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562" w:rsidRDefault="00A52562" w:rsidP="00A52562">
      <w:pPr>
        <w:pStyle w:val="Nadpis1"/>
        <w:numPr>
          <w:ilvl w:val="0"/>
          <w:numId w:val="37"/>
        </w:numPr>
        <w:jc w:val="center"/>
        <w:rPr>
          <w:color w:val="FF0000"/>
        </w:rPr>
      </w:pPr>
      <w:r>
        <w:rPr>
          <w:color w:val="FF0000"/>
        </w:rPr>
        <w:t>Anonymizováno dle zákona č. 101/2000 Sb. o ochraně osobních údajů</w:t>
      </w:r>
    </w:p>
    <w:p w:rsidR="00A52562" w:rsidRDefault="00A52562" w:rsidP="00ED5747">
      <w:pPr>
        <w:jc w:val="center"/>
      </w:pPr>
    </w:p>
    <w:p w:rsidR="00C77E3C" w:rsidRDefault="00ED5747" w:rsidP="00ED5747">
      <w:pPr>
        <w:pStyle w:val="Nadpis1"/>
        <w:numPr>
          <w:ilvl w:val="0"/>
          <w:numId w:val="2"/>
        </w:numPr>
        <w:ind w:left="1140"/>
        <w:jc w:val="center"/>
      </w:pPr>
      <w:r>
        <w:t>M</w:t>
      </w:r>
      <w:r w:rsidR="0032592A">
        <w:t>ěsto Kyjov</w:t>
      </w:r>
    </w:p>
    <w:p w:rsidR="00C77E3C" w:rsidRDefault="00C77E3C">
      <w:pPr>
        <w:keepNext/>
        <w:tabs>
          <w:tab w:val="left" w:pos="708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</w:p>
    <w:p w:rsidR="00C77E3C" w:rsidRDefault="003C0A44">
      <w:pPr>
        <w:keepNext/>
        <w:tabs>
          <w:tab w:val="left" w:pos="708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USNESENÍ</w:t>
      </w:r>
    </w:p>
    <w:p w:rsidR="00C77E3C" w:rsidRDefault="0050385C">
      <w:pPr>
        <w:pBdr>
          <w:bottom w:val="single" w:sz="12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z 67</w:t>
      </w:r>
      <w:r w:rsidR="003259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. schůz</w:t>
      </w:r>
      <w:r w:rsidR="003A41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e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 Rady města Kyjova konané dne 4</w:t>
      </w:r>
      <w:r w:rsidR="003259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února</w:t>
      </w:r>
      <w:r w:rsidR="008F777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 </w:t>
      </w:r>
      <w:r w:rsidR="00BB435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2025</w:t>
      </w:r>
      <w:r w:rsidR="008F777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 </w:t>
      </w:r>
      <w:r w:rsidR="00E5548D" w:rsidRPr="00E05C3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v 1</w:t>
      </w:r>
      <w:r w:rsidR="001C74E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6</w:t>
      </w:r>
      <w:r w:rsidR="0032592A" w:rsidRPr="00E05C3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:00</w:t>
      </w:r>
      <w:r w:rsidR="003259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 hodin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 </w:t>
      </w:r>
    </w:p>
    <w:p w:rsidR="00F06A3F" w:rsidRPr="00F06A3F" w:rsidRDefault="00F06A3F" w:rsidP="00F06A3F">
      <w:pPr>
        <w:pStyle w:val="Zkladntext"/>
        <w:tabs>
          <w:tab w:val="left" w:pos="0"/>
        </w:tabs>
        <w:rPr>
          <w:b/>
          <w:bCs/>
          <w:iCs/>
          <w:szCs w:val="24"/>
        </w:rPr>
      </w:pPr>
    </w:p>
    <w:p w:rsidR="00C77E3C" w:rsidRDefault="0032592A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C77E3C" w:rsidRDefault="00763249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Rady města </w:t>
      </w:r>
      <w:r w:rsidR="00D9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Kyjova ze dne </w:t>
      </w:r>
      <w:r w:rsidR="0050385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3A41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0385C">
        <w:rPr>
          <w:rFonts w:ascii="Times New Roman" w:hAnsi="Times New Roman" w:cs="Times New Roman"/>
          <w:color w:val="000000" w:themeColor="text1"/>
          <w:sz w:val="24"/>
          <w:szCs w:val="24"/>
        </w:rPr>
        <w:t>2. 2025</w:t>
      </w:r>
      <w:r w:rsidR="00E5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č. </w:t>
      </w:r>
      <w:r w:rsidR="0050385C">
        <w:rPr>
          <w:rFonts w:ascii="Times New Roman" w:hAnsi="Times New Roman" w:cs="Times New Roman"/>
          <w:color w:val="000000" w:themeColor="text1"/>
          <w:sz w:val="24"/>
          <w:szCs w:val="24"/>
        </w:rPr>
        <w:t>67/1</w:t>
      </w:r>
    </w:p>
    <w:p w:rsidR="00C77E3C" w:rsidRDefault="0032592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Rada města Kyjova po </w:t>
      </w:r>
      <w:r w:rsidR="005813C8">
        <w:rPr>
          <w:rFonts w:ascii="Times New Roman" w:hAnsi="Times New Roman" w:cs="Times New Roman"/>
          <w:sz w:val="24"/>
          <w:szCs w:val="24"/>
        </w:rPr>
        <w:t>projednání (</w:t>
      </w:r>
      <w:r w:rsidR="005C73A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,0,0)</w:t>
      </w:r>
    </w:p>
    <w:p w:rsidR="00DA1080" w:rsidRDefault="00FA6E80" w:rsidP="008737E3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schválila </w:t>
      </w:r>
      <w:r w:rsidR="0050385C">
        <w:rPr>
          <w:rFonts w:ascii="Times New Roman" w:hAnsi="Times New Roman" w:cs="Times New Roman"/>
          <w:color w:val="000000" w:themeColor="text1"/>
          <w:sz w:val="24"/>
          <w:szCs w:val="24"/>
        </w:rPr>
        <w:t>program 67</w:t>
      </w:r>
      <w:r w:rsidR="0032592A">
        <w:rPr>
          <w:rFonts w:ascii="Times New Roman" w:hAnsi="Times New Roman" w:cs="Times New Roman"/>
          <w:color w:val="000000" w:themeColor="text1"/>
          <w:sz w:val="24"/>
          <w:szCs w:val="24"/>
        </w:rPr>
        <w:t>. schůze Rady města Kyjova.</w:t>
      </w:r>
    </w:p>
    <w:p w:rsidR="00F06A3F" w:rsidRPr="008737E3" w:rsidRDefault="00F06A3F" w:rsidP="008737E3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4EE0" w:rsidRPr="00904EE0" w:rsidRDefault="00904EE0" w:rsidP="00904EE0">
      <w:pPr>
        <w:pStyle w:val="Zkladntext"/>
        <w:tabs>
          <w:tab w:val="left" w:pos="0"/>
        </w:tabs>
        <w:rPr>
          <w:b/>
          <w:bCs/>
          <w:iCs/>
          <w:szCs w:val="24"/>
        </w:rPr>
      </w:pPr>
      <w:r w:rsidRPr="00904EE0">
        <w:rPr>
          <w:b/>
          <w:bCs/>
          <w:iCs/>
          <w:szCs w:val="24"/>
        </w:rPr>
        <w:t>1.</w:t>
      </w:r>
      <w:r>
        <w:rPr>
          <w:b/>
          <w:bCs/>
          <w:iCs/>
          <w:szCs w:val="24"/>
        </w:rPr>
        <w:t xml:space="preserve"> </w:t>
      </w:r>
      <w:r w:rsidR="0051576E" w:rsidRPr="0050385C">
        <w:rPr>
          <w:b/>
          <w:bCs/>
          <w:iCs/>
          <w:szCs w:val="24"/>
        </w:rPr>
        <w:t>Lokalita Traktorka – poptávkové řízení (prezentace záměrů jednotlivých zájemců)</w:t>
      </w:r>
    </w:p>
    <w:p w:rsidR="0051576E" w:rsidRDefault="0051576E" w:rsidP="0051576E">
      <w:pPr>
        <w:pStyle w:val="Zkladntext"/>
        <w:tabs>
          <w:tab w:val="left" w:pos="0"/>
        </w:tabs>
        <w:rPr>
          <w:b/>
          <w:bCs/>
          <w:iCs/>
          <w:szCs w:val="24"/>
        </w:rPr>
      </w:pPr>
      <w:r w:rsidRPr="0050385C">
        <w:rPr>
          <w:b/>
          <w:bCs/>
          <w:iCs/>
          <w:szCs w:val="24"/>
        </w:rPr>
        <w:t>2. Majetkoprávní úkony</w:t>
      </w:r>
    </w:p>
    <w:p w:rsidR="005D7473" w:rsidRPr="005D7473" w:rsidRDefault="005D7473" w:rsidP="005D7473">
      <w:pPr>
        <w:suppressAutoHyphens/>
        <w:spacing w:before="80" w:after="80" w:line="360" w:lineRule="auto"/>
        <w:jc w:val="both"/>
        <w:textAlignment w:val="baseline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Ad I. </w:t>
      </w:r>
      <w:r>
        <w:rPr>
          <w:rFonts w:ascii="Times New Roman" w:hAnsi="Times New Roman"/>
          <w:b/>
          <w:color w:val="FF0000"/>
          <w:sz w:val="24"/>
          <w:szCs w:val="24"/>
        </w:rPr>
        <w:tab/>
        <w:t>Záměry</w:t>
      </w:r>
    </w:p>
    <w:p w:rsidR="004279A1" w:rsidRDefault="004279A1" w:rsidP="004279A1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4279A1" w:rsidRDefault="004279A1" w:rsidP="004279A1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Rady města </w:t>
      </w:r>
      <w:r w:rsidR="000F0E0B">
        <w:rPr>
          <w:color w:val="000000" w:themeColor="text1"/>
          <w:szCs w:val="24"/>
        </w:rPr>
        <w:t>Kyjova ze dne 4. 2. 2025 č. 67/2</w:t>
      </w:r>
    </w:p>
    <w:p w:rsidR="004279A1" w:rsidRDefault="004279A1" w:rsidP="004279A1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="005C73AF">
        <w:rPr>
          <w:color w:val="000000" w:themeColor="text1"/>
          <w:szCs w:val="24"/>
        </w:rPr>
        <w:t>projednání (5</w:t>
      </w:r>
      <w:r w:rsidRPr="0051576E">
        <w:rPr>
          <w:color w:val="000000" w:themeColor="text1"/>
          <w:szCs w:val="24"/>
        </w:rPr>
        <w:t>,0,0)</w:t>
      </w:r>
    </w:p>
    <w:p w:rsidR="005D7473" w:rsidRPr="005D7473" w:rsidRDefault="005D7473" w:rsidP="005D7473">
      <w:pPr>
        <w:pStyle w:val="Zkladntext"/>
        <w:spacing w:before="0" w:after="0"/>
        <w:rPr>
          <w:color w:val="000000" w:themeColor="text1"/>
          <w:szCs w:val="24"/>
        </w:rPr>
      </w:pPr>
      <w:r w:rsidRPr="005D7473">
        <w:rPr>
          <w:color w:val="000000" w:themeColor="text1"/>
          <w:szCs w:val="24"/>
        </w:rPr>
        <w:t xml:space="preserve">v souladu s ustanovením § 39 odst. 1 zákona č. 128/2000 Sb., o obcích, ve znění pozdějších předpisů, rozhodla vyhlásit záměr na prodej pozemků </w:t>
      </w:r>
      <w:proofErr w:type="spellStart"/>
      <w:proofErr w:type="gramStart"/>
      <w:r w:rsidRPr="005D7473">
        <w:rPr>
          <w:color w:val="000000" w:themeColor="text1"/>
          <w:szCs w:val="24"/>
        </w:rPr>
        <w:t>p.č</w:t>
      </w:r>
      <w:proofErr w:type="spellEnd"/>
      <w:r w:rsidRPr="005D7473">
        <w:rPr>
          <w:color w:val="000000" w:themeColor="text1"/>
          <w:szCs w:val="24"/>
        </w:rPr>
        <w:t>.</w:t>
      </w:r>
      <w:proofErr w:type="gramEnd"/>
      <w:r w:rsidRPr="005D7473">
        <w:rPr>
          <w:color w:val="000000" w:themeColor="text1"/>
          <w:szCs w:val="24"/>
        </w:rPr>
        <w:t xml:space="preserve"> st. 812 – zastavěná plocha a nádvoří, a </w:t>
      </w:r>
      <w:proofErr w:type="spellStart"/>
      <w:r w:rsidRPr="005D7473">
        <w:rPr>
          <w:color w:val="000000" w:themeColor="text1"/>
          <w:szCs w:val="24"/>
        </w:rPr>
        <w:t>p.č</w:t>
      </w:r>
      <w:proofErr w:type="spellEnd"/>
      <w:r w:rsidRPr="005D7473">
        <w:rPr>
          <w:color w:val="000000" w:themeColor="text1"/>
          <w:szCs w:val="24"/>
        </w:rPr>
        <w:t>. 1907/6 – lesní pozemek, oba v </w:t>
      </w:r>
      <w:proofErr w:type="spellStart"/>
      <w:r w:rsidRPr="005D7473">
        <w:rPr>
          <w:color w:val="000000" w:themeColor="text1"/>
          <w:szCs w:val="24"/>
        </w:rPr>
        <w:t>k.ú</w:t>
      </w:r>
      <w:proofErr w:type="spellEnd"/>
      <w:r w:rsidRPr="005D7473">
        <w:rPr>
          <w:color w:val="000000" w:themeColor="text1"/>
          <w:szCs w:val="24"/>
        </w:rPr>
        <w:t xml:space="preserve">. Moravany u Kyjova, které byly vytvořeny z pozemku </w:t>
      </w:r>
      <w:proofErr w:type="spellStart"/>
      <w:proofErr w:type="gramStart"/>
      <w:r w:rsidRPr="005D7473">
        <w:rPr>
          <w:color w:val="000000" w:themeColor="text1"/>
          <w:szCs w:val="24"/>
        </w:rPr>
        <w:t>p.č</w:t>
      </w:r>
      <w:proofErr w:type="spellEnd"/>
      <w:r w:rsidRPr="005D7473">
        <w:rPr>
          <w:color w:val="000000" w:themeColor="text1"/>
          <w:szCs w:val="24"/>
        </w:rPr>
        <w:t>.</w:t>
      </w:r>
      <w:proofErr w:type="gramEnd"/>
      <w:r w:rsidRPr="005D7473">
        <w:rPr>
          <w:color w:val="000000" w:themeColor="text1"/>
          <w:szCs w:val="24"/>
        </w:rPr>
        <w:t xml:space="preserve"> 1907/5 – lesní pozemek, geometrickým plánem č. 979-40/2024 dosud nezapsaným v KN. Prodej bude součástí vypořádání pozemku pod veřejným chodníkem </w:t>
      </w:r>
      <w:r w:rsidRPr="005D7473">
        <w:rPr>
          <w:color w:val="000000" w:themeColor="text1"/>
          <w:szCs w:val="24"/>
        </w:rPr>
        <w:br/>
        <w:t>v </w:t>
      </w:r>
      <w:proofErr w:type="spellStart"/>
      <w:proofErr w:type="gramStart"/>
      <w:r w:rsidRPr="005D7473">
        <w:rPr>
          <w:color w:val="000000" w:themeColor="text1"/>
          <w:szCs w:val="24"/>
        </w:rPr>
        <w:t>k.ú</w:t>
      </w:r>
      <w:proofErr w:type="spellEnd"/>
      <w:r w:rsidRPr="005D7473">
        <w:rPr>
          <w:color w:val="000000" w:themeColor="text1"/>
          <w:szCs w:val="24"/>
        </w:rPr>
        <w:t>.</w:t>
      </w:r>
      <w:proofErr w:type="gramEnd"/>
      <w:r w:rsidRPr="005D7473">
        <w:rPr>
          <w:color w:val="000000" w:themeColor="text1"/>
          <w:szCs w:val="24"/>
        </w:rPr>
        <w:t xml:space="preserve"> Bohuslavice u Kyjova.</w:t>
      </w:r>
    </w:p>
    <w:p w:rsidR="004279A1" w:rsidRDefault="004279A1" w:rsidP="0051576E">
      <w:pPr>
        <w:pStyle w:val="Zkladntext"/>
        <w:tabs>
          <w:tab w:val="left" w:pos="0"/>
        </w:tabs>
        <w:rPr>
          <w:b/>
          <w:bCs/>
          <w:iCs/>
          <w:szCs w:val="24"/>
        </w:rPr>
      </w:pPr>
    </w:p>
    <w:p w:rsidR="004279A1" w:rsidRDefault="004279A1" w:rsidP="004279A1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4279A1" w:rsidRDefault="004279A1" w:rsidP="004279A1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Rady města Kyjova ze dne </w:t>
      </w:r>
      <w:r w:rsidR="000F0E0B">
        <w:rPr>
          <w:color w:val="000000" w:themeColor="text1"/>
          <w:szCs w:val="24"/>
        </w:rPr>
        <w:t>4. 2. 2025 č. 67/3</w:t>
      </w:r>
    </w:p>
    <w:p w:rsidR="004279A1" w:rsidRDefault="004279A1" w:rsidP="004279A1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="005C73AF">
        <w:rPr>
          <w:color w:val="000000" w:themeColor="text1"/>
          <w:szCs w:val="24"/>
        </w:rPr>
        <w:t>projednání (5</w:t>
      </w:r>
      <w:r w:rsidRPr="0051576E">
        <w:rPr>
          <w:color w:val="000000" w:themeColor="text1"/>
          <w:szCs w:val="24"/>
        </w:rPr>
        <w:t>,0,0)</w:t>
      </w:r>
    </w:p>
    <w:p w:rsidR="005D7473" w:rsidRPr="005D7473" w:rsidRDefault="005D7473" w:rsidP="005D7473">
      <w:pPr>
        <w:pStyle w:val="Zkladntext"/>
        <w:spacing w:before="0" w:after="0"/>
        <w:rPr>
          <w:color w:val="000000" w:themeColor="text1"/>
          <w:szCs w:val="24"/>
        </w:rPr>
      </w:pPr>
      <w:r w:rsidRPr="005D7473">
        <w:rPr>
          <w:color w:val="000000" w:themeColor="text1"/>
          <w:szCs w:val="24"/>
        </w:rPr>
        <w:t xml:space="preserve">v souladu s ustanovením § 39 odst. 1 zákona č. 128/2000 Sb., o obcích, ve znění pozdějších předpisů, rozhodla </w:t>
      </w:r>
      <w:r w:rsidR="005C73AF" w:rsidRPr="005C73AF">
        <w:rPr>
          <w:color w:val="000000" w:themeColor="text1"/>
          <w:szCs w:val="24"/>
        </w:rPr>
        <w:t>vyhlásit</w:t>
      </w:r>
      <w:r w:rsidRPr="005D7473">
        <w:rPr>
          <w:color w:val="000000" w:themeColor="text1"/>
          <w:szCs w:val="24"/>
        </w:rPr>
        <w:t xml:space="preserve"> záměr na prodej pozemku p.č.862 v </w:t>
      </w:r>
      <w:proofErr w:type="spellStart"/>
      <w:proofErr w:type="gramStart"/>
      <w:r w:rsidRPr="005D7473">
        <w:rPr>
          <w:color w:val="000000" w:themeColor="text1"/>
          <w:szCs w:val="24"/>
        </w:rPr>
        <w:t>k.ú</w:t>
      </w:r>
      <w:proofErr w:type="spellEnd"/>
      <w:r w:rsidRPr="005D7473">
        <w:rPr>
          <w:color w:val="000000" w:themeColor="text1"/>
          <w:szCs w:val="24"/>
        </w:rPr>
        <w:t>.</w:t>
      </w:r>
      <w:proofErr w:type="gramEnd"/>
      <w:r w:rsidRPr="005D7473">
        <w:rPr>
          <w:color w:val="000000" w:themeColor="text1"/>
          <w:szCs w:val="24"/>
        </w:rPr>
        <w:t xml:space="preserve"> Bohuslavice u Kyjova, situovaného mezi rodinnými domy č. 4344 a 4278, ve vlastnictví města Kyjova zapsaného na VL 10001. </w:t>
      </w:r>
    </w:p>
    <w:p w:rsidR="004279A1" w:rsidRDefault="004279A1" w:rsidP="0051576E">
      <w:pPr>
        <w:pStyle w:val="Zkladntext"/>
        <w:tabs>
          <w:tab w:val="left" w:pos="0"/>
        </w:tabs>
        <w:rPr>
          <w:b/>
          <w:bCs/>
          <w:iCs/>
          <w:szCs w:val="24"/>
        </w:rPr>
      </w:pPr>
    </w:p>
    <w:p w:rsidR="004279A1" w:rsidRDefault="004279A1" w:rsidP="004279A1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4279A1" w:rsidRDefault="004279A1" w:rsidP="004279A1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Rady města </w:t>
      </w:r>
      <w:r w:rsidR="000F0E0B">
        <w:rPr>
          <w:color w:val="000000" w:themeColor="text1"/>
          <w:szCs w:val="24"/>
        </w:rPr>
        <w:t>Kyjova ze dne 4. 2. 2025 č. 67/4</w:t>
      </w:r>
    </w:p>
    <w:p w:rsidR="004279A1" w:rsidRDefault="004279A1" w:rsidP="004279A1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="005C73AF">
        <w:rPr>
          <w:color w:val="000000" w:themeColor="text1"/>
          <w:szCs w:val="24"/>
        </w:rPr>
        <w:t>projednání (5,</w:t>
      </w:r>
      <w:r w:rsidRPr="0051576E">
        <w:rPr>
          <w:color w:val="000000" w:themeColor="text1"/>
          <w:szCs w:val="24"/>
        </w:rPr>
        <w:t>0,0)</w:t>
      </w:r>
    </w:p>
    <w:p w:rsidR="005D7473" w:rsidRPr="005D7473" w:rsidRDefault="005D7473" w:rsidP="005D7473">
      <w:pPr>
        <w:pStyle w:val="Zkladntext"/>
        <w:spacing w:before="0" w:after="0"/>
        <w:rPr>
          <w:color w:val="000000" w:themeColor="text1"/>
          <w:szCs w:val="24"/>
        </w:rPr>
      </w:pPr>
      <w:r w:rsidRPr="005D7473">
        <w:rPr>
          <w:color w:val="000000" w:themeColor="text1"/>
          <w:szCs w:val="24"/>
        </w:rPr>
        <w:t xml:space="preserve">v souladu s ustanovením § 39 odst. 1 zákona č. 128/2000 Sb., o obcích, ve znění pozdějších předpisů, rozhodla </w:t>
      </w:r>
      <w:r w:rsidRPr="005C73AF">
        <w:rPr>
          <w:color w:val="000000" w:themeColor="text1"/>
          <w:szCs w:val="24"/>
        </w:rPr>
        <w:t>nevyhlašovat záměr</w:t>
      </w:r>
      <w:r w:rsidRPr="005D7473">
        <w:rPr>
          <w:color w:val="000000" w:themeColor="text1"/>
          <w:szCs w:val="24"/>
        </w:rPr>
        <w:t xml:space="preserve"> n</w:t>
      </w:r>
      <w:r w:rsidR="002F7EB1">
        <w:rPr>
          <w:color w:val="000000" w:themeColor="text1"/>
          <w:szCs w:val="24"/>
        </w:rPr>
        <w:t xml:space="preserve">a prodej části pozemku </w:t>
      </w:r>
      <w:proofErr w:type="gramStart"/>
      <w:r w:rsidR="002F7EB1">
        <w:rPr>
          <w:color w:val="000000" w:themeColor="text1"/>
          <w:szCs w:val="24"/>
        </w:rPr>
        <w:t>p.č.</w:t>
      </w:r>
      <w:proofErr w:type="gramEnd"/>
      <w:r w:rsidR="002F7EB1">
        <w:rPr>
          <w:color w:val="000000" w:themeColor="text1"/>
          <w:szCs w:val="24"/>
        </w:rPr>
        <w:t>851/1</w:t>
      </w:r>
      <w:r w:rsidRPr="005D7473">
        <w:rPr>
          <w:color w:val="000000" w:themeColor="text1"/>
          <w:szCs w:val="24"/>
        </w:rPr>
        <w:t xml:space="preserve"> v </w:t>
      </w:r>
      <w:proofErr w:type="spellStart"/>
      <w:r w:rsidRPr="005D7473">
        <w:rPr>
          <w:color w:val="000000" w:themeColor="text1"/>
          <w:szCs w:val="24"/>
        </w:rPr>
        <w:t>k.ú</w:t>
      </w:r>
      <w:proofErr w:type="spellEnd"/>
      <w:r w:rsidRPr="005D7473">
        <w:rPr>
          <w:color w:val="000000" w:themeColor="text1"/>
          <w:szCs w:val="24"/>
        </w:rPr>
        <w:t xml:space="preserve">. Nětčice u Kyjova před RD č. 2099, 2054 a č. 2011 v ulici Pod Lipami, za účelem odstavení obytného vozu u domu. </w:t>
      </w:r>
    </w:p>
    <w:p w:rsidR="004279A1" w:rsidRDefault="004279A1" w:rsidP="0051576E">
      <w:pPr>
        <w:pStyle w:val="Zkladntext"/>
        <w:tabs>
          <w:tab w:val="left" w:pos="0"/>
        </w:tabs>
        <w:rPr>
          <w:b/>
          <w:bCs/>
          <w:iCs/>
          <w:szCs w:val="24"/>
        </w:rPr>
      </w:pPr>
    </w:p>
    <w:p w:rsidR="004279A1" w:rsidRDefault="004279A1" w:rsidP="004279A1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4279A1" w:rsidRDefault="004279A1" w:rsidP="004279A1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Rady města </w:t>
      </w:r>
      <w:r w:rsidR="000F0E0B">
        <w:rPr>
          <w:color w:val="000000" w:themeColor="text1"/>
          <w:szCs w:val="24"/>
        </w:rPr>
        <w:t>Kyjova ze dne 4. 2. 2025 č. 67/5</w:t>
      </w:r>
    </w:p>
    <w:p w:rsidR="004279A1" w:rsidRDefault="004279A1" w:rsidP="005B133D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="005C73AF">
        <w:rPr>
          <w:color w:val="000000" w:themeColor="text1"/>
          <w:szCs w:val="24"/>
        </w:rPr>
        <w:t>projednání (5</w:t>
      </w:r>
      <w:r w:rsidRPr="0051576E">
        <w:rPr>
          <w:color w:val="000000" w:themeColor="text1"/>
          <w:szCs w:val="24"/>
        </w:rPr>
        <w:t>,0,0)</w:t>
      </w:r>
    </w:p>
    <w:p w:rsidR="004279A1" w:rsidRPr="005B133D" w:rsidRDefault="005B133D" w:rsidP="005B133D">
      <w:pPr>
        <w:pStyle w:val="Zkladntext"/>
        <w:spacing w:before="0" w:after="0"/>
        <w:rPr>
          <w:color w:val="000000" w:themeColor="text1"/>
          <w:szCs w:val="24"/>
        </w:rPr>
      </w:pPr>
      <w:r w:rsidRPr="005B133D">
        <w:rPr>
          <w:color w:val="000000" w:themeColor="text1"/>
          <w:szCs w:val="24"/>
        </w:rPr>
        <w:lastRenderedPageBreak/>
        <w:t xml:space="preserve">v souladu s ustanovením § 39 odst. 1 zákona č. 128/2000 Sb., o obcích, ve znění pozdějších předpisů, rozhodla vyhlásit záměr na směnu pozemku ve vlastnictví Města Kyjova </w:t>
      </w:r>
      <w:proofErr w:type="spellStart"/>
      <w:proofErr w:type="gramStart"/>
      <w:r w:rsidRPr="005B133D">
        <w:rPr>
          <w:color w:val="000000" w:themeColor="text1"/>
          <w:szCs w:val="24"/>
        </w:rPr>
        <w:t>p.č</w:t>
      </w:r>
      <w:proofErr w:type="spellEnd"/>
      <w:r w:rsidRPr="005B133D">
        <w:rPr>
          <w:color w:val="000000" w:themeColor="text1"/>
          <w:szCs w:val="24"/>
        </w:rPr>
        <w:t>.</w:t>
      </w:r>
      <w:proofErr w:type="gramEnd"/>
      <w:r w:rsidRPr="005B133D">
        <w:rPr>
          <w:color w:val="000000" w:themeColor="text1"/>
          <w:szCs w:val="24"/>
        </w:rPr>
        <w:t> 585 – zahrada o výměře 251 m2 v </w:t>
      </w:r>
      <w:proofErr w:type="spellStart"/>
      <w:r w:rsidRPr="005B133D">
        <w:rPr>
          <w:color w:val="000000" w:themeColor="text1"/>
          <w:szCs w:val="24"/>
        </w:rPr>
        <w:t>k.ú</w:t>
      </w:r>
      <w:proofErr w:type="spellEnd"/>
      <w:r w:rsidRPr="005B133D">
        <w:rPr>
          <w:color w:val="000000" w:themeColor="text1"/>
          <w:szCs w:val="24"/>
        </w:rPr>
        <w:t xml:space="preserve">. Bohuslavice u Kyjova, za pozemky ve vlastnictví fyzické osoby: </w:t>
      </w:r>
      <w:proofErr w:type="spellStart"/>
      <w:proofErr w:type="gramStart"/>
      <w:r w:rsidRPr="005B133D">
        <w:rPr>
          <w:color w:val="000000" w:themeColor="text1"/>
          <w:szCs w:val="24"/>
        </w:rPr>
        <w:t>p.č</w:t>
      </w:r>
      <w:proofErr w:type="spellEnd"/>
      <w:r w:rsidRPr="005B133D">
        <w:rPr>
          <w:color w:val="000000" w:themeColor="text1"/>
          <w:szCs w:val="24"/>
        </w:rPr>
        <w:t>.</w:t>
      </w:r>
      <w:proofErr w:type="gramEnd"/>
      <w:r w:rsidRPr="005B133D">
        <w:rPr>
          <w:color w:val="000000" w:themeColor="text1"/>
          <w:szCs w:val="24"/>
        </w:rPr>
        <w:t xml:space="preserve"> 3/4 – ostatní plocha, ostatní komunikace, o výměře 212 m2, </w:t>
      </w:r>
      <w:proofErr w:type="spellStart"/>
      <w:r w:rsidRPr="005B133D">
        <w:rPr>
          <w:color w:val="000000" w:themeColor="text1"/>
          <w:szCs w:val="24"/>
        </w:rPr>
        <w:t>p.č</w:t>
      </w:r>
      <w:proofErr w:type="spellEnd"/>
      <w:r w:rsidRPr="005B133D">
        <w:rPr>
          <w:color w:val="000000" w:themeColor="text1"/>
          <w:szCs w:val="24"/>
        </w:rPr>
        <w:t xml:space="preserve">. 153/5 – ostatní plocha, ostatní komunikace, o výměře 45 m2, </w:t>
      </w:r>
      <w:proofErr w:type="spellStart"/>
      <w:r w:rsidRPr="005B133D">
        <w:rPr>
          <w:color w:val="000000" w:themeColor="text1"/>
          <w:szCs w:val="24"/>
        </w:rPr>
        <w:t>p.č</w:t>
      </w:r>
      <w:proofErr w:type="spellEnd"/>
      <w:r w:rsidRPr="005B133D">
        <w:rPr>
          <w:color w:val="000000" w:themeColor="text1"/>
          <w:szCs w:val="24"/>
        </w:rPr>
        <w:t xml:space="preserve">. 845/112 – orná půda o výměře 1792 m2, </w:t>
      </w:r>
      <w:proofErr w:type="spellStart"/>
      <w:r w:rsidRPr="005B133D">
        <w:rPr>
          <w:color w:val="000000" w:themeColor="text1"/>
          <w:szCs w:val="24"/>
        </w:rPr>
        <w:t>p.č</w:t>
      </w:r>
      <w:proofErr w:type="spellEnd"/>
      <w:r w:rsidRPr="005B133D">
        <w:rPr>
          <w:color w:val="000000" w:themeColor="text1"/>
          <w:szCs w:val="24"/>
        </w:rPr>
        <w:t xml:space="preserve">. 847/1 – ostatní plocha, ostatní komunikace, o výměře 33 m2, </w:t>
      </w:r>
      <w:proofErr w:type="spellStart"/>
      <w:r w:rsidRPr="005B133D">
        <w:rPr>
          <w:color w:val="000000" w:themeColor="text1"/>
          <w:szCs w:val="24"/>
        </w:rPr>
        <w:t>p.č</w:t>
      </w:r>
      <w:proofErr w:type="spellEnd"/>
      <w:r w:rsidRPr="005B133D">
        <w:rPr>
          <w:color w:val="000000" w:themeColor="text1"/>
          <w:szCs w:val="24"/>
        </w:rPr>
        <w:t xml:space="preserve">. 857/5 – orná půda o výměře 29 m2, </w:t>
      </w:r>
      <w:proofErr w:type="spellStart"/>
      <w:r w:rsidRPr="005B133D">
        <w:rPr>
          <w:color w:val="000000" w:themeColor="text1"/>
          <w:szCs w:val="24"/>
        </w:rPr>
        <w:t>p.č</w:t>
      </w:r>
      <w:proofErr w:type="spellEnd"/>
      <w:r w:rsidRPr="005B133D">
        <w:rPr>
          <w:color w:val="000000" w:themeColor="text1"/>
          <w:szCs w:val="24"/>
        </w:rPr>
        <w:t xml:space="preserve">. 870/1 – ostatní plocha, ostatní komunikace, o výměře 139 m2, </w:t>
      </w:r>
      <w:proofErr w:type="spellStart"/>
      <w:r w:rsidRPr="005B133D">
        <w:rPr>
          <w:color w:val="000000" w:themeColor="text1"/>
          <w:szCs w:val="24"/>
        </w:rPr>
        <w:t>p.č</w:t>
      </w:r>
      <w:proofErr w:type="spellEnd"/>
      <w:r w:rsidRPr="005B133D">
        <w:rPr>
          <w:color w:val="000000" w:themeColor="text1"/>
          <w:szCs w:val="24"/>
        </w:rPr>
        <w:t xml:space="preserve">. 870/2 – ostatní plocha, ostatní komunikace, o výměře 72 m2, </w:t>
      </w:r>
      <w:proofErr w:type="spellStart"/>
      <w:r w:rsidRPr="005B133D">
        <w:rPr>
          <w:color w:val="000000" w:themeColor="text1"/>
          <w:szCs w:val="24"/>
        </w:rPr>
        <w:t>p.č</w:t>
      </w:r>
      <w:proofErr w:type="spellEnd"/>
      <w:r w:rsidRPr="005B133D">
        <w:rPr>
          <w:color w:val="000000" w:themeColor="text1"/>
          <w:szCs w:val="24"/>
        </w:rPr>
        <w:t xml:space="preserve">. 870/4 – ostatní plocha, ostatní komunikace, o výměře 553 m2 a část pozemku </w:t>
      </w:r>
      <w:proofErr w:type="spellStart"/>
      <w:r w:rsidRPr="005B133D">
        <w:rPr>
          <w:color w:val="000000" w:themeColor="text1"/>
          <w:szCs w:val="24"/>
        </w:rPr>
        <w:t>p.č</w:t>
      </w:r>
      <w:proofErr w:type="spellEnd"/>
      <w:r w:rsidRPr="005B133D">
        <w:rPr>
          <w:color w:val="000000" w:themeColor="text1"/>
          <w:szCs w:val="24"/>
        </w:rPr>
        <w:t>. 869/20 – orná půda, o výměře 173 m2, to vše v </w:t>
      </w:r>
      <w:proofErr w:type="spellStart"/>
      <w:r w:rsidRPr="005B133D">
        <w:rPr>
          <w:color w:val="000000" w:themeColor="text1"/>
          <w:szCs w:val="24"/>
        </w:rPr>
        <w:t>k.ú</w:t>
      </w:r>
      <w:proofErr w:type="spellEnd"/>
      <w:r w:rsidRPr="005B133D">
        <w:rPr>
          <w:color w:val="000000" w:themeColor="text1"/>
          <w:szCs w:val="24"/>
        </w:rPr>
        <w:t>. Bohuslavice u Kyjova. Směna bude provedena s doplatkem ve prospěch fyzické osoby.</w:t>
      </w:r>
    </w:p>
    <w:p w:rsidR="004279A1" w:rsidRDefault="004279A1" w:rsidP="0051576E">
      <w:pPr>
        <w:pStyle w:val="Zkladntext"/>
        <w:tabs>
          <w:tab w:val="left" w:pos="0"/>
        </w:tabs>
        <w:rPr>
          <w:b/>
          <w:bCs/>
          <w:iCs/>
          <w:szCs w:val="24"/>
        </w:rPr>
      </w:pPr>
    </w:p>
    <w:p w:rsidR="004279A1" w:rsidRDefault="004279A1" w:rsidP="004279A1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4279A1" w:rsidRDefault="004279A1" w:rsidP="004279A1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Rady města </w:t>
      </w:r>
      <w:r w:rsidR="000F0E0B">
        <w:rPr>
          <w:color w:val="000000" w:themeColor="text1"/>
          <w:szCs w:val="24"/>
        </w:rPr>
        <w:t>Kyjova ze dne 4. 2. 2025 č. 67/6</w:t>
      </w:r>
    </w:p>
    <w:p w:rsidR="004279A1" w:rsidRDefault="004279A1" w:rsidP="004279A1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="005C73AF">
        <w:rPr>
          <w:color w:val="000000" w:themeColor="text1"/>
          <w:szCs w:val="24"/>
        </w:rPr>
        <w:t>projednání (5,</w:t>
      </w:r>
      <w:r w:rsidRPr="0051576E">
        <w:rPr>
          <w:color w:val="000000" w:themeColor="text1"/>
          <w:szCs w:val="24"/>
        </w:rPr>
        <w:t>0,0)</w:t>
      </w:r>
    </w:p>
    <w:p w:rsidR="005B133D" w:rsidRPr="005B133D" w:rsidRDefault="005B133D" w:rsidP="005B133D">
      <w:pPr>
        <w:pStyle w:val="Zkladntext"/>
        <w:spacing w:before="0" w:after="0"/>
        <w:rPr>
          <w:color w:val="000000" w:themeColor="text1"/>
          <w:szCs w:val="24"/>
        </w:rPr>
      </w:pPr>
      <w:r w:rsidRPr="005B133D">
        <w:rPr>
          <w:color w:val="000000" w:themeColor="text1"/>
          <w:szCs w:val="24"/>
        </w:rPr>
        <w:t xml:space="preserve">v souladu s ustanovením § 39 odst. 1 zákona č. 128/2000 Sb., o obcích, </w:t>
      </w:r>
      <w:r w:rsidRPr="005B133D">
        <w:rPr>
          <w:color w:val="000000" w:themeColor="text1"/>
          <w:szCs w:val="24"/>
        </w:rPr>
        <w:br/>
        <w:t xml:space="preserve">ve znění pozdějších předpisů, rozhodla o vyhlášení záměru na prodej pozemku ve vlastnictví města Kyjova </w:t>
      </w:r>
      <w:proofErr w:type="spellStart"/>
      <w:proofErr w:type="gramStart"/>
      <w:r w:rsidRPr="005B133D">
        <w:rPr>
          <w:color w:val="000000" w:themeColor="text1"/>
          <w:szCs w:val="24"/>
        </w:rPr>
        <w:t>p.č</w:t>
      </w:r>
      <w:proofErr w:type="spellEnd"/>
      <w:r w:rsidRPr="005B133D">
        <w:rPr>
          <w:color w:val="000000" w:themeColor="text1"/>
          <w:szCs w:val="24"/>
        </w:rPr>
        <w:t>.</w:t>
      </w:r>
      <w:proofErr w:type="gramEnd"/>
      <w:r w:rsidRPr="005B133D">
        <w:rPr>
          <w:color w:val="000000" w:themeColor="text1"/>
          <w:szCs w:val="24"/>
        </w:rPr>
        <w:t xml:space="preserve"> st. 632 – zastavěná plocha a nádvoří o výměře 50 m2 v </w:t>
      </w:r>
      <w:proofErr w:type="spellStart"/>
      <w:r w:rsidRPr="005B133D">
        <w:rPr>
          <w:color w:val="000000" w:themeColor="text1"/>
          <w:szCs w:val="24"/>
        </w:rPr>
        <w:t>k.ú</w:t>
      </w:r>
      <w:proofErr w:type="spellEnd"/>
      <w:r w:rsidRPr="005B133D">
        <w:rPr>
          <w:color w:val="000000" w:themeColor="text1"/>
          <w:szCs w:val="24"/>
        </w:rPr>
        <w:t xml:space="preserve">. Moravany u Kyjova, situovaný pod lesní chatou </w:t>
      </w:r>
      <w:proofErr w:type="spellStart"/>
      <w:proofErr w:type="gramStart"/>
      <w:r w:rsidRPr="005B133D">
        <w:rPr>
          <w:color w:val="000000" w:themeColor="text1"/>
          <w:szCs w:val="24"/>
        </w:rPr>
        <w:t>č.e</w:t>
      </w:r>
      <w:proofErr w:type="spellEnd"/>
      <w:r w:rsidRPr="005B133D">
        <w:rPr>
          <w:color w:val="000000" w:themeColor="text1"/>
          <w:szCs w:val="24"/>
        </w:rPr>
        <w:t>.</w:t>
      </w:r>
      <w:proofErr w:type="gramEnd"/>
      <w:r w:rsidRPr="005B133D">
        <w:rPr>
          <w:color w:val="000000" w:themeColor="text1"/>
          <w:szCs w:val="24"/>
        </w:rPr>
        <w:t xml:space="preserve"> 11 v Moravanech.</w:t>
      </w:r>
    </w:p>
    <w:p w:rsidR="004279A1" w:rsidRDefault="004279A1" w:rsidP="0051576E">
      <w:pPr>
        <w:pStyle w:val="Zkladntext"/>
        <w:tabs>
          <w:tab w:val="left" w:pos="0"/>
        </w:tabs>
        <w:rPr>
          <w:b/>
          <w:bCs/>
          <w:iCs/>
          <w:szCs w:val="24"/>
        </w:rPr>
      </w:pPr>
    </w:p>
    <w:p w:rsidR="004279A1" w:rsidRDefault="004279A1" w:rsidP="004279A1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4279A1" w:rsidRDefault="004279A1" w:rsidP="004279A1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Rady města </w:t>
      </w:r>
      <w:r w:rsidR="000F0E0B">
        <w:rPr>
          <w:color w:val="000000" w:themeColor="text1"/>
          <w:szCs w:val="24"/>
        </w:rPr>
        <w:t>Kyjova ze dne 4. 2. 2025 č. 67/7</w:t>
      </w:r>
    </w:p>
    <w:p w:rsidR="004279A1" w:rsidRDefault="004279A1" w:rsidP="004279A1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="005C73AF">
        <w:rPr>
          <w:color w:val="000000" w:themeColor="text1"/>
          <w:szCs w:val="24"/>
        </w:rPr>
        <w:t>projednání (5</w:t>
      </w:r>
      <w:r w:rsidRPr="0051576E">
        <w:rPr>
          <w:color w:val="000000" w:themeColor="text1"/>
          <w:szCs w:val="24"/>
        </w:rPr>
        <w:t>,0,0)</w:t>
      </w:r>
    </w:p>
    <w:p w:rsidR="005B133D" w:rsidRPr="005B133D" w:rsidRDefault="005B133D" w:rsidP="005B133D">
      <w:pPr>
        <w:pStyle w:val="Bezmezer"/>
        <w:rPr>
          <w:iCs/>
        </w:rPr>
      </w:pPr>
      <w:r w:rsidRPr="005B133D">
        <w:rPr>
          <w:iCs/>
        </w:rPr>
        <w:t xml:space="preserve">v souladu s ustanovením § 39 odst. 1 zákona č. 128/2000 Sb., o obcích, ve znění pozdějších předpisů, rozhodla o vyhlášení záměru  na </w:t>
      </w:r>
    </w:p>
    <w:p w:rsidR="005B133D" w:rsidRPr="005B133D" w:rsidRDefault="005B133D" w:rsidP="005B133D">
      <w:pPr>
        <w:pStyle w:val="Bezmezer"/>
        <w:numPr>
          <w:ilvl w:val="0"/>
          <w:numId w:val="31"/>
        </w:numPr>
        <w:rPr>
          <w:iCs/>
        </w:rPr>
      </w:pPr>
      <w:r w:rsidRPr="005B133D">
        <w:rPr>
          <w:iCs/>
        </w:rPr>
        <w:t xml:space="preserve">postoupení nájmu části pozemku </w:t>
      </w:r>
      <w:proofErr w:type="spellStart"/>
      <w:proofErr w:type="gramStart"/>
      <w:r w:rsidRPr="005B133D">
        <w:rPr>
          <w:szCs w:val="24"/>
        </w:rPr>
        <w:t>p.č</w:t>
      </w:r>
      <w:proofErr w:type="spellEnd"/>
      <w:r w:rsidRPr="005B133D">
        <w:rPr>
          <w:szCs w:val="24"/>
        </w:rPr>
        <w:t>.</w:t>
      </w:r>
      <w:proofErr w:type="gramEnd"/>
      <w:r w:rsidRPr="005B133D">
        <w:rPr>
          <w:szCs w:val="24"/>
        </w:rPr>
        <w:t xml:space="preserve"> 162/1 – ostatní plocha, ostatní komunikace, o výměře 48 m</w:t>
      </w:r>
      <w:r w:rsidRPr="005B133D">
        <w:rPr>
          <w:szCs w:val="24"/>
          <w:vertAlign w:val="superscript"/>
        </w:rPr>
        <w:t>2</w:t>
      </w:r>
      <w:r w:rsidRPr="005B133D">
        <w:rPr>
          <w:szCs w:val="24"/>
        </w:rPr>
        <w:t xml:space="preserve">, </w:t>
      </w:r>
      <w:r w:rsidRPr="005B133D">
        <w:rPr>
          <w:iCs/>
        </w:rPr>
        <w:t>v </w:t>
      </w:r>
      <w:proofErr w:type="spellStart"/>
      <w:r w:rsidRPr="005B133D">
        <w:rPr>
          <w:iCs/>
        </w:rPr>
        <w:t>k.ú</w:t>
      </w:r>
      <w:proofErr w:type="spellEnd"/>
      <w:r w:rsidRPr="005B133D">
        <w:rPr>
          <w:iCs/>
        </w:rPr>
        <w:t xml:space="preserve">. Kyjov, užívaného jako zahrádka za garáží č. ev. 471 v ulici Lidická v Kyjově dle </w:t>
      </w:r>
      <w:proofErr w:type="spellStart"/>
      <w:r w:rsidRPr="005B133D">
        <w:rPr>
          <w:iCs/>
        </w:rPr>
        <w:t>ust</w:t>
      </w:r>
      <w:proofErr w:type="spellEnd"/>
      <w:r w:rsidRPr="005B133D">
        <w:rPr>
          <w:iCs/>
        </w:rPr>
        <w:t xml:space="preserve">. </w:t>
      </w:r>
      <w:r w:rsidRPr="005B133D">
        <w:rPr>
          <w:iCs/>
          <w:szCs w:val="24"/>
        </w:rPr>
        <w:t>§ 1895 občanského zákoníku ze současných nájemců</w:t>
      </w:r>
      <w:r w:rsidRPr="005B133D">
        <w:rPr>
          <w:szCs w:val="24"/>
        </w:rPr>
        <w:t xml:space="preserve"> </w:t>
      </w:r>
      <w:r w:rsidR="00DD495F">
        <w:rPr>
          <w:szCs w:val="24"/>
        </w:rPr>
        <w:t>V. O</w:t>
      </w:r>
      <w:r w:rsidRPr="005B133D">
        <w:rPr>
          <w:szCs w:val="24"/>
        </w:rPr>
        <w:t xml:space="preserve">., nar. </w:t>
      </w:r>
      <w:r w:rsidR="00DD495F">
        <w:rPr>
          <w:szCs w:val="24"/>
        </w:rPr>
        <w:t xml:space="preserve">XXX bytem </w:t>
      </w:r>
      <w:r w:rsidRPr="005B133D">
        <w:rPr>
          <w:szCs w:val="24"/>
        </w:rPr>
        <w:t xml:space="preserve">Kyjov, a </w:t>
      </w:r>
      <w:r w:rsidR="00DD495F">
        <w:rPr>
          <w:szCs w:val="24"/>
        </w:rPr>
        <w:t>S. K.</w:t>
      </w:r>
      <w:r w:rsidRPr="005B133D">
        <w:rPr>
          <w:szCs w:val="24"/>
        </w:rPr>
        <w:t xml:space="preserve">, nar. </w:t>
      </w:r>
      <w:r w:rsidR="00DD495F">
        <w:rPr>
          <w:szCs w:val="24"/>
        </w:rPr>
        <w:t>XXX</w:t>
      </w:r>
      <w:r w:rsidRPr="005B133D">
        <w:rPr>
          <w:szCs w:val="24"/>
        </w:rPr>
        <w:t xml:space="preserve">, bytem Kyjov, na </w:t>
      </w:r>
      <w:r w:rsidR="00DD495F">
        <w:rPr>
          <w:szCs w:val="24"/>
        </w:rPr>
        <w:t>K. O.</w:t>
      </w:r>
      <w:r w:rsidRPr="005B133D">
        <w:rPr>
          <w:szCs w:val="24"/>
        </w:rPr>
        <w:t xml:space="preserve">, nar. </w:t>
      </w:r>
      <w:r w:rsidR="00DD495F">
        <w:rPr>
          <w:szCs w:val="24"/>
        </w:rPr>
        <w:t>XXX</w:t>
      </w:r>
      <w:r w:rsidRPr="005B133D">
        <w:rPr>
          <w:szCs w:val="24"/>
        </w:rPr>
        <w:t>, bytem Kyjov,</w:t>
      </w:r>
    </w:p>
    <w:p w:rsidR="005B133D" w:rsidRPr="005B133D" w:rsidRDefault="005B133D" w:rsidP="005B133D">
      <w:pPr>
        <w:pStyle w:val="Bezmezer"/>
        <w:numPr>
          <w:ilvl w:val="0"/>
          <w:numId w:val="31"/>
        </w:numPr>
        <w:rPr>
          <w:iCs/>
        </w:rPr>
      </w:pPr>
      <w:r w:rsidRPr="005B133D">
        <w:rPr>
          <w:szCs w:val="24"/>
        </w:rPr>
        <w:t xml:space="preserve">zvýšení nájemného u postoupeného nájmu na 5,-Kč/m2/rok a zapracování ustanovení o elektronické komunikaci mezi smluvními stranami. </w:t>
      </w:r>
      <w:r w:rsidRPr="005B133D">
        <w:rPr>
          <w:iCs/>
        </w:rPr>
        <w:t xml:space="preserve"> </w:t>
      </w:r>
    </w:p>
    <w:p w:rsidR="004279A1" w:rsidRDefault="004279A1" w:rsidP="0051576E">
      <w:pPr>
        <w:pStyle w:val="Zkladntext"/>
        <w:tabs>
          <w:tab w:val="left" w:pos="0"/>
        </w:tabs>
        <w:rPr>
          <w:b/>
          <w:bCs/>
          <w:iCs/>
          <w:szCs w:val="24"/>
        </w:rPr>
      </w:pPr>
    </w:p>
    <w:p w:rsidR="004279A1" w:rsidRDefault="004279A1" w:rsidP="004279A1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4279A1" w:rsidRDefault="004279A1" w:rsidP="004279A1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Kyjova ze d</w:t>
      </w:r>
      <w:r w:rsidR="000F0E0B">
        <w:rPr>
          <w:color w:val="000000" w:themeColor="text1"/>
          <w:szCs w:val="24"/>
        </w:rPr>
        <w:t>ne 4. 2. 2025 č. 67/8</w:t>
      </w:r>
    </w:p>
    <w:p w:rsidR="004279A1" w:rsidRDefault="004279A1" w:rsidP="004279A1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Pr="0051576E">
        <w:rPr>
          <w:color w:val="000000" w:themeColor="text1"/>
          <w:szCs w:val="24"/>
        </w:rPr>
        <w:t xml:space="preserve">projednání </w:t>
      </w:r>
      <w:r w:rsidR="005C73AF">
        <w:rPr>
          <w:color w:val="000000" w:themeColor="text1"/>
          <w:szCs w:val="24"/>
        </w:rPr>
        <w:t>(5</w:t>
      </w:r>
      <w:r w:rsidRPr="0051576E">
        <w:rPr>
          <w:color w:val="000000" w:themeColor="text1"/>
          <w:szCs w:val="24"/>
        </w:rPr>
        <w:t>,0,0)</w:t>
      </w:r>
    </w:p>
    <w:p w:rsidR="00AC2B8D" w:rsidRPr="00AC2B8D" w:rsidRDefault="00AC2B8D" w:rsidP="00AC2B8D">
      <w:pPr>
        <w:pStyle w:val="Bezmezer"/>
        <w:rPr>
          <w:iCs/>
        </w:rPr>
      </w:pPr>
      <w:r w:rsidRPr="00AC2B8D">
        <w:rPr>
          <w:iCs/>
        </w:rPr>
        <w:t xml:space="preserve">v souladu s ustanovením § 39 odst. 1 zákona č. 128/2000 Sb., o obcích, ve znění pozdějších předpisů, rozhodla o vyhlášení záměru  na </w:t>
      </w:r>
    </w:p>
    <w:p w:rsidR="00AC2B8D" w:rsidRPr="00AC2B8D" w:rsidRDefault="00AC2B8D" w:rsidP="00AC2B8D">
      <w:pPr>
        <w:pStyle w:val="Bezmezer"/>
        <w:numPr>
          <w:ilvl w:val="0"/>
          <w:numId w:val="31"/>
        </w:numPr>
        <w:rPr>
          <w:iCs/>
        </w:rPr>
      </w:pPr>
      <w:r w:rsidRPr="00AC2B8D">
        <w:rPr>
          <w:iCs/>
        </w:rPr>
        <w:t xml:space="preserve">postoupení nájmu pozemku </w:t>
      </w:r>
      <w:proofErr w:type="spellStart"/>
      <w:proofErr w:type="gramStart"/>
      <w:r w:rsidRPr="00AC2B8D">
        <w:rPr>
          <w:szCs w:val="24"/>
        </w:rPr>
        <w:t>p.č</w:t>
      </w:r>
      <w:proofErr w:type="spellEnd"/>
      <w:r w:rsidRPr="00AC2B8D">
        <w:rPr>
          <w:szCs w:val="24"/>
        </w:rPr>
        <w:t>.</w:t>
      </w:r>
      <w:proofErr w:type="gramEnd"/>
      <w:r w:rsidRPr="00AC2B8D">
        <w:rPr>
          <w:szCs w:val="24"/>
        </w:rPr>
        <w:t xml:space="preserve"> 1902/9 – lesní pozemek, o výměře 60 m</w:t>
      </w:r>
      <w:r w:rsidRPr="00AC2B8D">
        <w:rPr>
          <w:szCs w:val="24"/>
          <w:vertAlign w:val="superscript"/>
        </w:rPr>
        <w:t>2</w:t>
      </w:r>
      <w:r w:rsidRPr="00AC2B8D">
        <w:rPr>
          <w:szCs w:val="24"/>
        </w:rPr>
        <w:t xml:space="preserve">, </w:t>
      </w:r>
      <w:r w:rsidRPr="00AC2B8D">
        <w:rPr>
          <w:iCs/>
        </w:rPr>
        <w:t>v </w:t>
      </w:r>
      <w:proofErr w:type="spellStart"/>
      <w:r w:rsidRPr="00AC2B8D">
        <w:rPr>
          <w:iCs/>
        </w:rPr>
        <w:t>k.ú</w:t>
      </w:r>
      <w:proofErr w:type="spellEnd"/>
      <w:r w:rsidRPr="00AC2B8D">
        <w:rPr>
          <w:iCs/>
        </w:rPr>
        <w:t xml:space="preserve">. Moravany u Kyjova, užívaného k rekreačním účelům vlastníkem chaty </w:t>
      </w:r>
      <w:proofErr w:type="spellStart"/>
      <w:proofErr w:type="gramStart"/>
      <w:r w:rsidRPr="00AC2B8D">
        <w:rPr>
          <w:iCs/>
        </w:rPr>
        <w:t>č.e</w:t>
      </w:r>
      <w:proofErr w:type="spellEnd"/>
      <w:r w:rsidRPr="00AC2B8D">
        <w:rPr>
          <w:iCs/>
        </w:rPr>
        <w:t>.</w:t>
      </w:r>
      <w:proofErr w:type="gramEnd"/>
      <w:r w:rsidRPr="00AC2B8D">
        <w:rPr>
          <w:iCs/>
        </w:rPr>
        <w:t xml:space="preserve"> 120 dle </w:t>
      </w:r>
      <w:proofErr w:type="spellStart"/>
      <w:r w:rsidRPr="00AC2B8D">
        <w:rPr>
          <w:iCs/>
        </w:rPr>
        <w:t>ust</w:t>
      </w:r>
      <w:proofErr w:type="spellEnd"/>
      <w:r w:rsidRPr="00AC2B8D">
        <w:rPr>
          <w:iCs/>
        </w:rPr>
        <w:t xml:space="preserve">. </w:t>
      </w:r>
      <w:r w:rsidRPr="00AC2B8D">
        <w:rPr>
          <w:iCs/>
          <w:szCs w:val="24"/>
        </w:rPr>
        <w:t>§ 1895 občanského zákoníku ze současného nájemce</w:t>
      </w:r>
      <w:r w:rsidRPr="00AC2B8D">
        <w:rPr>
          <w:szCs w:val="24"/>
        </w:rPr>
        <w:t xml:space="preserve"> </w:t>
      </w:r>
      <w:r w:rsidR="00DD495F">
        <w:rPr>
          <w:szCs w:val="24"/>
        </w:rPr>
        <w:t>J. S.</w:t>
      </w:r>
      <w:r w:rsidRPr="00AC2B8D">
        <w:rPr>
          <w:szCs w:val="24"/>
        </w:rPr>
        <w:t xml:space="preserve">, nar. </w:t>
      </w:r>
      <w:r w:rsidR="00DD495F">
        <w:rPr>
          <w:szCs w:val="24"/>
        </w:rPr>
        <w:t>XXX, bytem Moravany</w:t>
      </w:r>
      <w:r w:rsidRPr="00AC2B8D">
        <w:rPr>
          <w:szCs w:val="24"/>
        </w:rPr>
        <w:t xml:space="preserve">, na </w:t>
      </w:r>
      <w:r w:rsidR="00DD495F">
        <w:rPr>
          <w:szCs w:val="24"/>
        </w:rPr>
        <w:t>L. M.</w:t>
      </w:r>
      <w:r w:rsidRPr="00AC2B8D">
        <w:rPr>
          <w:szCs w:val="24"/>
        </w:rPr>
        <w:t xml:space="preserve">, nar. </w:t>
      </w:r>
      <w:r w:rsidR="00DD495F">
        <w:rPr>
          <w:szCs w:val="24"/>
        </w:rPr>
        <w:t>XXX</w:t>
      </w:r>
      <w:r w:rsidRPr="00AC2B8D">
        <w:rPr>
          <w:szCs w:val="24"/>
        </w:rPr>
        <w:t>, bytem Špičky,</w:t>
      </w:r>
    </w:p>
    <w:p w:rsidR="00AC2B8D" w:rsidRPr="00AC2B8D" w:rsidRDefault="00AC2B8D" w:rsidP="00AC2B8D">
      <w:pPr>
        <w:pStyle w:val="Bezmezer"/>
        <w:numPr>
          <w:ilvl w:val="0"/>
          <w:numId w:val="31"/>
        </w:numPr>
        <w:rPr>
          <w:iCs/>
        </w:rPr>
      </w:pPr>
      <w:r w:rsidRPr="00AC2B8D">
        <w:rPr>
          <w:szCs w:val="24"/>
        </w:rPr>
        <w:t xml:space="preserve">zvýšení nájemného u postoupeného nájmu na 15,-Kč/m2/rok a doplnění ustanovení o inflační doložce, </w:t>
      </w:r>
      <w:proofErr w:type="spellStart"/>
      <w:r w:rsidRPr="00AC2B8D">
        <w:rPr>
          <w:szCs w:val="24"/>
        </w:rPr>
        <w:t>přefakturaci</w:t>
      </w:r>
      <w:proofErr w:type="spellEnd"/>
      <w:r w:rsidRPr="00AC2B8D">
        <w:rPr>
          <w:szCs w:val="24"/>
        </w:rPr>
        <w:t xml:space="preserve"> poplatku za odnětí pozemku z plnění funkcí lesa a elektronické komunikaci mezi smluvními stranami. </w:t>
      </w:r>
      <w:r w:rsidRPr="00AC2B8D">
        <w:rPr>
          <w:iCs/>
        </w:rPr>
        <w:t xml:space="preserve"> </w:t>
      </w:r>
    </w:p>
    <w:p w:rsidR="004279A1" w:rsidRDefault="004279A1" w:rsidP="0051576E">
      <w:pPr>
        <w:pStyle w:val="Zkladntext"/>
        <w:tabs>
          <w:tab w:val="left" w:pos="0"/>
        </w:tabs>
        <w:rPr>
          <w:b/>
          <w:bCs/>
          <w:iCs/>
          <w:szCs w:val="24"/>
        </w:rPr>
      </w:pPr>
    </w:p>
    <w:p w:rsidR="004279A1" w:rsidRDefault="004279A1" w:rsidP="004279A1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4279A1" w:rsidRDefault="004279A1" w:rsidP="004279A1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lastRenderedPageBreak/>
        <w:t xml:space="preserve">Rady města </w:t>
      </w:r>
      <w:r w:rsidR="000F0E0B">
        <w:rPr>
          <w:color w:val="000000" w:themeColor="text1"/>
          <w:szCs w:val="24"/>
        </w:rPr>
        <w:t>Kyjova ze dne 4. 2. 2025 č. 67/9</w:t>
      </w:r>
    </w:p>
    <w:p w:rsidR="004279A1" w:rsidRDefault="004279A1" w:rsidP="004279A1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="005C73AF">
        <w:rPr>
          <w:color w:val="000000" w:themeColor="text1"/>
          <w:szCs w:val="24"/>
        </w:rPr>
        <w:t>projednání (5</w:t>
      </w:r>
      <w:r w:rsidRPr="0051576E">
        <w:rPr>
          <w:color w:val="000000" w:themeColor="text1"/>
          <w:szCs w:val="24"/>
        </w:rPr>
        <w:t>,0,0)</w:t>
      </w:r>
    </w:p>
    <w:p w:rsidR="00AC2B8D" w:rsidRPr="00AC2B8D" w:rsidRDefault="00AC2B8D" w:rsidP="00AC2B8D">
      <w:pPr>
        <w:pStyle w:val="Bezmezer"/>
        <w:rPr>
          <w:iCs/>
        </w:rPr>
      </w:pPr>
      <w:r w:rsidRPr="00AC2B8D">
        <w:rPr>
          <w:iCs/>
        </w:rPr>
        <w:t xml:space="preserve">v souladu s ustanovením § 39 odst. 1 zákona č. 128/2000 Sb., o obcích, ve znění pozdějších předpisů, rozhodla o vyhlášení záměru  na </w:t>
      </w:r>
    </w:p>
    <w:p w:rsidR="00AC2B8D" w:rsidRPr="00AC2B8D" w:rsidRDefault="00AC2B8D" w:rsidP="00AC2B8D">
      <w:pPr>
        <w:pStyle w:val="Bezmezer"/>
        <w:numPr>
          <w:ilvl w:val="0"/>
          <w:numId w:val="31"/>
        </w:numPr>
        <w:rPr>
          <w:iCs/>
        </w:rPr>
      </w:pPr>
      <w:r w:rsidRPr="00AC2B8D">
        <w:rPr>
          <w:iCs/>
        </w:rPr>
        <w:t xml:space="preserve">postoupení pachtu části pozemku </w:t>
      </w:r>
      <w:proofErr w:type="spellStart"/>
      <w:proofErr w:type="gramStart"/>
      <w:r w:rsidRPr="00AC2B8D">
        <w:rPr>
          <w:szCs w:val="24"/>
        </w:rPr>
        <w:t>p.č</w:t>
      </w:r>
      <w:proofErr w:type="spellEnd"/>
      <w:r w:rsidRPr="00AC2B8D">
        <w:rPr>
          <w:szCs w:val="24"/>
        </w:rPr>
        <w:t>.</w:t>
      </w:r>
      <w:proofErr w:type="gramEnd"/>
      <w:r w:rsidRPr="00AC2B8D">
        <w:rPr>
          <w:szCs w:val="24"/>
        </w:rPr>
        <w:t xml:space="preserve"> 162/1 – ostatní plocha, ostatní komunikace, o výměře 36 m</w:t>
      </w:r>
      <w:r w:rsidRPr="00AC2B8D">
        <w:rPr>
          <w:szCs w:val="24"/>
          <w:vertAlign w:val="superscript"/>
        </w:rPr>
        <w:t>2</w:t>
      </w:r>
      <w:r w:rsidRPr="00AC2B8D">
        <w:rPr>
          <w:szCs w:val="24"/>
        </w:rPr>
        <w:t xml:space="preserve">, </w:t>
      </w:r>
      <w:r w:rsidRPr="00AC2B8D">
        <w:rPr>
          <w:iCs/>
        </w:rPr>
        <w:t>v </w:t>
      </w:r>
      <w:proofErr w:type="spellStart"/>
      <w:r w:rsidRPr="00AC2B8D">
        <w:rPr>
          <w:iCs/>
        </w:rPr>
        <w:t>k.ú</w:t>
      </w:r>
      <w:proofErr w:type="spellEnd"/>
      <w:r w:rsidRPr="00AC2B8D">
        <w:rPr>
          <w:iCs/>
        </w:rPr>
        <w:t xml:space="preserve">. Kyjov, užívaného jako zahrádka za garáží č. ev. 458 v ulici Lidická v Kyjově dle </w:t>
      </w:r>
      <w:proofErr w:type="spellStart"/>
      <w:r w:rsidRPr="00AC2B8D">
        <w:rPr>
          <w:iCs/>
        </w:rPr>
        <w:t>ust</w:t>
      </w:r>
      <w:proofErr w:type="spellEnd"/>
      <w:r w:rsidRPr="00AC2B8D">
        <w:rPr>
          <w:iCs/>
        </w:rPr>
        <w:t xml:space="preserve">. </w:t>
      </w:r>
      <w:r w:rsidRPr="00AC2B8D">
        <w:rPr>
          <w:iCs/>
          <w:szCs w:val="24"/>
        </w:rPr>
        <w:t xml:space="preserve">§ 1895 občanského zákoníku ze současné uživatelky </w:t>
      </w:r>
      <w:r w:rsidR="00DD495F">
        <w:rPr>
          <w:iCs/>
          <w:szCs w:val="24"/>
        </w:rPr>
        <w:t>H. P.</w:t>
      </w:r>
      <w:r w:rsidRPr="00AC2B8D">
        <w:rPr>
          <w:iCs/>
          <w:szCs w:val="24"/>
        </w:rPr>
        <w:t xml:space="preserve">, nar. </w:t>
      </w:r>
      <w:r w:rsidR="00DD495F">
        <w:rPr>
          <w:iCs/>
          <w:szCs w:val="24"/>
        </w:rPr>
        <w:t>XXX</w:t>
      </w:r>
      <w:r w:rsidRPr="00AC2B8D">
        <w:rPr>
          <w:iCs/>
          <w:szCs w:val="24"/>
        </w:rPr>
        <w:t xml:space="preserve">, bytem Kyjov, </w:t>
      </w:r>
      <w:proofErr w:type="gramStart"/>
      <w:r w:rsidRPr="00AC2B8D">
        <w:rPr>
          <w:iCs/>
          <w:szCs w:val="24"/>
        </w:rPr>
        <w:t xml:space="preserve">na </w:t>
      </w:r>
      <w:r w:rsidRPr="00AC2B8D">
        <w:rPr>
          <w:szCs w:val="24"/>
        </w:rPr>
        <w:t xml:space="preserve"> </w:t>
      </w:r>
      <w:r w:rsidR="00DD495F">
        <w:rPr>
          <w:szCs w:val="24"/>
        </w:rPr>
        <w:t>K.</w:t>
      </w:r>
      <w:proofErr w:type="gramEnd"/>
      <w:r w:rsidR="00DD495F">
        <w:rPr>
          <w:szCs w:val="24"/>
        </w:rPr>
        <w:t xml:space="preserve"> M.</w:t>
      </w:r>
      <w:r w:rsidRPr="00AC2B8D">
        <w:rPr>
          <w:szCs w:val="24"/>
        </w:rPr>
        <w:t xml:space="preserve">, nar. </w:t>
      </w:r>
      <w:r w:rsidR="00DD495F">
        <w:rPr>
          <w:szCs w:val="24"/>
        </w:rPr>
        <w:t>XXX</w:t>
      </w:r>
      <w:r w:rsidRPr="00AC2B8D">
        <w:rPr>
          <w:szCs w:val="24"/>
        </w:rPr>
        <w:t>, bytem Kyjov,</w:t>
      </w:r>
    </w:p>
    <w:p w:rsidR="004279A1" w:rsidRDefault="004279A1" w:rsidP="0051576E">
      <w:pPr>
        <w:pStyle w:val="Zkladntext"/>
        <w:tabs>
          <w:tab w:val="left" w:pos="0"/>
        </w:tabs>
        <w:rPr>
          <w:b/>
          <w:bCs/>
          <w:iCs/>
          <w:szCs w:val="24"/>
        </w:rPr>
      </w:pPr>
    </w:p>
    <w:p w:rsidR="004279A1" w:rsidRDefault="004279A1" w:rsidP="004279A1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4279A1" w:rsidRDefault="004279A1" w:rsidP="004279A1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Kyjova ze dne 4. 2. 2025 č. 67/1</w:t>
      </w:r>
      <w:r w:rsidR="000F0E0B">
        <w:rPr>
          <w:color w:val="000000" w:themeColor="text1"/>
          <w:szCs w:val="24"/>
        </w:rPr>
        <w:t>0</w:t>
      </w:r>
    </w:p>
    <w:p w:rsidR="004279A1" w:rsidRDefault="004279A1" w:rsidP="004279A1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="005C73AF">
        <w:rPr>
          <w:color w:val="000000" w:themeColor="text1"/>
          <w:szCs w:val="24"/>
        </w:rPr>
        <w:t>projednání (5</w:t>
      </w:r>
      <w:r w:rsidRPr="0051576E">
        <w:rPr>
          <w:color w:val="000000" w:themeColor="text1"/>
          <w:szCs w:val="24"/>
        </w:rPr>
        <w:t>,0,0)</w:t>
      </w:r>
    </w:p>
    <w:p w:rsidR="00072AE6" w:rsidRPr="00072AE6" w:rsidRDefault="00072AE6" w:rsidP="00072AE6">
      <w:pPr>
        <w:pStyle w:val="Bezmezer"/>
        <w:rPr>
          <w:iCs/>
        </w:rPr>
      </w:pPr>
      <w:r w:rsidRPr="00072AE6">
        <w:rPr>
          <w:iCs/>
        </w:rPr>
        <w:t xml:space="preserve">v souladu s ustanovením § 39 odst. 1 zákona č. 128/2000 Sb., o obcích, ve znění pozdějších předpisů, rozhodla o vyhlášení záměru  na </w:t>
      </w:r>
    </w:p>
    <w:p w:rsidR="00072AE6" w:rsidRPr="00072AE6" w:rsidRDefault="00072AE6" w:rsidP="00072AE6">
      <w:pPr>
        <w:pStyle w:val="Bezmezer"/>
        <w:numPr>
          <w:ilvl w:val="0"/>
          <w:numId w:val="31"/>
        </w:numPr>
        <w:rPr>
          <w:iCs/>
        </w:rPr>
      </w:pPr>
      <w:r w:rsidRPr="00072AE6">
        <w:rPr>
          <w:iCs/>
        </w:rPr>
        <w:t xml:space="preserve">postoupení nájmu části pozemku </w:t>
      </w:r>
      <w:proofErr w:type="spellStart"/>
      <w:proofErr w:type="gramStart"/>
      <w:r w:rsidRPr="00072AE6">
        <w:rPr>
          <w:szCs w:val="24"/>
        </w:rPr>
        <w:t>p.č</w:t>
      </w:r>
      <w:proofErr w:type="spellEnd"/>
      <w:r w:rsidRPr="00072AE6">
        <w:rPr>
          <w:szCs w:val="24"/>
        </w:rPr>
        <w:t>.</w:t>
      </w:r>
      <w:proofErr w:type="gramEnd"/>
      <w:r w:rsidRPr="00072AE6">
        <w:rPr>
          <w:szCs w:val="24"/>
        </w:rPr>
        <w:t xml:space="preserve"> 162/1 – ostatní plocha, ostatní komunikace, o výměře 54 m</w:t>
      </w:r>
      <w:r w:rsidRPr="00072AE6">
        <w:rPr>
          <w:szCs w:val="24"/>
          <w:vertAlign w:val="superscript"/>
        </w:rPr>
        <w:t>2</w:t>
      </w:r>
      <w:r w:rsidRPr="00072AE6">
        <w:rPr>
          <w:szCs w:val="24"/>
        </w:rPr>
        <w:t xml:space="preserve">, </w:t>
      </w:r>
      <w:r w:rsidRPr="00072AE6">
        <w:rPr>
          <w:iCs/>
        </w:rPr>
        <w:t>v </w:t>
      </w:r>
      <w:proofErr w:type="spellStart"/>
      <w:r w:rsidRPr="00072AE6">
        <w:rPr>
          <w:iCs/>
        </w:rPr>
        <w:t>k.ú</w:t>
      </w:r>
      <w:proofErr w:type="spellEnd"/>
      <w:r w:rsidRPr="00072AE6">
        <w:rPr>
          <w:iCs/>
        </w:rPr>
        <w:t xml:space="preserve">. Kyjov, užívaného jako zahrádka za garáží č. ev. 489 v ulici Lidická v Kyjově dle </w:t>
      </w:r>
      <w:proofErr w:type="spellStart"/>
      <w:r w:rsidRPr="00072AE6">
        <w:rPr>
          <w:iCs/>
        </w:rPr>
        <w:t>ust</w:t>
      </w:r>
      <w:proofErr w:type="spellEnd"/>
      <w:r w:rsidRPr="00072AE6">
        <w:rPr>
          <w:iCs/>
        </w:rPr>
        <w:t xml:space="preserve">. </w:t>
      </w:r>
      <w:r w:rsidRPr="00072AE6">
        <w:rPr>
          <w:iCs/>
          <w:szCs w:val="24"/>
        </w:rPr>
        <w:t xml:space="preserve">§ 1895 občanského zákoníku ze současné uživatelky </w:t>
      </w:r>
      <w:r w:rsidR="00DD495F">
        <w:rPr>
          <w:iCs/>
          <w:szCs w:val="24"/>
        </w:rPr>
        <w:t>M. H.</w:t>
      </w:r>
      <w:r w:rsidRPr="00072AE6">
        <w:rPr>
          <w:iCs/>
          <w:szCs w:val="24"/>
        </w:rPr>
        <w:t xml:space="preserve">, nar. </w:t>
      </w:r>
      <w:r w:rsidR="00DD495F">
        <w:rPr>
          <w:iCs/>
          <w:szCs w:val="24"/>
        </w:rPr>
        <w:t>XXX</w:t>
      </w:r>
      <w:r w:rsidRPr="00072AE6">
        <w:rPr>
          <w:iCs/>
          <w:szCs w:val="24"/>
        </w:rPr>
        <w:t xml:space="preserve">, bytem Kyjov, </w:t>
      </w:r>
      <w:proofErr w:type="gramStart"/>
      <w:r w:rsidRPr="00072AE6">
        <w:rPr>
          <w:iCs/>
          <w:szCs w:val="24"/>
        </w:rPr>
        <w:t xml:space="preserve">na </w:t>
      </w:r>
      <w:r w:rsidRPr="00072AE6">
        <w:rPr>
          <w:szCs w:val="24"/>
        </w:rPr>
        <w:t xml:space="preserve"> manžele</w:t>
      </w:r>
      <w:proofErr w:type="gramEnd"/>
      <w:r w:rsidRPr="00072AE6">
        <w:rPr>
          <w:szCs w:val="24"/>
        </w:rPr>
        <w:t xml:space="preserve"> </w:t>
      </w:r>
      <w:r w:rsidR="00DD495F">
        <w:rPr>
          <w:szCs w:val="24"/>
        </w:rPr>
        <w:t>V. V.</w:t>
      </w:r>
      <w:r w:rsidRPr="00072AE6">
        <w:rPr>
          <w:szCs w:val="24"/>
        </w:rPr>
        <w:t xml:space="preserve">, nar. </w:t>
      </w:r>
      <w:r w:rsidR="00DD495F">
        <w:rPr>
          <w:szCs w:val="24"/>
        </w:rPr>
        <w:t>XXX</w:t>
      </w:r>
      <w:r w:rsidRPr="00072AE6">
        <w:rPr>
          <w:szCs w:val="24"/>
        </w:rPr>
        <w:t xml:space="preserve">, </w:t>
      </w:r>
      <w:r w:rsidR="00DD495F">
        <w:rPr>
          <w:szCs w:val="24"/>
        </w:rPr>
        <w:t>a J. V.</w:t>
      </w:r>
      <w:r w:rsidRPr="00072AE6">
        <w:rPr>
          <w:szCs w:val="24"/>
        </w:rPr>
        <w:t xml:space="preserve">, nar. </w:t>
      </w:r>
      <w:r w:rsidR="00DD495F">
        <w:rPr>
          <w:szCs w:val="24"/>
        </w:rPr>
        <w:t>XXX</w:t>
      </w:r>
      <w:r w:rsidRPr="00072AE6">
        <w:rPr>
          <w:szCs w:val="24"/>
        </w:rPr>
        <w:t>, oba bytem Kyjov,</w:t>
      </w:r>
    </w:p>
    <w:p w:rsidR="00072AE6" w:rsidRPr="00072AE6" w:rsidRDefault="00072AE6" w:rsidP="00072AE6">
      <w:pPr>
        <w:pStyle w:val="Bezmezer"/>
        <w:numPr>
          <w:ilvl w:val="0"/>
          <w:numId w:val="31"/>
        </w:numPr>
        <w:rPr>
          <w:iCs/>
        </w:rPr>
      </w:pPr>
      <w:r w:rsidRPr="00072AE6">
        <w:rPr>
          <w:szCs w:val="24"/>
        </w:rPr>
        <w:t xml:space="preserve">zvýšení nájemného u postoupeného nájmu na 5,-Kč/m2/rok a zapracování ustanovení o elektronické komunikaci mezi smluvními stranami. </w:t>
      </w:r>
      <w:r w:rsidRPr="00072AE6">
        <w:rPr>
          <w:iCs/>
        </w:rPr>
        <w:t xml:space="preserve"> </w:t>
      </w:r>
    </w:p>
    <w:p w:rsidR="004279A1" w:rsidRDefault="004279A1" w:rsidP="0051576E">
      <w:pPr>
        <w:pStyle w:val="Zkladntext"/>
        <w:tabs>
          <w:tab w:val="left" w:pos="0"/>
        </w:tabs>
        <w:rPr>
          <w:b/>
          <w:bCs/>
          <w:iCs/>
          <w:szCs w:val="24"/>
        </w:rPr>
      </w:pPr>
    </w:p>
    <w:p w:rsidR="004279A1" w:rsidRDefault="004279A1" w:rsidP="004279A1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4279A1" w:rsidRDefault="004279A1" w:rsidP="004279A1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Kyjova ze dne 4. 2. 2025 č. 67/1</w:t>
      </w:r>
      <w:r w:rsidR="000F0E0B">
        <w:rPr>
          <w:color w:val="000000" w:themeColor="text1"/>
          <w:szCs w:val="24"/>
        </w:rPr>
        <w:t>1</w:t>
      </w:r>
    </w:p>
    <w:p w:rsidR="004279A1" w:rsidRDefault="004279A1" w:rsidP="004279A1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Pr="0051576E">
        <w:rPr>
          <w:color w:val="000000" w:themeColor="text1"/>
          <w:szCs w:val="24"/>
        </w:rPr>
        <w:t>pr</w:t>
      </w:r>
      <w:r w:rsidR="005C73AF">
        <w:rPr>
          <w:color w:val="000000" w:themeColor="text1"/>
          <w:szCs w:val="24"/>
        </w:rPr>
        <w:t>ojednání (5</w:t>
      </w:r>
      <w:r w:rsidRPr="0051576E">
        <w:rPr>
          <w:color w:val="000000" w:themeColor="text1"/>
          <w:szCs w:val="24"/>
        </w:rPr>
        <w:t>,0,0)</w:t>
      </w:r>
    </w:p>
    <w:p w:rsidR="00072AE6" w:rsidRPr="00072AE6" w:rsidRDefault="00072AE6" w:rsidP="00072AE6">
      <w:pPr>
        <w:pStyle w:val="Bezmezer"/>
        <w:rPr>
          <w:iCs/>
        </w:rPr>
      </w:pPr>
      <w:r w:rsidRPr="00072AE6">
        <w:rPr>
          <w:iCs/>
        </w:rPr>
        <w:t xml:space="preserve">v souladu s ustanovením § 39 odst. 1 zákona č. 128/2000 Sb., o obcích, ve znění pozdějších předpisů, rozhodla o vyhlášení záměru  na </w:t>
      </w:r>
    </w:p>
    <w:p w:rsidR="00072AE6" w:rsidRPr="00072AE6" w:rsidRDefault="00072AE6" w:rsidP="00072AE6">
      <w:pPr>
        <w:pStyle w:val="Bezmezer"/>
        <w:numPr>
          <w:ilvl w:val="0"/>
          <w:numId w:val="31"/>
        </w:numPr>
        <w:rPr>
          <w:iCs/>
        </w:rPr>
      </w:pPr>
      <w:r w:rsidRPr="00072AE6">
        <w:rPr>
          <w:iCs/>
        </w:rPr>
        <w:t xml:space="preserve">postoupení nájmu části pozemku </w:t>
      </w:r>
      <w:proofErr w:type="spellStart"/>
      <w:proofErr w:type="gramStart"/>
      <w:r w:rsidRPr="00072AE6">
        <w:rPr>
          <w:szCs w:val="24"/>
        </w:rPr>
        <w:t>p.č</w:t>
      </w:r>
      <w:proofErr w:type="spellEnd"/>
      <w:r w:rsidRPr="00072AE6">
        <w:rPr>
          <w:szCs w:val="24"/>
        </w:rPr>
        <w:t>.</w:t>
      </w:r>
      <w:proofErr w:type="gramEnd"/>
      <w:r w:rsidRPr="00072AE6">
        <w:rPr>
          <w:szCs w:val="24"/>
        </w:rPr>
        <w:t xml:space="preserve"> 162/1 – ostatní plocha, ostatní komunikace, o výměře 60 m</w:t>
      </w:r>
      <w:r w:rsidRPr="00072AE6">
        <w:rPr>
          <w:szCs w:val="24"/>
          <w:vertAlign w:val="superscript"/>
        </w:rPr>
        <w:t>2</w:t>
      </w:r>
      <w:r w:rsidRPr="00072AE6">
        <w:rPr>
          <w:szCs w:val="24"/>
        </w:rPr>
        <w:t xml:space="preserve">, </w:t>
      </w:r>
      <w:r w:rsidRPr="00072AE6">
        <w:rPr>
          <w:iCs/>
        </w:rPr>
        <w:t>v </w:t>
      </w:r>
      <w:proofErr w:type="spellStart"/>
      <w:r w:rsidRPr="00072AE6">
        <w:rPr>
          <w:iCs/>
        </w:rPr>
        <w:t>k.ú</w:t>
      </w:r>
      <w:proofErr w:type="spellEnd"/>
      <w:r w:rsidRPr="00072AE6">
        <w:rPr>
          <w:iCs/>
        </w:rPr>
        <w:t xml:space="preserve">. Kyjov, užívaného jako zahrádka vedle garáží v ulici Lidická v Kyjově dle </w:t>
      </w:r>
      <w:proofErr w:type="spellStart"/>
      <w:r w:rsidRPr="00072AE6">
        <w:rPr>
          <w:iCs/>
        </w:rPr>
        <w:t>ust</w:t>
      </w:r>
      <w:proofErr w:type="spellEnd"/>
      <w:r w:rsidRPr="00072AE6">
        <w:rPr>
          <w:iCs/>
        </w:rPr>
        <w:t xml:space="preserve">. </w:t>
      </w:r>
      <w:r w:rsidRPr="00072AE6">
        <w:rPr>
          <w:iCs/>
          <w:szCs w:val="24"/>
        </w:rPr>
        <w:t xml:space="preserve">§ 1895 občanského zákoníku ze současného uživatele </w:t>
      </w:r>
      <w:r w:rsidR="00DD495F">
        <w:rPr>
          <w:iCs/>
          <w:szCs w:val="24"/>
        </w:rPr>
        <w:t>J. Z.</w:t>
      </w:r>
      <w:r w:rsidRPr="00072AE6">
        <w:rPr>
          <w:iCs/>
          <w:szCs w:val="24"/>
        </w:rPr>
        <w:t xml:space="preserve">, nar. </w:t>
      </w:r>
      <w:r w:rsidR="00DD495F">
        <w:rPr>
          <w:iCs/>
          <w:szCs w:val="24"/>
        </w:rPr>
        <w:t>XXX</w:t>
      </w:r>
      <w:r w:rsidRPr="00072AE6">
        <w:rPr>
          <w:iCs/>
          <w:szCs w:val="24"/>
        </w:rPr>
        <w:t xml:space="preserve">, bytem Kyjov, </w:t>
      </w:r>
      <w:proofErr w:type="gramStart"/>
      <w:r w:rsidRPr="00072AE6">
        <w:rPr>
          <w:iCs/>
          <w:szCs w:val="24"/>
        </w:rPr>
        <w:t xml:space="preserve">na </w:t>
      </w:r>
      <w:r w:rsidRPr="00072AE6">
        <w:rPr>
          <w:szCs w:val="24"/>
        </w:rPr>
        <w:t xml:space="preserve"> manžele</w:t>
      </w:r>
      <w:proofErr w:type="gramEnd"/>
      <w:r w:rsidRPr="00072AE6">
        <w:rPr>
          <w:szCs w:val="24"/>
        </w:rPr>
        <w:t xml:space="preserve"> </w:t>
      </w:r>
      <w:r w:rsidR="00DD495F">
        <w:rPr>
          <w:szCs w:val="24"/>
        </w:rPr>
        <w:t>Z. P.</w:t>
      </w:r>
      <w:r w:rsidRPr="00072AE6">
        <w:rPr>
          <w:szCs w:val="24"/>
        </w:rPr>
        <w:t xml:space="preserve">, nar. </w:t>
      </w:r>
      <w:r w:rsidR="00DD495F">
        <w:rPr>
          <w:szCs w:val="24"/>
        </w:rPr>
        <w:t>XXX</w:t>
      </w:r>
      <w:r w:rsidRPr="00072AE6">
        <w:rPr>
          <w:szCs w:val="24"/>
        </w:rPr>
        <w:t xml:space="preserve">, a </w:t>
      </w:r>
      <w:r w:rsidR="00DD495F">
        <w:rPr>
          <w:szCs w:val="24"/>
        </w:rPr>
        <w:t>E. P.</w:t>
      </w:r>
      <w:r w:rsidRPr="00072AE6">
        <w:rPr>
          <w:szCs w:val="24"/>
        </w:rPr>
        <w:t xml:space="preserve">, nar. </w:t>
      </w:r>
      <w:r w:rsidR="00DD495F">
        <w:rPr>
          <w:szCs w:val="24"/>
        </w:rPr>
        <w:t>XXX</w:t>
      </w:r>
      <w:r w:rsidRPr="00072AE6">
        <w:rPr>
          <w:szCs w:val="24"/>
        </w:rPr>
        <w:t>, oba bytem Kyjov,</w:t>
      </w:r>
    </w:p>
    <w:p w:rsidR="00072AE6" w:rsidRPr="00072AE6" w:rsidRDefault="00072AE6" w:rsidP="00072AE6">
      <w:pPr>
        <w:pStyle w:val="Bezmezer"/>
        <w:numPr>
          <w:ilvl w:val="0"/>
          <w:numId w:val="31"/>
        </w:numPr>
        <w:rPr>
          <w:iCs/>
        </w:rPr>
      </w:pPr>
      <w:r w:rsidRPr="00072AE6">
        <w:rPr>
          <w:szCs w:val="24"/>
        </w:rPr>
        <w:t xml:space="preserve">zvýšení nájemného u postoupeného nájmu na 5,-Kč/m2/rok a zapracování ustanovení o elektronické komunikaci mezi smluvními stranami. </w:t>
      </w:r>
      <w:r w:rsidRPr="00072AE6">
        <w:rPr>
          <w:iCs/>
        </w:rPr>
        <w:t xml:space="preserve"> </w:t>
      </w:r>
    </w:p>
    <w:p w:rsidR="004279A1" w:rsidRDefault="004279A1" w:rsidP="0051576E">
      <w:pPr>
        <w:pStyle w:val="Zkladntext"/>
        <w:tabs>
          <w:tab w:val="left" w:pos="0"/>
        </w:tabs>
        <w:rPr>
          <w:b/>
          <w:bCs/>
          <w:iCs/>
          <w:szCs w:val="24"/>
        </w:rPr>
      </w:pPr>
    </w:p>
    <w:p w:rsidR="004279A1" w:rsidRDefault="004279A1" w:rsidP="004279A1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4279A1" w:rsidRDefault="004279A1" w:rsidP="004279A1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Kyjova ze dne 4. 2. 2025 č. 67/1</w:t>
      </w:r>
      <w:r w:rsidR="000F0E0B">
        <w:rPr>
          <w:color w:val="000000" w:themeColor="text1"/>
          <w:szCs w:val="24"/>
        </w:rPr>
        <w:t>2</w:t>
      </w:r>
    </w:p>
    <w:p w:rsidR="004279A1" w:rsidRDefault="004279A1" w:rsidP="004279A1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="005C73AF">
        <w:rPr>
          <w:color w:val="000000" w:themeColor="text1"/>
          <w:szCs w:val="24"/>
        </w:rPr>
        <w:t>projednání (5</w:t>
      </w:r>
      <w:r w:rsidRPr="0051576E">
        <w:rPr>
          <w:color w:val="000000" w:themeColor="text1"/>
          <w:szCs w:val="24"/>
        </w:rPr>
        <w:t>,0,0)</w:t>
      </w:r>
    </w:p>
    <w:p w:rsidR="009A3E12" w:rsidRPr="009A3E12" w:rsidRDefault="009A3E12" w:rsidP="009A3E12">
      <w:pPr>
        <w:pStyle w:val="Zkladntext"/>
        <w:spacing w:before="0" w:after="0"/>
        <w:rPr>
          <w:color w:val="000000" w:themeColor="text1"/>
          <w:szCs w:val="24"/>
        </w:rPr>
      </w:pPr>
      <w:r w:rsidRPr="009A3E12">
        <w:rPr>
          <w:color w:val="000000" w:themeColor="text1"/>
          <w:szCs w:val="24"/>
        </w:rPr>
        <w:t xml:space="preserve">v souladu s ustanovením § 39 odst. 1 zákona č. 128/2000 Sb., o obcích, ve znění pozdějších předpisů, rozhodla o vyhlášení záměru  na postoupení pachtu části pozemku </w:t>
      </w:r>
      <w:proofErr w:type="spellStart"/>
      <w:proofErr w:type="gramStart"/>
      <w:r w:rsidRPr="009A3E12">
        <w:rPr>
          <w:color w:val="000000" w:themeColor="text1"/>
          <w:szCs w:val="24"/>
        </w:rPr>
        <w:t>p.č</w:t>
      </w:r>
      <w:proofErr w:type="spellEnd"/>
      <w:r w:rsidRPr="009A3E12">
        <w:rPr>
          <w:color w:val="000000" w:themeColor="text1"/>
          <w:szCs w:val="24"/>
        </w:rPr>
        <w:t>.</w:t>
      </w:r>
      <w:proofErr w:type="gramEnd"/>
      <w:r w:rsidRPr="009A3E12">
        <w:rPr>
          <w:color w:val="000000" w:themeColor="text1"/>
          <w:szCs w:val="24"/>
        </w:rPr>
        <w:t xml:space="preserve"> 1752/2 – orná půda, o výměře 106 m2, v </w:t>
      </w:r>
      <w:proofErr w:type="spellStart"/>
      <w:r w:rsidRPr="009A3E12">
        <w:rPr>
          <w:color w:val="000000" w:themeColor="text1"/>
          <w:szCs w:val="24"/>
        </w:rPr>
        <w:t>k.ú</w:t>
      </w:r>
      <w:proofErr w:type="spellEnd"/>
      <w:r w:rsidRPr="009A3E12">
        <w:rPr>
          <w:color w:val="000000" w:themeColor="text1"/>
          <w:szCs w:val="24"/>
        </w:rPr>
        <w:t xml:space="preserve">. Bohuslavice u Kyjova, užívaného k zemědělskému hospodaření </w:t>
      </w:r>
      <w:proofErr w:type="spellStart"/>
      <w:r w:rsidRPr="009A3E12">
        <w:rPr>
          <w:color w:val="000000" w:themeColor="text1"/>
          <w:szCs w:val="24"/>
        </w:rPr>
        <w:t>ust</w:t>
      </w:r>
      <w:proofErr w:type="spellEnd"/>
      <w:r w:rsidRPr="009A3E12">
        <w:rPr>
          <w:color w:val="000000" w:themeColor="text1"/>
          <w:szCs w:val="24"/>
        </w:rPr>
        <w:t xml:space="preserve">. § 1895 občanského zákoníku ze současných uživatelů </w:t>
      </w:r>
      <w:r w:rsidR="00DD495F">
        <w:rPr>
          <w:color w:val="000000" w:themeColor="text1"/>
          <w:szCs w:val="24"/>
        </w:rPr>
        <w:t>T. N.</w:t>
      </w:r>
      <w:r w:rsidRPr="009A3E12">
        <w:rPr>
          <w:color w:val="000000" w:themeColor="text1"/>
          <w:szCs w:val="24"/>
        </w:rPr>
        <w:t xml:space="preserve">, nar. </w:t>
      </w:r>
      <w:r w:rsidR="00DD495F">
        <w:rPr>
          <w:color w:val="000000" w:themeColor="text1"/>
          <w:szCs w:val="24"/>
        </w:rPr>
        <w:t>XXX</w:t>
      </w:r>
      <w:r w:rsidRPr="009A3E12">
        <w:rPr>
          <w:color w:val="000000" w:themeColor="text1"/>
          <w:szCs w:val="24"/>
        </w:rPr>
        <w:t xml:space="preserve">, bytem Kyjov, </w:t>
      </w:r>
      <w:r w:rsidR="00DD495F">
        <w:rPr>
          <w:color w:val="000000" w:themeColor="text1"/>
          <w:szCs w:val="24"/>
        </w:rPr>
        <w:t>J. N.</w:t>
      </w:r>
      <w:r w:rsidRPr="009A3E12">
        <w:rPr>
          <w:color w:val="000000" w:themeColor="text1"/>
          <w:szCs w:val="24"/>
        </w:rPr>
        <w:t xml:space="preserve">, nar. </w:t>
      </w:r>
      <w:r w:rsidR="0086568B">
        <w:rPr>
          <w:color w:val="000000" w:themeColor="text1"/>
          <w:szCs w:val="24"/>
        </w:rPr>
        <w:t>XXX</w:t>
      </w:r>
      <w:r w:rsidRPr="009A3E12">
        <w:rPr>
          <w:color w:val="000000" w:themeColor="text1"/>
          <w:szCs w:val="24"/>
        </w:rPr>
        <w:t xml:space="preserve">, bytem Kyjov, </w:t>
      </w:r>
      <w:r w:rsidR="00C95DCE">
        <w:rPr>
          <w:color w:val="000000" w:themeColor="text1"/>
          <w:szCs w:val="24"/>
        </w:rPr>
        <w:t>A. Š.</w:t>
      </w:r>
      <w:r w:rsidRPr="009A3E12">
        <w:rPr>
          <w:color w:val="000000" w:themeColor="text1"/>
          <w:szCs w:val="24"/>
        </w:rPr>
        <w:t xml:space="preserve">, nar. </w:t>
      </w:r>
      <w:r w:rsidR="00C95DCE">
        <w:rPr>
          <w:color w:val="000000" w:themeColor="text1"/>
          <w:szCs w:val="24"/>
        </w:rPr>
        <w:t>XXX</w:t>
      </w:r>
      <w:r w:rsidRPr="009A3E12">
        <w:rPr>
          <w:color w:val="000000" w:themeColor="text1"/>
          <w:szCs w:val="24"/>
        </w:rPr>
        <w:t xml:space="preserve">, bytem Bořetice, a </w:t>
      </w:r>
      <w:r w:rsidR="00C95DCE">
        <w:rPr>
          <w:color w:val="000000" w:themeColor="text1"/>
          <w:szCs w:val="24"/>
        </w:rPr>
        <w:t>H. H.</w:t>
      </w:r>
      <w:r w:rsidRPr="009A3E12">
        <w:rPr>
          <w:color w:val="000000" w:themeColor="text1"/>
          <w:szCs w:val="24"/>
        </w:rPr>
        <w:t xml:space="preserve">, nar. </w:t>
      </w:r>
      <w:r w:rsidR="00C95DCE">
        <w:rPr>
          <w:color w:val="000000" w:themeColor="text1"/>
          <w:szCs w:val="24"/>
        </w:rPr>
        <w:t>XXX</w:t>
      </w:r>
      <w:r w:rsidRPr="009A3E12">
        <w:rPr>
          <w:color w:val="000000" w:themeColor="text1"/>
          <w:szCs w:val="24"/>
        </w:rPr>
        <w:t xml:space="preserve">, bytem Hodonín, na uživatele </w:t>
      </w:r>
      <w:r w:rsidR="00C95DCE">
        <w:rPr>
          <w:color w:val="000000" w:themeColor="text1"/>
          <w:szCs w:val="24"/>
        </w:rPr>
        <w:t>T. N.</w:t>
      </w:r>
      <w:r w:rsidRPr="009A3E12">
        <w:rPr>
          <w:color w:val="000000" w:themeColor="text1"/>
          <w:szCs w:val="24"/>
        </w:rPr>
        <w:t xml:space="preserve">, nar. </w:t>
      </w:r>
      <w:r w:rsidR="00C95DCE">
        <w:rPr>
          <w:color w:val="000000" w:themeColor="text1"/>
          <w:szCs w:val="24"/>
        </w:rPr>
        <w:t>XXX</w:t>
      </w:r>
      <w:r w:rsidRPr="009A3E12">
        <w:rPr>
          <w:color w:val="000000" w:themeColor="text1"/>
          <w:szCs w:val="24"/>
        </w:rPr>
        <w:t>, bytem Kyjov.</w:t>
      </w:r>
    </w:p>
    <w:p w:rsidR="004279A1" w:rsidRPr="005C73AF" w:rsidRDefault="009A3E12" w:rsidP="005C73AF">
      <w:pPr>
        <w:suppressAutoHyphens/>
        <w:spacing w:before="80" w:after="80" w:line="360" w:lineRule="auto"/>
        <w:jc w:val="both"/>
        <w:textAlignment w:val="baseline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Ad II. </w:t>
      </w:r>
      <w:r>
        <w:rPr>
          <w:rFonts w:ascii="Times New Roman" w:hAnsi="Times New Roman"/>
          <w:b/>
          <w:color w:val="FF0000"/>
          <w:sz w:val="24"/>
          <w:szCs w:val="24"/>
        </w:rPr>
        <w:tab/>
        <w:t>Smluvní vztahy</w:t>
      </w:r>
    </w:p>
    <w:p w:rsidR="004279A1" w:rsidRDefault="004279A1" w:rsidP="004279A1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4279A1" w:rsidRDefault="004279A1" w:rsidP="004279A1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Kyjova ze dne 4. 2. 2025 č. 67/1</w:t>
      </w:r>
      <w:r w:rsidR="000F0E0B">
        <w:rPr>
          <w:color w:val="000000" w:themeColor="text1"/>
          <w:szCs w:val="24"/>
        </w:rPr>
        <w:t>3</w:t>
      </w:r>
    </w:p>
    <w:p w:rsidR="004279A1" w:rsidRDefault="004279A1" w:rsidP="004279A1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lastRenderedPageBreak/>
        <w:t xml:space="preserve">Rada města Kyjova po </w:t>
      </w:r>
      <w:r w:rsidR="005C73AF">
        <w:rPr>
          <w:color w:val="000000" w:themeColor="text1"/>
          <w:szCs w:val="24"/>
        </w:rPr>
        <w:t>projednání (5</w:t>
      </w:r>
      <w:r w:rsidRPr="0051576E">
        <w:rPr>
          <w:color w:val="000000" w:themeColor="text1"/>
          <w:szCs w:val="24"/>
        </w:rPr>
        <w:t>,0,0)</w:t>
      </w:r>
    </w:p>
    <w:p w:rsidR="009A3E12" w:rsidRPr="005C73AF" w:rsidRDefault="009A3E12" w:rsidP="005C73AF">
      <w:pPr>
        <w:pStyle w:val="Zkladntext"/>
        <w:spacing w:before="0" w:after="0"/>
        <w:rPr>
          <w:color w:val="000000" w:themeColor="text1"/>
          <w:szCs w:val="24"/>
        </w:rPr>
      </w:pPr>
      <w:r w:rsidRPr="005C73AF">
        <w:rPr>
          <w:color w:val="000000" w:themeColor="text1"/>
          <w:szCs w:val="24"/>
        </w:rPr>
        <w:t xml:space="preserve">v souladu s ustanovením § 102 odst.3 zákona. č. 128/2000 Sb., o obcích, </w:t>
      </w:r>
      <w:r w:rsidRPr="005C73AF">
        <w:rPr>
          <w:color w:val="000000" w:themeColor="text1"/>
          <w:szCs w:val="24"/>
        </w:rPr>
        <w:br/>
        <w:t xml:space="preserve">ve znění pozdějších předpisů, rozhodla zrušit své usnesení č. 62/5 přijaté na 62. schůzi konané dne </w:t>
      </w:r>
      <w:proofErr w:type="gramStart"/>
      <w:r w:rsidRPr="005C73AF">
        <w:rPr>
          <w:color w:val="000000" w:themeColor="text1"/>
          <w:szCs w:val="24"/>
        </w:rPr>
        <w:t>2.12.2024</w:t>
      </w:r>
      <w:proofErr w:type="gramEnd"/>
      <w:r w:rsidRPr="005C73AF">
        <w:rPr>
          <w:color w:val="000000" w:themeColor="text1"/>
          <w:szCs w:val="24"/>
        </w:rPr>
        <w:t xml:space="preserve"> a nahradit jej tímto usnesením:</w:t>
      </w:r>
    </w:p>
    <w:p w:rsidR="009A3E12" w:rsidRPr="005C73AF" w:rsidRDefault="009A3E12" w:rsidP="005C73AF">
      <w:pPr>
        <w:pStyle w:val="Zkladntext"/>
        <w:spacing w:before="0" w:after="0"/>
        <w:rPr>
          <w:color w:val="000000" w:themeColor="text1"/>
          <w:szCs w:val="24"/>
        </w:rPr>
      </w:pPr>
      <w:r w:rsidRPr="005C73AF">
        <w:rPr>
          <w:color w:val="000000" w:themeColor="text1"/>
          <w:szCs w:val="24"/>
        </w:rPr>
        <w:t xml:space="preserve">Rada města Kyjova v souladu s ustanovením § 102 odst.3 zákona. </w:t>
      </w:r>
      <w:proofErr w:type="gramStart"/>
      <w:r w:rsidRPr="005C73AF">
        <w:rPr>
          <w:color w:val="000000" w:themeColor="text1"/>
          <w:szCs w:val="24"/>
        </w:rPr>
        <w:t>č.</w:t>
      </w:r>
      <w:proofErr w:type="gramEnd"/>
      <w:r w:rsidRPr="005C73AF">
        <w:rPr>
          <w:color w:val="000000" w:themeColor="text1"/>
          <w:szCs w:val="24"/>
        </w:rPr>
        <w:t xml:space="preserve"> 128/2000 Sb., o obcích, </w:t>
      </w:r>
      <w:r w:rsidRPr="005C73AF">
        <w:rPr>
          <w:color w:val="000000" w:themeColor="text1"/>
          <w:szCs w:val="24"/>
        </w:rPr>
        <w:br/>
        <w:t xml:space="preserve">ve znění pozdějších předpisů, rozhodla o uzavření dodatků ke smlouvám o nájmu pozemků ve vlastnictví města Kyjova užívaných kolem rekreačních chat a pod chatami na těchto pozemcích a s těmito uživateli:  </w:t>
      </w:r>
    </w:p>
    <w:tbl>
      <w:tblPr>
        <w:tblStyle w:val="Mkatabulky"/>
        <w:tblW w:w="94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238"/>
        <w:gridCol w:w="1134"/>
        <w:gridCol w:w="1134"/>
        <w:gridCol w:w="992"/>
      </w:tblGrid>
      <w:tr w:rsidR="009A3E12" w:rsidTr="003B593C">
        <w:trPr>
          <w:trHeight w:val="562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12" w:rsidRDefault="009A3E12" w:rsidP="003B593C">
            <w:pPr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position w:val="6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position w:val="6"/>
                <w:sz w:val="20"/>
                <w:szCs w:val="20"/>
                <w:lang w:eastAsia="cs-CZ"/>
              </w:rPr>
              <w:t>Nájemce - vlastník chaty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12" w:rsidRDefault="009A3E12" w:rsidP="003B593C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position w:val="6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position w:val="6"/>
                <w:sz w:val="16"/>
                <w:szCs w:val="16"/>
                <w:lang w:eastAsia="cs-CZ"/>
              </w:rPr>
              <w:t>Katastrální území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12" w:rsidRPr="003C5FAC" w:rsidRDefault="009A3E12" w:rsidP="003B593C">
            <w:pPr>
              <w:jc w:val="center"/>
              <w:rPr>
                <w:rFonts w:ascii="Times New Roman" w:eastAsia="Times New Roman" w:hAnsi="Times New Roman"/>
                <w:bCs/>
                <w:i/>
                <w:position w:val="6"/>
                <w:sz w:val="16"/>
                <w:szCs w:val="16"/>
                <w:lang w:eastAsia="cs-CZ"/>
              </w:rPr>
            </w:pPr>
            <w:r w:rsidRPr="003C5FAC">
              <w:rPr>
                <w:rFonts w:ascii="Times New Roman" w:eastAsia="Times New Roman" w:hAnsi="Times New Roman"/>
                <w:bCs/>
                <w:i/>
                <w:position w:val="6"/>
                <w:sz w:val="16"/>
                <w:szCs w:val="16"/>
                <w:lang w:eastAsia="cs-CZ"/>
              </w:rPr>
              <w:t xml:space="preserve">Pozemek </w:t>
            </w:r>
            <w:proofErr w:type="spellStart"/>
            <w:proofErr w:type="gramStart"/>
            <w:r w:rsidRPr="003C5FAC">
              <w:rPr>
                <w:rFonts w:ascii="Times New Roman" w:eastAsia="Times New Roman" w:hAnsi="Times New Roman"/>
                <w:bCs/>
                <w:i/>
                <w:position w:val="6"/>
                <w:sz w:val="16"/>
                <w:szCs w:val="16"/>
                <w:lang w:eastAsia="cs-CZ"/>
              </w:rPr>
              <w:t>p.č</w:t>
            </w:r>
            <w:proofErr w:type="spellEnd"/>
            <w:r w:rsidRPr="003C5FAC">
              <w:rPr>
                <w:rFonts w:ascii="Times New Roman" w:eastAsia="Times New Roman" w:hAnsi="Times New Roman"/>
                <w:bCs/>
                <w:i/>
                <w:position w:val="6"/>
                <w:sz w:val="16"/>
                <w:szCs w:val="16"/>
                <w:lang w:eastAsia="cs-CZ"/>
              </w:rPr>
              <w:t>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12" w:rsidRDefault="009A3E12" w:rsidP="003B593C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position w:val="6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position w:val="6"/>
                <w:sz w:val="16"/>
                <w:szCs w:val="16"/>
                <w:lang w:eastAsia="cs-CZ"/>
              </w:rPr>
              <w:t>Výměra v m2</w:t>
            </w:r>
          </w:p>
        </w:tc>
      </w:tr>
      <w:tr w:rsidR="009A3E12" w:rsidTr="00E504DB">
        <w:trPr>
          <w:trHeight w:val="506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12" w:rsidRDefault="00E504DB" w:rsidP="003B593C">
            <w:pPr>
              <w:spacing w:line="276" w:lineRule="auto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12" w:rsidRDefault="009A3E12" w:rsidP="003B593C">
            <w:pPr>
              <w:jc w:val="center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Moravany u Kyjova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12" w:rsidRDefault="009A3E12" w:rsidP="003B59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1906/33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12" w:rsidRDefault="009A3E12" w:rsidP="003B59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123</w:t>
            </w:r>
          </w:p>
        </w:tc>
      </w:tr>
      <w:tr w:rsidR="009A3E12" w:rsidTr="00E504DB">
        <w:trPr>
          <w:trHeight w:val="402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12" w:rsidRDefault="00E504DB" w:rsidP="003B593C">
            <w:pPr>
              <w:spacing w:line="276" w:lineRule="auto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12" w:rsidRDefault="009A3E12" w:rsidP="003B593C">
            <w:pPr>
              <w:jc w:val="center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 w:rsidRPr="00461A36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Moravany</w:t>
            </w: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 xml:space="preserve"> </w:t>
            </w:r>
            <w:r w:rsidRPr="00461A36"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u Kyjova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12" w:rsidRDefault="009A3E12" w:rsidP="003B59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1906/19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12" w:rsidRDefault="009A3E12" w:rsidP="003B59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77</w:t>
            </w:r>
          </w:p>
        </w:tc>
      </w:tr>
      <w:tr w:rsidR="009A3E12" w:rsidTr="00E504DB">
        <w:trPr>
          <w:trHeight w:val="402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12" w:rsidRDefault="00E504DB" w:rsidP="003B593C">
            <w:pPr>
              <w:spacing w:line="276" w:lineRule="auto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12" w:rsidRDefault="009A3E12" w:rsidP="003B593C">
            <w:pPr>
              <w:jc w:val="center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Moravany u Kyjova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12" w:rsidRDefault="009A3E12" w:rsidP="003B59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1906/25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12" w:rsidRDefault="009A3E12" w:rsidP="003B59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125</w:t>
            </w:r>
          </w:p>
        </w:tc>
      </w:tr>
      <w:tr w:rsidR="009A3E12" w:rsidTr="00E504DB">
        <w:trPr>
          <w:trHeight w:val="402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12" w:rsidRDefault="00E504DB" w:rsidP="003B593C">
            <w:pPr>
              <w:spacing w:line="276" w:lineRule="auto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12" w:rsidRDefault="009A3E12" w:rsidP="003B593C">
            <w:pPr>
              <w:jc w:val="center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Moravany u Kyjova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12" w:rsidRDefault="009A3E12" w:rsidP="003B59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1902/4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12" w:rsidRDefault="009A3E12" w:rsidP="003B59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147</w:t>
            </w:r>
          </w:p>
        </w:tc>
      </w:tr>
      <w:tr w:rsidR="009A3E12" w:rsidTr="00E504DB">
        <w:trPr>
          <w:trHeight w:val="402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12" w:rsidRDefault="00E504DB" w:rsidP="003B593C">
            <w:pPr>
              <w:spacing w:line="276" w:lineRule="auto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12" w:rsidRDefault="009A3E12" w:rsidP="003B593C">
            <w:pPr>
              <w:jc w:val="center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Vřesovice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12" w:rsidRDefault="009A3E12" w:rsidP="003B59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1765/6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12" w:rsidRDefault="009A3E12" w:rsidP="003B59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164</w:t>
            </w:r>
          </w:p>
        </w:tc>
      </w:tr>
      <w:tr w:rsidR="009A3E12" w:rsidTr="00E504DB">
        <w:trPr>
          <w:trHeight w:val="402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12" w:rsidRDefault="00E504DB" w:rsidP="003B593C">
            <w:pPr>
              <w:spacing w:line="276" w:lineRule="auto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12" w:rsidRDefault="009A3E12" w:rsidP="003B593C">
            <w:pPr>
              <w:jc w:val="center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Moravany u Kyjova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12" w:rsidRDefault="009A3E12" w:rsidP="003B59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1906/30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12" w:rsidRDefault="009A3E12" w:rsidP="003B59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144</w:t>
            </w:r>
          </w:p>
        </w:tc>
      </w:tr>
      <w:tr w:rsidR="009A3E12" w:rsidTr="00E504DB">
        <w:trPr>
          <w:trHeight w:val="402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12" w:rsidRDefault="00E504DB" w:rsidP="003B593C">
            <w:pPr>
              <w:spacing w:line="276" w:lineRule="auto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12" w:rsidRDefault="009A3E12" w:rsidP="003B593C">
            <w:pPr>
              <w:jc w:val="center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Moravanyu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 xml:space="preserve"> Kyjova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12" w:rsidRDefault="009A3E12" w:rsidP="003B59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1902/5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12" w:rsidRDefault="009A3E12" w:rsidP="003B59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134</w:t>
            </w:r>
          </w:p>
        </w:tc>
      </w:tr>
      <w:tr w:rsidR="009A3E12" w:rsidTr="00E504DB">
        <w:trPr>
          <w:trHeight w:val="402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12" w:rsidRDefault="00E504DB" w:rsidP="003B593C">
            <w:pPr>
              <w:spacing w:line="276" w:lineRule="auto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12" w:rsidRDefault="009A3E12" w:rsidP="003B593C">
            <w:pPr>
              <w:jc w:val="center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Moravanyu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 xml:space="preserve"> Kyjova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12" w:rsidRDefault="009A3E12" w:rsidP="003B59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St. 644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12" w:rsidRDefault="009A3E12" w:rsidP="003B59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36</w:t>
            </w:r>
          </w:p>
        </w:tc>
      </w:tr>
      <w:tr w:rsidR="009A3E12" w:rsidTr="00E504DB">
        <w:trPr>
          <w:trHeight w:val="402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E12" w:rsidRDefault="00E504DB" w:rsidP="003B593C">
            <w:pPr>
              <w:spacing w:line="276" w:lineRule="auto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12" w:rsidRDefault="009A3E12" w:rsidP="003B593C">
            <w:pPr>
              <w:jc w:val="center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Moravanyu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 xml:space="preserve"> Kyjova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12" w:rsidRDefault="009A3E12" w:rsidP="003B59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1906/24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12" w:rsidRDefault="009A3E12" w:rsidP="003B59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112</w:t>
            </w:r>
          </w:p>
        </w:tc>
      </w:tr>
      <w:tr w:rsidR="009A3E12" w:rsidTr="00E504DB">
        <w:trPr>
          <w:trHeight w:val="402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12" w:rsidRDefault="00E504DB" w:rsidP="003B593C">
            <w:pPr>
              <w:spacing w:line="276" w:lineRule="auto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12" w:rsidRDefault="009A3E12" w:rsidP="003B593C">
            <w:pPr>
              <w:jc w:val="center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Moravanyu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 xml:space="preserve"> Kyjova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12" w:rsidRDefault="009A3E12" w:rsidP="003B59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1906/29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12" w:rsidRDefault="009A3E12" w:rsidP="003B59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116</w:t>
            </w:r>
          </w:p>
        </w:tc>
      </w:tr>
      <w:tr w:rsidR="009A3E12" w:rsidTr="00E504DB">
        <w:trPr>
          <w:trHeight w:val="402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12" w:rsidRDefault="00E504DB" w:rsidP="003B593C">
            <w:pPr>
              <w:spacing w:line="276" w:lineRule="auto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12" w:rsidRDefault="009A3E12" w:rsidP="003B593C">
            <w:pPr>
              <w:jc w:val="center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Moravanyu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 xml:space="preserve"> Kyjova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12" w:rsidRDefault="009A3E12" w:rsidP="003B59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1906/22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12" w:rsidRDefault="009A3E12" w:rsidP="003B59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118</w:t>
            </w:r>
          </w:p>
        </w:tc>
      </w:tr>
      <w:tr w:rsidR="009A3E12" w:rsidTr="00E504DB">
        <w:trPr>
          <w:trHeight w:val="402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12" w:rsidRDefault="00E504DB" w:rsidP="003B593C">
            <w:pPr>
              <w:spacing w:line="276" w:lineRule="auto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12" w:rsidRDefault="009A3E12" w:rsidP="003B593C">
            <w:pPr>
              <w:jc w:val="center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Moravanyu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 xml:space="preserve"> Kyjova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12" w:rsidRDefault="009A3E12" w:rsidP="003B59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1902/8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12" w:rsidRDefault="009A3E12" w:rsidP="003B59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160</w:t>
            </w:r>
          </w:p>
        </w:tc>
      </w:tr>
      <w:tr w:rsidR="009A3E12" w:rsidTr="00E504DB">
        <w:trPr>
          <w:trHeight w:val="402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12" w:rsidRDefault="00E504DB" w:rsidP="003B593C">
            <w:pPr>
              <w:spacing w:line="276" w:lineRule="auto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12" w:rsidRDefault="009A3E12" w:rsidP="003B593C">
            <w:pPr>
              <w:jc w:val="center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Moravanyu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 xml:space="preserve"> Kyjova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12" w:rsidRDefault="009A3E12" w:rsidP="003B59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1907/5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12" w:rsidRDefault="009A3E12" w:rsidP="003B59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217</w:t>
            </w:r>
          </w:p>
        </w:tc>
      </w:tr>
      <w:tr w:rsidR="009A3E12" w:rsidTr="00E504DB">
        <w:trPr>
          <w:trHeight w:val="402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12" w:rsidRDefault="00E504DB" w:rsidP="003B593C">
            <w:pPr>
              <w:spacing w:line="276" w:lineRule="auto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12" w:rsidRDefault="009A3E12" w:rsidP="003B593C">
            <w:pPr>
              <w:jc w:val="center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Moravanyu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 xml:space="preserve"> Kyjova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12" w:rsidRDefault="009A3E12" w:rsidP="003B59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1902/7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12" w:rsidRDefault="009A3E12" w:rsidP="003B59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86</w:t>
            </w:r>
          </w:p>
        </w:tc>
      </w:tr>
      <w:tr w:rsidR="009A3E12" w:rsidTr="00E504DB">
        <w:trPr>
          <w:trHeight w:val="402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12" w:rsidRDefault="00E504DB" w:rsidP="003B593C">
            <w:pPr>
              <w:spacing w:line="276" w:lineRule="auto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12" w:rsidRDefault="009A3E12" w:rsidP="003B593C">
            <w:pPr>
              <w:jc w:val="center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Moravanyu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 xml:space="preserve"> Kyjova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12" w:rsidRDefault="009A3E12" w:rsidP="003B59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1906/32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12" w:rsidRDefault="009A3E12" w:rsidP="003B59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96</w:t>
            </w:r>
          </w:p>
        </w:tc>
      </w:tr>
      <w:tr w:rsidR="009A3E12" w:rsidTr="00E504DB">
        <w:trPr>
          <w:trHeight w:val="402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12" w:rsidRDefault="00E504DB" w:rsidP="003B593C">
            <w:pPr>
              <w:spacing w:line="276" w:lineRule="auto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lastRenderedPageBreak/>
              <w:t>XXX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12" w:rsidRDefault="009A3E12" w:rsidP="003B593C">
            <w:pPr>
              <w:jc w:val="center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Moravanyu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 xml:space="preserve"> Kyjova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12" w:rsidRDefault="009A3E12" w:rsidP="003B59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1906/21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12" w:rsidRDefault="009A3E12" w:rsidP="003B59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73</w:t>
            </w:r>
          </w:p>
        </w:tc>
      </w:tr>
      <w:tr w:rsidR="009A3E12" w:rsidTr="00E504DB">
        <w:trPr>
          <w:trHeight w:val="402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12" w:rsidRDefault="00E504DB" w:rsidP="003B593C">
            <w:pPr>
              <w:spacing w:line="276" w:lineRule="auto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12" w:rsidRDefault="009A3E12" w:rsidP="003B593C">
            <w:pPr>
              <w:jc w:val="center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Moravanyu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 xml:space="preserve"> Kyjova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12" w:rsidRDefault="009A3E12" w:rsidP="003B59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1906/23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12" w:rsidRDefault="009A3E12" w:rsidP="003B59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92</w:t>
            </w:r>
          </w:p>
        </w:tc>
      </w:tr>
      <w:tr w:rsidR="009A3E12" w:rsidTr="00E504DB">
        <w:trPr>
          <w:trHeight w:val="402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12" w:rsidRDefault="00E504DB" w:rsidP="003B593C">
            <w:pPr>
              <w:spacing w:line="276" w:lineRule="auto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12" w:rsidRDefault="009A3E12" w:rsidP="003B593C">
            <w:pPr>
              <w:jc w:val="center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Moravanyu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 xml:space="preserve"> Kyjova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12" w:rsidRDefault="009A3E12" w:rsidP="003B59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1906/28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12" w:rsidRDefault="009A3E12" w:rsidP="003B59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142</w:t>
            </w:r>
          </w:p>
        </w:tc>
      </w:tr>
      <w:tr w:rsidR="009A3E12" w:rsidTr="00E504DB">
        <w:trPr>
          <w:trHeight w:val="402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12" w:rsidRDefault="00E504DB" w:rsidP="003B593C">
            <w:pPr>
              <w:spacing w:line="276" w:lineRule="auto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XXX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12" w:rsidRDefault="009A3E12" w:rsidP="003B593C">
            <w:pPr>
              <w:jc w:val="center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Moravanyu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 xml:space="preserve"> Kyjova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12" w:rsidRDefault="009A3E12" w:rsidP="003B59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1902/6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12" w:rsidRDefault="009A3E12" w:rsidP="003B59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position w:val="6"/>
                <w:lang w:eastAsia="cs-CZ"/>
              </w:rPr>
              <w:t>94</w:t>
            </w:r>
          </w:p>
        </w:tc>
      </w:tr>
    </w:tbl>
    <w:p w:rsidR="009A3E12" w:rsidRPr="005C73AF" w:rsidRDefault="009A3E12" w:rsidP="005C73AF">
      <w:pPr>
        <w:pStyle w:val="Zkladntext"/>
        <w:spacing w:before="0" w:after="0"/>
        <w:rPr>
          <w:color w:val="000000" w:themeColor="text1"/>
          <w:szCs w:val="24"/>
        </w:rPr>
      </w:pPr>
      <w:r w:rsidRPr="005C73AF">
        <w:rPr>
          <w:color w:val="000000" w:themeColor="text1"/>
          <w:szCs w:val="24"/>
        </w:rPr>
        <w:t>Předmětem dodatků bude: navýšení nájemného na 15,- Kč/m2/rok, přeúčtování ročního poplatku za dočasné odnětí pozemku z PUPFL nájemcům, doplnění inflační doložky, požadavek na elektronickou komunikaci (e-mail) s nájemci, v případě neakceptace elektronické komunikace bude k nájemnému každý rok připočten manipulační poplatek ve výši 100 Kč.</w:t>
      </w:r>
    </w:p>
    <w:p w:rsidR="004279A1" w:rsidRDefault="004279A1" w:rsidP="0051576E">
      <w:pPr>
        <w:pStyle w:val="Zkladntext"/>
        <w:tabs>
          <w:tab w:val="left" w:pos="0"/>
        </w:tabs>
        <w:rPr>
          <w:b/>
          <w:bCs/>
          <w:iCs/>
          <w:szCs w:val="24"/>
        </w:rPr>
      </w:pPr>
    </w:p>
    <w:p w:rsidR="009A3E12" w:rsidRDefault="009A3E12" w:rsidP="009A3E12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9A3E12" w:rsidRDefault="009A3E12" w:rsidP="009A3E12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Kyjova ze dne 4. 2. 2025 č. 67/1</w:t>
      </w:r>
      <w:r w:rsidR="000F0E0B">
        <w:rPr>
          <w:color w:val="000000" w:themeColor="text1"/>
          <w:szCs w:val="24"/>
        </w:rPr>
        <w:t>4</w:t>
      </w:r>
    </w:p>
    <w:p w:rsidR="009A3E12" w:rsidRDefault="009A3E12" w:rsidP="009A3E12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="005C73AF">
        <w:rPr>
          <w:color w:val="000000" w:themeColor="text1"/>
          <w:szCs w:val="24"/>
        </w:rPr>
        <w:t>projednání (5</w:t>
      </w:r>
      <w:r w:rsidRPr="0051576E">
        <w:rPr>
          <w:color w:val="000000" w:themeColor="text1"/>
          <w:szCs w:val="24"/>
        </w:rPr>
        <w:t>,0,0)</w:t>
      </w:r>
    </w:p>
    <w:p w:rsidR="009A3E12" w:rsidRPr="009A3E12" w:rsidRDefault="009A3E12" w:rsidP="009A3E12">
      <w:pPr>
        <w:pStyle w:val="Bezmezer"/>
        <w:rPr>
          <w:iCs/>
        </w:rPr>
      </w:pPr>
      <w:r w:rsidRPr="009A3E12">
        <w:rPr>
          <w:iCs/>
        </w:rPr>
        <w:t xml:space="preserve">v souladu s ustanovením § 102 odst. 3 zákona č. 128/2000 Sb., o obcích, ve znění pozdějších předpisů, rozhodla o ukončení těchto smluv o nájmu/pachtu pozemků dohodou ke dni </w:t>
      </w:r>
      <w:proofErr w:type="gramStart"/>
      <w:r w:rsidRPr="009A3E12">
        <w:rPr>
          <w:iCs/>
        </w:rPr>
        <w:t>28.2.2025</w:t>
      </w:r>
      <w:proofErr w:type="gramEnd"/>
      <w:r w:rsidRPr="009A3E12">
        <w:rPr>
          <w:iCs/>
        </w:rPr>
        <w:t xml:space="preserve">  </w:t>
      </w:r>
    </w:p>
    <w:p w:rsidR="009A3E12" w:rsidRPr="009A3E12" w:rsidRDefault="009A3E12" w:rsidP="00F85A2B">
      <w:pPr>
        <w:pStyle w:val="Bezmezer"/>
        <w:numPr>
          <w:ilvl w:val="0"/>
          <w:numId w:val="31"/>
        </w:numPr>
        <w:jc w:val="left"/>
        <w:rPr>
          <w:iCs/>
        </w:rPr>
      </w:pPr>
      <w:r w:rsidRPr="009A3E12">
        <w:rPr>
          <w:szCs w:val="24"/>
        </w:rPr>
        <w:t xml:space="preserve">nájemce </w:t>
      </w:r>
      <w:r w:rsidR="00F85A2B">
        <w:rPr>
          <w:szCs w:val="24"/>
        </w:rPr>
        <w:t>P. B.</w:t>
      </w:r>
      <w:r w:rsidRPr="009A3E12">
        <w:rPr>
          <w:szCs w:val="24"/>
        </w:rPr>
        <w:t xml:space="preserve">, nar. </w:t>
      </w:r>
      <w:r w:rsidR="00F85A2B">
        <w:rPr>
          <w:szCs w:val="24"/>
        </w:rPr>
        <w:t>XXX</w:t>
      </w:r>
      <w:r w:rsidRPr="009A3E12">
        <w:rPr>
          <w:szCs w:val="24"/>
        </w:rPr>
        <w:t xml:space="preserve">, bytem Kyjov, smlouva ze dne 24.11.1997, nájem části pozemku </w:t>
      </w:r>
      <w:proofErr w:type="spellStart"/>
      <w:proofErr w:type="gramStart"/>
      <w:r w:rsidRPr="009A3E12">
        <w:rPr>
          <w:szCs w:val="24"/>
        </w:rPr>
        <w:t>p.</w:t>
      </w:r>
      <w:r w:rsidR="00F85A2B">
        <w:rPr>
          <w:szCs w:val="24"/>
        </w:rPr>
        <w:t>č</w:t>
      </w:r>
      <w:proofErr w:type="spellEnd"/>
      <w:r w:rsidR="00F85A2B">
        <w:rPr>
          <w:szCs w:val="24"/>
        </w:rPr>
        <w:t>.</w:t>
      </w:r>
      <w:proofErr w:type="gramEnd"/>
      <w:r w:rsidR="00F85A2B">
        <w:rPr>
          <w:szCs w:val="24"/>
        </w:rPr>
        <w:t xml:space="preserve"> 162/1 v </w:t>
      </w:r>
      <w:proofErr w:type="spellStart"/>
      <w:r w:rsidR="00F85A2B">
        <w:rPr>
          <w:szCs w:val="24"/>
        </w:rPr>
        <w:t>k.ú</w:t>
      </w:r>
      <w:proofErr w:type="spellEnd"/>
      <w:r w:rsidR="00F85A2B">
        <w:rPr>
          <w:szCs w:val="24"/>
        </w:rPr>
        <w:t xml:space="preserve">. Kyjov o výměře </w:t>
      </w:r>
      <w:r w:rsidRPr="009A3E12">
        <w:rPr>
          <w:szCs w:val="24"/>
        </w:rPr>
        <w:t>45 m2,</w:t>
      </w:r>
    </w:p>
    <w:p w:rsidR="009A3E12" w:rsidRPr="009A3E12" w:rsidRDefault="009A3E12" w:rsidP="009A3E12">
      <w:pPr>
        <w:pStyle w:val="Bezmezer"/>
        <w:numPr>
          <w:ilvl w:val="0"/>
          <w:numId w:val="31"/>
        </w:numPr>
        <w:rPr>
          <w:iCs/>
        </w:rPr>
      </w:pPr>
      <w:r w:rsidRPr="009A3E12">
        <w:rPr>
          <w:szCs w:val="24"/>
        </w:rPr>
        <w:t xml:space="preserve">nájemce </w:t>
      </w:r>
      <w:r w:rsidR="00F85A2B">
        <w:rPr>
          <w:szCs w:val="24"/>
        </w:rPr>
        <w:t>J. M.</w:t>
      </w:r>
      <w:r w:rsidRPr="009A3E12">
        <w:rPr>
          <w:szCs w:val="24"/>
        </w:rPr>
        <w:t xml:space="preserve">, nar. </w:t>
      </w:r>
      <w:r w:rsidR="00F85A2B">
        <w:rPr>
          <w:szCs w:val="24"/>
        </w:rPr>
        <w:t>XXX</w:t>
      </w:r>
      <w:r w:rsidRPr="009A3E12">
        <w:rPr>
          <w:szCs w:val="24"/>
        </w:rPr>
        <w:t xml:space="preserve">, bytem Kyjov, smlouva ze dne 23.12.2010, nájem pozemků </w:t>
      </w:r>
      <w:proofErr w:type="spellStart"/>
      <w:proofErr w:type="gramStart"/>
      <w:r w:rsidRPr="009A3E12">
        <w:rPr>
          <w:szCs w:val="24"/>
        </w:rPr>
        <w:t>p.č</w:t>
      </w:r>
      <w:proofErr w:type="spellEnd"/>
      <w:r w:rsidRPr="009A3E12">
        <w:rPr>
          <w:szCs w:val="24"/>
        </w:rPr>
        <w:t>.</w:t>
      </w:r>
      <w:proofErr w:type="gramEnd"/>
      <w:r w:rsidRPr="009A3E12">
        <w:rPr>
          <w:szCs w:val="24"/>
        </w:rPr>
        <w:t xml:space="preserve"> 1203/6, 1203/23 a 1203/417 v </w:t>
      </w:r>
      <w:proofErr w:type="spellStart"/>
      <w:r w:rsidRPr="009A3E12">
        <w:rPr>
          <w:szCs w:val="24"/>
        </w:rPr>
        <w:t>k.ú</w:t>
      </w:r>
      <w:proofErr w:type="spellEnd"/>
      <w:r w:rsidRPr="009A3E12">
        <w:rPr>
          <w:szCs w:val="24"/>
        </w:rPr>
        <w:t>. Nětčice u Kyjova,</w:t>
      </w:r>
    </w:p>
    <w:p w:rsidR="009A3E12" w:rsidRPr="009A3E12" w:rsidRDefault="009A3E12" w:rsidP="00F85A2B">
      <w:pPr>
        <w:pStyle w:val="Bezmezer"/>
        <w:numPr>
          <w:ilvl w:val="0"/>
          <w:numId w:val="31"/>
        </w:numPr>
        <w:jc w:val="left"/>
        <w:rPr>
          <w:iCs/>
        </w:rPr>
      </w:pPr>
      <w:r w:rsidRPr="009A3E12">
        <w:rPr>
          <w:szCs w:val="24"/>
        </w:rPr>
        <w:t xml:space="preserve">nájemce </w:t>
      </w:r>
      <w:r w:rsidR="00F85A2B">
        <w:rPr>
          <w:szCs w:val="24"/>
        </w:rPr>
        <w:t>L. U.</w:t>
      </w:r>
      <w:r w:rsidRPr="009A3E12">
        <w:rPr>
          <w:szCs w:val="24"/>
        </w:rPr>
        <w:t xml:space="preserve">, nar. </w:t>
      </w:r>
      <w:r w:rsidR="00F85A2B">
        <w:rPr>
          <w:szCs w:val="24"/>
        </w:rPr>
        <w:t>XXX</w:t>
      </w:r>
      <w:r w:rsidRPr="009A3E12">
        <w:rPr>
          <w:szCs w:val="24"/>
        </w:rPr>
        <w:t xml:space="preserve">, bytem Kyjov, smlouva ze dne 25.6.1999, nájem části pozemku </w:t>
      </w:r>
      <w:proofErr w:type="spellStart"/>
      <w:proofErr w:type="gramStart"/>
      <w:r w:rsidRPr="009A3E12">
        <w:rPr>
          <w:szCs w:val="24"/>
        </w:rPr>
        <w:t>p.</w:t>
      </w:r>
      <w:r w:rsidR="00F85A2B">
        <w:rPr>
          <w:szCs w:val="24"/>
        </w:rPr>
        <w:t>č</w:t>
      </w:r>
      <w:proofErr w:type="spellEnd"/>
      <w:r w:rsidR="00F85A2B">
        <w:rPr>
          <w:szCs w:val="24"/>
        </w:rPr>
        <w:t>.</w:t>
      </w:r>
      <w:proofErr w:type="gramEnd"/>
      <w:r w:rsidR="00F85A2B">
        <w:rPr>
          <w:szCs w:val="24"/>
        </w:rPr>
        <w:t xml:space="preserve"> 2157/3 v </w:t>
      </w:r>
      <w:proofErr w:type="spellStart"/>
      <w:r w:rsidR="00F85A2B">
        <w:rPr>
          <w:szCs w:val="24"/>
        </w:rPr>
        <w:t>k.ú</w:t>
      </w:r>
      <w:proofErr w:type="spellEnd"/>
      <w:r w:rsidR="00F85A2B">
        <w:rPr>
          <w:szCs w:val="24"/>
        </w:rPr>
        <w:t xml:space="preserve">. Kyjov, výměra </w:t>
      </w:r>
      <w:r w:rsidRPr="009A3E12">
        <w:rPr>
          <w:szCs w:val="24"/>
        </w:rPr>
        <w:t xml:space="preserve">116 m2, </w:t>
      </w:r>
    </w:p>
    <w:p w:rsidR="009A3E12" w:rsidRPr="009A3E12" w:rsidRDefault="009A3E12" w:rsidP="009A3E12">
      <w:pPr>
        <w:pStyle w:val="Bezmezer"/>
        <w:numPr>
          <w:ilvl w:val="0"/>
          <w:numId w:val="31"/>
        </w:numPr>
        <w:rPr>
          <w:iCs/>
        </w:rPr>
      </w:pPr>
      <w:r w:rsidRPr="009A3E12">
        <w:rPr>
          <w:szCs w:val="24"/>
        </w:rPr>
        <w:t xml:space="preserve">nájemce </w:t>
      </w:r>
      <w:r w:rsidR="00F85A2B">
        <w:rPr>
          <w:szCs w:val="24"/>
        </w:rPr>
        <w:t>L. P.</w:t>
      </w:r>
      <w:r w:rsidRPr="009A3E12">
        <w:rPr>
          <w:szCs w:val="24"/>
        </w:rPr>
        <w:t xml:space="preserve">, nar. </w:t>
      </w:r>
      <w:r w:rsidR="00F85A2B">
        <w:rPr>
          <w:szCs w:val="24"/>
        </w:rPr>
        <w:t>XXX</w:t>
      </w:r>
      <w:r w:rsidRPr="009A3E12">
        <w:rPr>
          <w:szCs w:val="24"/>
        </w:rPr>
        <w:t xml:space="preserve">, bytem Kyjov, smlouva ze dne 25.11.1998, nájem části pozemků </w:t>
      </w:r>
      <w:proofErr w:type="spellStart"/>
      <w:proofErr w:type="gramStart"/>
      <w:r w:rsidRPr="009A3E12">
        <w:rPr>
          <w:szCs w:val="24"/>
        </w:rPr>
        <w:t>p.č</w:t>
      </w:r>
      <w:proofErr w:type="spellEnd"/>
      <w:r w:rsidRPr="009A3E12">
        <w:rPr>
          <w:szCs w:val="24"/>
        </w:rPr>
        <w:t>.</w:t>
      </w:r>
      <w:proofErr w:type="gramEnd"/>
      <w:r w:rsidRPr="009A3E12">
        <w:rPr>
          <w:szCs w:val="24"/>
        </w:rPr>
        <w:t xml:space="preserve"> 1433/8 a 1433/9 v </w:t>
      </w:r>
      <w:proofErr w:type="spellStart"/>
      <w:r w:rsidRPr="009A3E12">
        <w:rPr>
          <w:szCs w:val="24"/>
        </w:rPr>
        <w:t>k.ú</w:t>
      </w:r>
      <w:proofErr w:type="spellEnd"/>
      <w:r w:rsidRPr="009A3E12">
        <w:rPr>
          <w:szCs w:val="24"/>
        </w:rPr>
        <w:t>. Nětčice u Kyjova, výměra 441 m2,</w:t>
      </w:r>
    </w:p>
    <w:p w:rsidR="009A3E12" w:rsidRPr="009A3E12" w:rsidRDefault="009A3E12" w:rsidP="009A3E12">
      <w:pPr>
        <w:pStyle w:val="Bezmezer"/>
        <w:numPr>
          <w:ilvl w:val="0"/>
          <w:numId w:val="31"/>
        </w:numPr>
        <w:rPr>
          <w:iCs/>
        </w:rPr>
      </w:pPr>
      <w:r w:rsidRPr="009A3E12">
        <w:rPr>
          <w:szCs w:val="24"/>
        </w:rPr>
        <w:t xml:space="preserve">pachtýři manželé </w:t>
      </w:r>
      <w:r w:rsidR="00F85A2B">
        <w:rPr>
          <w:szCs w:val="24"/>
        </w:rPr>
        <w:t>J. C.</w:t>
      </w:r>
      <w:r w:rsidRPr="009A3E12">
        <w:rPr>
          <w:szCs w:val="24"/>
        </w:rPr>
        <w:t xml:space="preserve">, nar. </w:t>
      </w:r>
      <w:r w:rsidR="00F85A2B">
        <w:rPr>
          <w:szCs w:val="24"/>
        </w:rPr>
        <w:t>XXX</w:t>
      </w:r>
      <w:r w:rsidRPr="009A3E12">
        <w:rPr>
          <w:szCs w:val="24"/>
        </w:rPr>
        <w:t xml:space="preserve">, a </w:t>
      </w:r>
      <w:r w:rsidR="00F85A2B">
        <w:rPr>
          <w:szCs w:val="24"/>
        </w:rPr>
        <w:t>R. C.</w:t>
      </w:r>
      <w:r w:rsidRPr="009A3E12">
        <w:rPr>
          <w:szCs w:val="24"/>
        </w:rPr>
        <w:t xml:space="preserve">, nar. </w:t>
      </w:r>
      <w:r w:rsidR="00F85A2B">
        <w:rPr>
          <w:szCs w:val="24"/>
        </w:rPr>
        <w:t>XXX, oba bytem</w:t>
      </w:r>
      <w:r w:rsidRPr="009A3E12">
        <w:rPr>
          <w:szCs w:val="24"/>
        </w:rPr>
        <w:t xml:space="preserve"> Kyjov, smlouva ze dne 19.6.2019, pacht části pozemku </w:t>
      </w:r>
      <w:proofErr w:type="spellStart"/>
      <w:proofErr w:type="gramStart"/>
      <w:r w:rsidRPr="009A3E12">
        <w:rPr>
          <w:szCs w:val="24"/>
        </w:rPr>
        <w:t>p.č</w:t>
      </w:r>
      <w:proofErr w:type="spellEnd"/>
      <w:r w:rsidRPr="009A3E12">
        <w:rPr>
          <w:szCs w:val="24"/>
        </w:rPr>
        <w:t>.</w:t>
      </w:r>
      <w:proofErr w:type="gramEnd"/>
      <w:r w:rsidRPr="009A3E12">
        <w:rPr>
          <w:szCs w:val="24"/>
        </w:rPr>
        <w:t xml:space="preserve"> 627/3 v </w:t>
      </w:r>
      <w:proofErr w:type="spellStart"/>
      <w:r w:rsidRPr="009A3E12">
        <w:rPr>
          <w:szCs w:val="24"/>
        </w:rPr>
        <w:t>k.ú</w:t>
      </w:r>
      <w:proofErr w:type="spellEnd"/>
      <w:r w:rsidRPr="009A3E12">
        <w:rPr>
          <w:szCs w:val="24"/>
        </w:rPr>
        <w:t>. Kyjov o výměře 520 m2,</w:t>
      </w:r>
    </w:p>
    <w:p w:rsidR="009A3E12" w:rsidRPr="009A3E12" w:rsidRDefault="009A3E12" w:rsidP="009A3E12">
      <w:pPr>
        <w:pStyle w:val="Bezmezer"/>
        <w:numPr>
          <w:ilvl w:val="0"/>
          <w:numId w:val="31"/>
        </w:numPr>
        <w:rPr>
          <w:iCs/>
        </w:rPr>
      </w:pPr>
      <w:r w:rsidRPr="009A3E12">
        <w:rPr>
          <w:szCs w:val="24"/>
        </w:rPr>
        <w:t xml:space="preserve">pachtýř </w:t>
      </w:r>
      <w:r w:rsidR="00F85A2B">
        <w:rPr>
          <w:szCs w:val="24"/>
        </w:rPr>
        <w:t>Z. P.</w:t>
      </w:r>
      <w:r w:rsidRPr="009A3E12">
        <w:rPr>
          <w:szCs w:val="24"/>
        </w:rPr>
        <w:t xml:space="preserve">, nar. </w:t>
      </w:r>
      <w:r w:rsidR="00F85A2B">
        <w:rPr>
          <w:szCs w:val="24"/>
        </w:rPr>
        <w:t>XXX</w:t>
      </w:r>
      <w:r w:rsidRPr="009A3E12">
        <w:rPr>
          <w:szCs w:val="24"/>
        </w:rPr>
        <w:t xml:space="preserve">, bytem Kyjov, smlouva ze dne 14.5.2014, pacht pozemků </w:t>
      </w:r>
      <w:proofErr w:type="spellStart"/>
      <w:proofErr w:type="gramStart"/>
      <w:r w:rsidRPr="009A3E12">
        <w:rPr>
          <w:szCs w:val="24"/>
        </w:rPr>
        <w:t>p.č</w:t>
      </w:r>
      <w:proofErr w:type="spellEnd"/>
      <w:r w:rsidRPr="009A3E12">
        <w:rPr>
          <w:szCs w:val="24"/>
        </w:rPr>
        <w:t>.</w:t>
      </w:r>
      <w:proofErr w:type="gramEnd"/>
      <w:r w:rsidRPr="009A3E12">
        <w:rPr>
          <w:szCs w:val="24"/>
        </w:rPr>
        <w:t xml:space="preserve"> 543/7 a 543/4 v </w:t>
      </w:r>
      <w:proofErr w:type="spellStart"/>
      <w:r w:rsidRPr="009A3E12">
        <w:rPr>
          <w:szCs w:val="24"/>
        </w:rPr>
        <w:t>k.ú</w:t>
      </w:r>
      <w:proofErr w:type="spellEnd"/>
      <w:r w:rsidRPr="009A3E12">
        <w:rPr>
          <w:szCs w:val="24"/>
        </w:rPr>
        <w:t>. Kyjov,</w:t>
      </w:r>
    </w:p>
    <w:p w:rsidR="009A3E12" w:rsidRDefault="009A3E12" w:rsidP="0051576E">
      <w:pPr>
        <w:pStyle w:val="Zkladntext"/>
        <w:tabs>
          <w:tab w:val="left" w:pos="0"/>
        </w:tabs>
        <w:rPr>
          <w:b/>
          <w:bCs/>
          <w:iCs/>
          <w:szCs w:val="24"/>
        </w:rPr>
      </w:pPr>
    </w:p>
    <w:p w:rsidR="009A3E12" w:rsidRDefault="009A3E12" w:rsidP="009A3E12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9A3E12" w:rsidRDefault="009A3E12" w:rsidP="009A3E12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Kyjova ze dne 4. 2. 2025 č. 67/1</w:t>
      </w:r>
      <w:r w:rsidR="000F0E0B">
        <w:rPr>
          <w:color w:val="000000" w:themeColor="text1"/>
          <w:szCs w:val="24"/>
        </w:rPr>
        <w:t>5</w:t>
      </w:r>
    </w:p>
    <w:p w:rsidR="009A3E12" w:rsidRDefault="009A3E12" w:rsidP="009A3E12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="005C73AF">
        <w:rPr>
          <w:color w:val="000000" w:themeColor="text1"/>
          <w:szCs w:val="24"/>
        </w:rPr>
        <w:t>projednání (5</w:t>
      </w:r>
      <w:r w:rsidRPr="0051576E">
        <w:rPr>
          <w:color w:val="000000" w:themeColor="text1"/>
          <w:szCs w:val="24"/>
        </w:rPr>
        <w:t>,0,0)</w:t>
      </w:r>
    </w:p>
    <w:p w:rsidR="009A3E12" w:rsidRPr="009A3E12" w:rsidRDefault="009A3E12" w:rsidP="009A3E12">
      <w:pPr>
        <w:pStyle w:val="Zkladntext"/>
        <w:spacing w:before="0" w:after="0"/>
        <w:rPr>
          <w:color w:val="000000" w:themeColor="text1"/>
          <w:szCs w:val="24"/>
        </w:rPr>
      </w:pPr>
      <w:r w:rsidRPr="009A3E12">
        <w:rPr>
          <w:color w:val="000000" w:themeColor="text1"/>
          <w:szCs w:val="24"/>
        </w:rPr>
        <w:t xml:space="preserve">v souladu s ustanovením § 102 odst. 3 zákona č. 128/2000 Sb., o obcích, ve znění pozdějších předpisů, rozhodla o uzavření dodatku č. 3 ke smlouvě o nájmu části pozemku </w:t>
      </w:r>
      <w:proofErr w:type="spellStart"/>
      <w:proofErr w:type="gramStart"/>
      <w:r w:rsidRPr="009A3E12">
        <w:rPr>
          <w:color w:val="000000" w:themeColor="text1"/>
          <w:szCs w:val="24"/>
        </w:rPr>
        <w:t>p.č</w:t>
      </w:r>
      <w:proofErr w:type="spellEnd"/>
      <w:r w:rsidRPr="009A3E12">
        <w:rPr>
          <w:color w:val="000000" w:themeColor="text1"/>
          <w:szCs w:val="24"/>
        </w:rPr>
        <w:t>.</w:t>
      </w:r>
      <w:proofErr w:type="gramEnd"/>
      <w:r w:rsidRPr="009A3E12">
        <w:rPr>
          <w:color w:val="000000" w:themeColor="text1"/>
          <w:szCs w:val="24"/>
        </w:rPr>
        <w:t xml:space="preserve"> 2157/3 v </w:t>
      </w:r>
      <w:proofErr w:type="spellStart"/>
      <w:r w:rsidRPr="009A3E12">
        <w:rPr>
          <w:color w:val="000000" w:themeColor="text1"/>
          <w:szCs w:val="24"/>
        </w:rPr>
        <w:t>k.ú</w:t>
      </w:r>
      <w:proofErr w:type="spellEnd"/>
      <w:r w:rsidRPr="009A3E12">
        <w:rPr>
          <w:color w:val="000000" w:themeColor="text1"/>
          <w:szCs w:val="24"/>
        </w:rPr>
        <w:t xml:space="preserve">. Kyjov ze dne </w:t>
      </w:r>
      <w:proofErr w:type="gramStart"/>
      <w:r w:rsidRPr="009A3E12">
        <w:rPr>
          <w:color w:val="000000" w:themeColor="text1"/>
          <w:szCs w:val="24"/>
        </w:rPr>
        <w:t>25.6.1999</w:t>
      </w:r>
      <w:proofErr w:type="gramEnd"/>
      <w:r w:rsidRPr="009A3E12">
        <w:rPr>
          <w:color w:val="000000" w:themeColor="text1"/>
          <w:szCs w:val="24"/>
        </w:rPr>
        <w:t xml:space="preserve">, mezi městem Kyjovem jako pronajímatelem a </w:t>
      </w:r>
      <w:r w:rsidR="00C31B3D">
        <w:rPr>
          <w:color w:val="000000" w:themeColor="text1"/>
          <w:szCs w:val="24"/>
        </w:rPr>
        <w:t>H. M.</w:t>
      </w:r>
      <w:r w:rsidRPr="009A3E12">
        <w:rPr>
          <w:color w:val="000000" w:themeColor="text1"/>
          <w:szCs w:val="24"/>
        </w:rPr>
        <w:t xml:space="preserve">, nar. </w:t>
      </w:r>
      <w:r w:rsidR="00C31B3D">
        <w:rPr>
          <w:color w:val="000000" w:themeColor="text1"/>
          <w:szCs w:val="24"/>
        </w:rPr>
        <w:t>XXX, bytem</w:t>
      </w:r>
      <w:r w:rsidRPr="009A3E12">
        <w:rPr>
          <w:color w:val="000000" w:themeColor="text1"/>
          <w:szCs w:val="24"/>
        </w:rPr>
        <w:t xml:space="preserve"> Kyjov, jako nájemcem. Předmětem dodatku č. 3 je zvýšení nájemného na 5,-Kč/m2/rok,  </w:t>
      </w:r>
      <w:r w:rsidRPr="009A3E12">
        <w:rPr>
          <w:color w:val="000000" w:themeColor="text1"/>
          <w:szCs w:val="24"/>
        </w:rPr>
        <w:br/>
        <w:t>doplnění inflační doložky, požadavek na elektronickou komunikaci (e-mail) s nájemcem, v případě neakceptace elektronické komunikace bude k nájemnému každý rok připočten manipulační poplatek ve výši 100 Kč</w:t>
      </w:r>
      <w:r>
        <w:rPr>
          <w:color w:val="000000" w:themeColor="text1"/>
          <w:szCs w:val="24"/>
        </w:rPr>
        <w:t>.</w:t>
      </w:r>
    </w:p>
    <w:p w:rsidR="009A3E12" w:rsidRDefault="009A3E12" w:rsidP="0051576E">
      <w:pPr>
        <w:pStyle w:val="Zkladntext"/>
        <w:tabs>
          <w:tab w:val="left" w:pos="0"/>
        </w:tabs>
        <w:rPr>
          <w:b/>
          <w:bCs/>
          <w:iCs/>
          <w:szCs w:val="24"/>
        </w:rPr>
      </w:pPr>
    </w:p>
    <w:p w:rsidR="009A3E12" w:rsidRDefault="009A3E12" w:rsidP="009A3E12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lastRenderedPageBreak/>
        <w:t>Usnesení</w:t>
      </w:r>
    </w:p>
    <w:p w:rsidR="009A3E12" w:rsidRDefault="009A3E12" w:rsidP="009A3E12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Kyjova ze dne 4. 2. 2025 č. 67/1</w:t>
      </w:r>
      <w:r w:rsidR="000F0E0B">
        <w:rPr>
          <w:color w:val="000000" w:themeColor="text1"/>
          <w:szCs w:val="24"/>
        </w:rPr>
        <w:t>6</w:t>
      </w:r>
    </w:p>
    <w:p w:rsidR="009A3E12" w:rsidRDefault="009A3E12" w:rsidP="009A3E12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="005C73AF">
        <w:rPr>
          <w:color w:val="000000" w:themeColor="text1"/>
          <w:szCs w:val="24"/>
        </w:rPr>
        <w:t>projednání (5</w:t>
      </w:r>
      <w:r w:rsidRPr="0051576E">
        <w:rPr>
          <w:color w:val="000000" w:themeColor="text1"/>
          <w:szCs w:val="24"/>
        </w:rPr>
        <w:t>,0,0)</w:t>
      </w:r>
    </w:p>
    <w:p w:rsidR="00B17A67" w:rsidRPr="00B17A67" w:rsidRDefault="00B17A67" w:rsidP="00C31B3D">
      <w:pPr>
        <w:pStyle w:val="Zkladntext"/>
        <w:spacing w:before="0" w:after="0"/>
        <w:jc w:val="left"/>
        <w:rPr>
          <w:color w:val="000000" w:themeColor="text1"/>
          <w:szCs w:val="24"/>
        </w:rPr>
      </w:pPr>
      <w:r w:rsidRPr="00B17A67">
        <w:rPr>
          <w:color w:val="000000" w:themeColor="text1"/>
          <w:szCs w:val="24"/>
        </w:rPr>
        <w:t xml:space="preserve">v souladu s ustanovením § 102 odst. 3 zákona č. 128/2000 Sb., o obcích, ve znění pozdějších předpisů, rozhodla o uzavření dodatku č. 1 ke smlouvě o pachtu části pozemku </w:t>
      </w:r>
      <w:proofErr w:type="spellStart"/>
      <w:proofErr w:type="gramStart"/>
      <w:r w:rsidRPr="00B17A67">
        <w:rPr>
          <w:color w:val="000000" w:themeColor="text1"/>
          <w:szCs w:val="24"/>
        </w:rPr>
        <w:t>p.č</w:t>
      </w:r>
      <w:proofErr w:type="spellEnd"/>
      <w:r w:rsidRPr="00B17A67">
        <w:rPr>
          <w:color w:val="000000" w:themeColor="text1"/>
          <w:szCs w:val="24"/>
        </w:rPr>
        <w:t>.</w:t>
      </w:r>
      <w:proofErr w:type="gramEnd"/>
      <w:r w:rsidRPr="00B17A67">
        <w:rPr>
          <w:color w:val="000000" w:themeColor="text1"/>
          <w:szCs w:val="24"/>
        </w:rPr>
        <w:t xml:space="preserve"> 504/2 v </w:t>
      </w:r>
      <w:proofErr w:type="spellStart"/>
      <w:r w:rsidRPr="00B17A67">
        <w:rPr>
          <w:color w:val="000000" w:themeColor="text1"/>
          <w:szCs w:val="24"/>
        </w:rPr>
        <w:t>k.ú</w:t>
      </w:r>
      <w:proofErr w:type="spellEnd"/>
      <w:r w:rsidRPr="00B17A67">
        <w:rPr>
          <w:color w:val="000000" w:themeColor="text1"/>
          <w:szCs w:val="24"/>
        </w:rPr>
        <w:t xml:space="preserve">. Kyjov ze dne </w:t>
      </w:r>
      <w:proofErr w:type="gramStart"/>
      <w:r w:rsidRPr="00B17A67">
        <w:rPr>
          <w:color w:val="000000" w:themeColor="text1"/>
          <w:szCs w:val="24"/>
        </w:rPr>
        <w:t>5.10.2015</w:t>
      </w:r>
      <w:proofErr w:type="gramEnd"/>
      <w:r w:rsidRPr="00B17A67">
        <w:rPr>
          <w:color w:val="000000" w:themeColor="text1"/>
          <w:szCs w:val="24"/>
        </w:rPr>
        <w:t xml:space="preserve">, mezi městem Kyjovem jako propachtovatelem a </w:t>
      </w:r>
      <w:r w:rsidR="00C31B3D">
        <w:rPr>
          <w:color w:val="000000" w:themeColor="text1"/>
          <w:szCs w:val="24"/>
        </w:rPr>
        <w:t>Z. J.</w:t>
      </w:r>
      <w:r w:rsidRPr="00B17A67">
        <w:rPr>
          <w:color w:val="000000" w:themeColor="text1"/>
          <w:szCs w:val="24"/>
        </w:rPr>
        <w:t xml:space="preserve">, nar. </w:t>
      </w:r>
      <w:r w:rsidR="00C31B3D">
        <w:rPr>
          <w:color w:val="000000" w:themeColor="text1"/>
          <w:szCs w:val="24"/>
        </w:rPr>
        <w:t>XXX</w:t>
      </w:r>
      <w:r w:rsidRPr="00B17A67">
        <w:rPr>
          <w:color w:val="000000" w:themeColor="text1"/>
          <w:szCs w:val="24"/>
        </w:rPr>
        <w:t xml:space="preserve">, bytem Kyjov, jako pachtýřem. Předmětem dodatku č. 1 je zvýšení </w:t>
      </w:r>
      <w:proofErr w:type="spellStart"/>
      <w:r w:rsidRPr="00B17A67">
        <w:rPr>
          <w:color w:val="000000" w:themeColor="text1"/>
          <w:szCs w:val="24"/>
        </w:rPr>
        <w:t>pachtovného</w:t>
      </w:r>
      <w:proofErr w:type="spellEnd"/>
      <w:r w:rsidRPr="00B17A67">
        <w:rPr>
          <w:color w:val="000000" w:themeColor="text1"/>
          <w:szCs w:val="24"/>
        </w:rPr>
        <w:t xml:space="preserve"> na 5,-Kč/m2/</w:t>
      </w:r>
      <w:r w:rsidR="00C31B3D">
        <w:rPr>
          <w:color w:val="000000" w:themeColor="text1"/>
          <w:szCs w:val="24"/>
        </w:rPr>
        <w:t xml:space="preserve">rok a doplnění ustanovení o </w:t>
      </w:r>
      <w:r w:rsidRPr="00B17A67">
        <w:rPr>
          <w:color w:val="000000" w:themeColor="text1"/>
          <w:szCs w:val="24"/>
        </w:rPr>
        <w:t>elektronické komunikaci (e-mail) s pachtýřem, v případě neakceptace elektronické komunikace bude k </w:t>
      </w:r>
      <w:proofErr w:type="spellStart"/>
      <w:r w:rsidRPr="00B17A67">
        <w:rPr>
          <w:color w:val="000000" w:themeColor="text1"/>
          <w:szCs w:val="24"/>
        </w:rPr>
        <w:t>pachtovnému</w:t>
      </w:r>
      <w:proofErr w:type="spellEnd"/>
      <w:r w:rsidRPr="00B17A67">
        <w:rPr>
          <w:color w:val="000000" w:themeColor="text1"/>
          <w:szCs w:val="24"/>
        </w:rPr>
        <w:t xml:space="preserve"> každý rok připočten manipulační poplatek ve výši 100 Kč</w:t>
      </w:r>
      <w:r>
        <w:rPr>
          <w:color w:val="000000" w:themeColor="text1"/>
          <w:szCs w:val="24"/>
        </w:rPr>
        <w:t>.</w:t>
      </w:r>
    </w:p>
    <w:p w:rsidR="009A3E12" w:rsidRDefault="009A3E12" w:rsidP="0051576E">
      <w:pPr>
        <w:pStyle w:val="Zkladntext"/>
        <w:tabs>
          <w:tab w:val="left" w:pos="0"/>
        </w:tabs>
        <w:rPr>
          <w:b/>
          <w:bCs/>
          <w:iCs/>
          <w:szCs w:val="24"/>
        </w:rPr>
      </w:pPr>
    </w:p>
    <w:p w:rsidR="009A3E12" w:rsidRDefault="009A3E12" w:rsidP="009A3E12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9A3E12" w:rsidRDefault="009A3E12" w:rsidP="009A3E12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Kyjova ze dne 4. 2. 2025 č. 67/1</w:t>
      </w:r>
      <w:r w:rsidR="000F0E0B">
        <w:rPr>
          <w:color w:val="000000" w:themeColor="text1"/>
          <w:szCs w:val="24"/>
        </w:rPr>
        <w:t>7</w:t>
      </w:r>
    </w:p>
    <w:p w:rsidR="009A3E12" w:rsidRDefault="009A3E12" w:rsidP="009A3E12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="005C73AF">
        <w:rPr>
          <w:color w:val="000000" w:themeColor="text1"/>
          <w:szCs w:val="24"/>
        </w:rPr>
        <w:t>projednání (3,2</w:t>
      </w:r>
      <w:r w:rsidRPr="0051576E">
        <w:rPr>
          <w:color w:val="000000" w:themeColor="text1"/>
          <w:szCs w:val="24"/>
        </w:rPr>
        <w:t>,0)</w:t>
      </w:r>
      <w:r w:rsidR="005C73AF">
        <w:rPr>
          <w:color w:val="000000" w:themeColor="text1"/>
          <w:szCs w:val="24"/>
        </w:rPr>
        <w:tab/>
        <w:t xml:space="preserve">      NÁVRH NEBYL PŘIJAT</w:t>
      </w:r>
    </w:p>
    <w:p w:rsidR="00415A93" w:rsidRPr="00415A93" w:rsidRDefault="00415A93" w:rsidP="00415A93">
      <w:pPr>
        <w:pStyle w:val="Zkladntext"/>
        <w:spacing w:before="0" w:after="0"/>
        <w:rPr>
          <w:color w:val="000000" w:themeColor="text1"/>
          <w:szCs w:val="24"/>
        </w:rPr>
      </w:pPr>
      <w:r w:rsidRPr="00415A93">
        <w:rPr>
          <w:color w:val="000000" w:themeColor="text1"/>
          <w:szCs w:val="24"/>
        </w:rPr>
        <w:t xml:space="preserve">v souladu s ustanovením § 102 odst. 3 zákona č. 128/2000 Sb., o obcích, ve znění pozdějších předpisů, k žádosti nájemce </w:t>
      </w:r>
      <w:r w:rsidR="005C73AF" w:rsidRPr="005C73AF">
        <w:rPr>
          <w:color w:val="000000" w:themeColor="text1"/>
          <w:szCs w:val="24"/>
        </w:rPr>
        <w:t>rozhodla</w:t>
      </w:r>
      <w:r w:rsidR="005C73AF">
        <w:rPr>
          <w:b/>
          <w:color w:val="000000" w:themeColor="text1"/>
          <w:szCs w:val="24"/>
        </w:rPr>
        <w:t xml:space="preserve"> </w:t>
      </w:r>
      <w:r w:rsidRPr="00415A93">
        <w:rPr>
          <w:color w:val="000000" w:themeColor="text1"/>
          <w:szCs w:val="24"/>
        </w:rPr>
        <w:t xml:space="preserve">o změně usnesení č. 61/17 o zvýšení nájemného za užívání zahrádky u smlouvy ze dne </w:t>
      </w:r>
      <w:proofErr w:type="gramStart"/>
      <w:r w:rsidRPr="00415A93">
        <w:rPr>
          <w:color w:val="000000" w:themeColor="text1"/>
          <w:szCs w:val="24"/>
        </w:rPr>
        <w:t>25.4.2005</w:t>
      </w:r>
      <w:proofErr w:type="gramEnd"/>
      <w:r w:rsidRPr="00415A93">
        <w:rPr>
          <w:color w:val="000000" w:themeColor="text1"/>
          <w:szCs w:val="24"/>
        </w:rPr>
        <w:t xml:space="preserve"> uzavřené mezi městem Kyjovem jako pronajímatelem a paní </w:t>
      </w:r>
      <w:r w:rsidR="00B6471F">
        <w:rPr>
          <w:color w:val="000000" w:themeColor="text1"/>
          <w:szCs w:val="24"/>
        </w:rPr>
        <w:t>J. Z.</w:t>
      </w:r>
      <w:r w:rsidRPr="00415A93">
        <w:rPr>
          <w:color w:val="000000" w:themeColor="text1"/>
          <w:szCs w:val="24"/>
        </w:rPr>
        <w:t xml:space="preserve">, nar. </w:t>
      </w:r>
      <w:r w:rsidR="00B6471F">
        <w:rPr>
          <w:color w:val="000000" w:themeColor="text1"/>
          <w:szCs w:val="24"/>
        </w:rPr>
        <w:t>XXX</w:t>
      </w:r>
      <w:r w:rsidRPr="00415A93">
        <w:rPr>
          <w:color w:val="000000" w:themeColor="text1"/>
          <w:szCs w:val="24"/>
        </w:rPr>
        <w:t xml:space="preserve">, </w:t>
      </w:r>
      <w:r w:rsidR="00B6471F">
        <w:rPr>
          <w:color w:val="000000" w:themeColor="text1"/>
          <w:szCs w:val="24"/>
        </w:rPr>
        <w:t>a J. Z.</w:t>
      </w:r>
      <w:r w:rsidRPr="00415A93">
        <w:rPr>
          <w:color w:val="000000" w:themeColor="text1"/>
          <w:szCs w:val="24"/>
        </w:rPr>
        <w:t xml:space="preserve">, nar. </w:t>
      </w:r>
      <w:r w:rsidR="00B6471F">
        <w:rPr>
          <w:color w:val="000000" w:themeColor="text1"/>
          <w:szCs w:val="24"/>
        </w:rPr>
        <w:t>XXX</w:t>
      </w:r>
      <w:r w:rsidRPr="00415A93">
        <w:rPr>
          <w:color w:val="000000" w:themeColor="text1"/>
          <w:szCs w:val="24"/>
        </w:rPr>
        <w:t>, oba bytem Kyjov, jako nájemci, kdy</w:t>
      </w:r>
      <w:r w:rsidRPr="005C73AF">
        <w:rPr>
          <w:color w:val="000000" w:themeColor="text1"/>
          <w:szCs w:val="24"/>
        </w:rPr>
        <w:t xml:space="preserve"> rozhodla</w:t>
      </w:r>
      <w:r w:rsidRPr="00415A93">
        <w:rPr>
          <w:b/>
          <w:color w:val="000000" w:themeColor="text1"/>
          <w:szCs w:val="24"/>
        </w:rPr>
        <w:t xml:space="preserve"> </w:t>
      </w:r>
      <w:r w:rsidRPr="00415A93">
        <w:rPr>
          <w:color w:val="000000" w:themeColor="text1"/>
          <w:szCs w:val="24"/>
        </w:rPr>
        <w:t>o snížení nájemného na 2,- Kč/m2/rok.</w:t>
      </w:r>
    </w:p>
    <w:p w:rsidR="009A3E12" w:rsidRDefault="009A3E12" w:rsidP="0051576E">
      <w:pPr>
        <w:pStyle w:val="Zkladntext"/>
        <w:tabs>
          <w:tab w:val="left" w:pos="0"/>
        </w:tabs>
        <w:rPr>
          <w:b/>
          <w:bCs/>
          <w:iCs/>
          <w:szCs w:val="24"/>
        </w:rPr>
      </w:pPr>
    </w:p>
    <w:p w:rsidR="009A3E12" w:rsidRPr="002F1B0C" w:rsidRDefault="002F1B0C" w:rsidP="002F1B0C">
      <w:pPr>
        <w:suppressAutoHyphens/>
        <w:spacing w:before="80" w:after="80" w:line="360" w:lineRule="auto"/>
        <w:jc w:val="both"/>
        <w:textAlignment w:val="baseline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Ad III.  Služebnosti</w:t>
      </w:r>
    </w:p>
    <w:p w:rsidR="009A3E12" w:rsidRDefault="009A3E12" w:rsidP="009A3E12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9A3E12" w:rsidRDefault="009A3E12" w:rsidP="009A3E12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Kyjova ze dne 4. 2. 2025 č. 67/1</w:t>
      </w:r>
      <w:r w:rsidR="00F90B94">
        <w:rPr>
          <w:color w:val="000000" w:themeColor="text1"/>
          <w:szCs w:val="24"/>
        </w:rPr>
        <w:t>8</w:t>
      </w:r>
    </w:p>
    <w:p w:rsidR="009A3E12" w:rsidRDefault="009A3E12" w:rsidP="009A3E12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="00B569FE">
        <w:rPr>
          <w:color w:val="000000" w:themeColor="text1"/>
          <w:szCs w:val="24"/>
        </w:rPr>
        <w:t>projednání (5</w:t>
      </w:r>
      <w:r w:rsidRPr="0051576E">
        <w:rPr>
          <w:color w:val="000000" w:themeColor="text1"/>
          <w:szCs w:val="24"/>
        </w:rPr>
        <w:t>,0,0)</w:t>
      </w:r>
    </w:p>
    <w:p w:rsidR="002F1B0C" w:rsidRPr="002F1B0C" w:rsidRDefault="002F1B0C" w:rsidP="002F1B0C">
      <w:pPr>
        <w:pStyle w:val="Zkladntext"/>
        <w:spacing w:before="0" w:after="0"/>
        <w:rPr>
          <w:color w:val="000000" w:themeColor="text1"/>
          <w:szCs w:val="24"/>
        </w:rPr>
      </w:pPr>
      <w:r w:rsidRPr="002F1B0C">
        <w:rPr>
          <w:color w:val="000000" w:themeColor="text1"/>
          <w:szCs w:val="24"/>
        </w:rPr>
        <w:t xml:space="preserve">v  souladu  s ustanovením   §   102   odst.   3   zákona č. 128/2000 </w:t>
      </w:r>
      <w:proofErr w:type="gramStart"/>
      <w:r w:rsidRPr="002F1B0C">
        <w:rPr>
          <w:color w:val="000000" w:themeColor="text1"/>
          <w:szCs w:val="24"/>
        </w:rPr>
        <w:t>Sb., o   obcích</w:t>
      </w:r>
      <w:proofErr w:type="gramEnd"/>
      <w:r w:rsidRPr="002F1B0C">
        <w:rPr>
          <w:color w:val="000000" w:themeColor="text1"/>
          <w:szCs w:val="24"/>
        </w:rPr>
        <w:t xml:space="preserve">,   ve   znění  pozdějších  předpisů, rozhodla o  uzavření  Smlouvy o zřízení věcného břemene - služebnosti č.: HO-014330100643/013-MDP, mezi městem Kyjovem, Masarykovo náměstí 30/1, </w:t>
      </w:r>
      <w:proofErr w:type="gramStart"/>
      <w:r w:rsidRPr="002F1B0C">
        <w:rPr>
          <w:color w:val="000000" w:themeColor="text1"/>
          <w:szCs w:val="24"/>
        </w:rPr>
        <w:t>697 01  Kyjov</w:t>
      </w:r>
      <w:proofErr w:type="gramEnd"/>
      <w:r w:rsidRPr="002F1B0C">
        <w:rPr>
          <w:color w:val="000000" w:themeColor="text1"/>
          <w:szCs w:val="24"/>
        </w:rPr>
        <w:t xml:space="preserve">,  IČ: 00285030,  jako „Povinná“, a společností </w:t>
      </w:r>
      <w:proofErr w:type="gramStart"/>
      <w:r w:rsidRPr="002F1B0C">
        <w:rPr>
          <w:color w:val="000000" w:themeColor="text1"/>
          <w:szCs w:val="24"/>
        </w:rPr>
        <w:t>EG.D, s.</w:t>
      </w:r>
      <w:proofErr w:type="gramEnd"/>
      <w:r w:rsidRPr="002F1B0C">
        <w:rPr>
          <w:color w:val="000000" w:themeColor="text1"/>
          <w:szCs w:val="24"/>
        </w:rPr>
        <w:t xml:space="preserve">r.o., Lidická 1873/36, Černá Pole, 602 00  Brno, IČ: </w:t>
      </w:r>
      <w:proofErr w:type="gramStart"/>
      <w:r w:rsidRPr="002F1B0C">
        <w:rPr>
          <w:color w:val="000000" w:themeColor="text1"/>
          <w:szCs w:val="24"/>
        </w:rPr>
        <w:t>21055050,  jako</w:t>
      </w:r>
      <w:proofErr w:type="gramEnd"/>
      <w:r w:rsidRPr="002F1B0C">
        <w:rPr>
          <w:color w:val="000000" w:themeColor="text1"/>
          <w:szCs w:val="24"/>
        </w:rPr>
        <w:t xml:space="preserve">  „Oprávněná“. Předmětem smlouvy </w:t>
      </w:r>
      <w:proofErr w:type="gramStart"/>
      <w:r w:rsidRPr="002F1B0C">
        <w:rPr>
          <w:color w:val="000000" w:themeColor="text1"/>
          <w:szCs w:val="24"/>
        </w:rPr>
        <w:t>je  zřízení</w:t>
      </w:r>
      <w:proofErr w:type="gramEnd"/>
      <w:r w:rsidRPr="002F1B0C">
        <w:rPr>
          <w:color w:val="000000" w:themeColor="text1"/>
          <w:szCs w:val="24"/>
        </w:rPr>
        <w:t xml:space="preserve"> a vymezení věcného břemene - služebnosti k tíži části pozemků  p. č.  3496/42 – orná půda, p. č.  3496/76 – orná půda,  oba v k. </w:t>
      </w:r>
      <w:proofErr w:type="spellStart"/>
      <w:r w:rsidRPr="002F1B0C">
        <w:rPr>
          <w:color w:val="000000" w:themeColor="text1"/>
          <w:szCs w:val="24"/>
        </w:rPr>
        <w:t>ú.</w:t>
      </w:r>
      <w:proofErr w:type="spellEnd"/>
      <w:r w:rsidRPr="002F1B0C">
        <w:rPr>
          <w:color w:val="000000" w:themeColor="text1"/>
          <w:szCs w:val="24"/>
        </w:rPr>
        <w:t xml:space="preserve"> Kyjov, za účelem umístění distribuční soustavy – telekomunikační síť na pozemcích, jejího provozování, jehož obsahem je právo </w:t>
      </w:r>
      <w:proofErr w:type="gramStart"/>
      <w:r w:rsidRPr="002F1B0C">
        <w:rPr>
          <w:color w:val="000000" w:themeColor="text1"/>
          <w:szCs w:val="24"/>
        </w:rPr>
        <w:t>Oprávněné  zřídit</w:t>
      </w:r>
      <w:proofErr w:type="gramEnd"/>
      <w:r w:rsidRPr="002F1B0C">
        <w:rPr>
          <w:color w:val="000000" w:themeColor="text1"/>
          <w:szCs w:val="24"/>
        </w:rPr>
        <w:t xml:space="preserve"> a provozovat distribuční soustavu na pozemcích.  Věcné břemeno - služebnosti zahrnuje též </w:t>
      </w:r>
      <w:proofErr w:type="gramStart"/>
      <w:r w:rsidRPr="002F1B0C">
        <w:rPr>
          <w:color w:val="000000" w:themeColor="text1"/>
          <w:szCs w:val="24"/>
        </w:rPr>
        <w:t>právo  Oprávněné</w:t>
      </w:r>
      <w:proofErr w:type="gramEnd"/>
      <w:r w:rsidRPr="002F1B0C">
        <w:rPr>
          <w:color w:val="000000" w:themeColor="text1"/>
          <w:szCs w:val="24"/>
        </w:rPr>
        <w:t xml:space="preserve"> provádět na distribuční soustavě úpravy za účelem její obnovy, výměny, modernizace nebo zlepšení její výkonnosti, včetně jejího odstranění.  Rozsah věcného břemene – služebnosti vymezuje geometrický plán č. 3115-160/2024. Stavba realizovaná pod názvem: „Modernizace VN18 + optika“. Věcné břemeno - služebnosti se sjednává na dobu neurčitou, a za jednorázovou náhradu ve výši 8.326,- Kč bez DPH. K této částce bude připočtena platná sazba DPH.</w:t>
      </w:r>
    </w:p>
    <w:p w:rsidR="009A3E12" w:rsidRDefault="009A3E12" w:rsidP="0051576E">
      <w:pPr>
        <w:pStyle w:val="Zkladntext"/>
        <w:tabs>
          <w:tab w:val="left" w:pos="0"/>
        </w:tabs>
        <w:rPr>
          <w:b/>
          <w:bCs/>
          <w:iCs/>
          <w:szCs w:val="24"/>
        </w:rPr>
      </w:pPr>
    </w:p>
    <w:p w:rsidR="009A3E12" w:rsidRDefault="009A3E12" w:rsidP="009A3E12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9A3E12" w:rsidRDefault="009A3E12" w:rsidP="009A3E12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Kyjova ze dne 4. 2. 2025 č. 67/1</w:t>
      </w:r>
      <w:r w:rsidR="00F90B94">
        <w:rPr>
          <w:color w:val="000000" w:themeColor="text1"/>
          <w:szCs w:val="24"/>
        </w:rPr>
        <w:t>9</w:t>
      </w:r>
    </w:p>
    <w:p w:rsidR="009A3E12" w:rsidRDefault="009A3E12" w:rsidP="009A3E12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="00B569FE">
        <w:rPr>
          <w:color w:val="000000" w:themeColor="text1"/>
          <w:szCs w:val="24"/>
        </w:rPr>
        <w:t>projednání (5</w:t>
      </w:r>
      <w:r w:rsidRPr="0051576E">
        <w:rPr>
          <w:color w:val="000000" w:themeColor="text1"/>
          <w:szCs w:val="24"/>
        </w:rPr>
        <w:t>,0,0)</w:t>
      </w:r>
    </w:p>
    <w:p w:rsidR="002F1B0C" w:rsidRPr="002F1B0C" w:rsidRDefault="002F1B0C" w:rsidP="002F1B0C">
      <w:pPr>
        <w:pStyle w:val="Zkladntext"/>
        <w:spacing w:before="0" w:after="0"/>
        <w:rPr>
          <w:color w:val="000000" w:themeColor="text1"/>
          <w:szCs w:val="24"/>
        </w:rPr>
      </w:pPr>
      <w:r w:rsidRPr="002F1B0C">
        <w:rPr>
          <w:color w:val="000000" w:themeColor="text1"/>
          <w:szCs w:val="24"/>
        </w:rPr>
        <w:t xml:space="preserve"> v  souladu  s ustanovením   §   102   odst.   3   zákona č. 128/2000 </w:t>
      </w:r>
      <w:proofErr w:type="gramStart"/>
      <w:r w:rsidRPr="002F1B0C">
        <w:rPr>
          <w:color w:val="000000" w:themeColor="text1"/>
          <w:szCs w:val="24"/>
        </w:rPr>
        <w:t>Sb., o   obcích</w:t>
      </w:r>
      <w:proofErr w:type="gramEnd"/>
      <w:r w:rsidRPr="002F1B0C">
        <w:rPr>
          <w:color w:val="000000" w:themeColor="text1"/>
          <w:szCs w:val="24"/>
        </w:rPr>
        <w:t xml:space="preserve">,   ve   znění  pozdějších  předpisů, rozhodla o  uzavření  Smlouvy o zřízení věcného břemene - služebnosti č.: HO-014330088972/001-MDP, mezi městem Kyjovem, Masarykovo náměstí 30/1, </w:t>
      </w:r>
      <w:proofErr w:type="gramStart"/>
      <w:r w:rsidRPr="002F1B0C">
        <w:rPr>
          <w:color w:val="000000" w:themeColor="text1"/>
          <w:szCs w:val="24"/>
        </w:rPr>
        <w:t>697 01  Kyjov</w:t>
      </w:r>
      <w:proofErr w:type="gramEnd"/>
      <w:r w:rsidRPr="002F1B0C">
        <w:rPr>
          <w:color w:val="000000" w:themeColor="text1"/>
          <w:szCs w:val="24"/>
        </w:rPr>
        <w:t xml:space="preserve">,  IČ: 00285030,  jako „Povinná“, a společností </w:t>
      </w:r>
      <w:proofErr w:type="gramStart"/>
      <w:r w:rsidRPr="002F1B0C">
        <w:rPr>
          <w:color w:val="000000" w:themeColor="text1"/>
          <w:szCs w:val="24"/>
        </w:rPr>
        <w:t>EG.D, s.</w:t>
      </w:r>
      <w:proofErr w:type="gramEnd"/>
      <w:r w:rsidRPr="002F1B0C">
        <w:rPr>
          <w:color w:val="000000" w:themeColor="text1"/>
          <w:szCs w:val="24"/>
        </w:rPr>
        <w:t xml:space="preserve">r.o., Lidická 1873/36, Černá </w:t>
      </w:r>
      <w:r w:rsidRPr="002F1B0C">
        <w:rPr>
          <w:color w:val="000000" w:themeColor="text1"/>
          <w:szCs w:val="24"/>
        </w:rPr>
        <w:lastRenderedPageBreak/>
        <w:t xml:space="preserve">Pole, 602 00  Brno, IČ: </w:t>
      </w:r>
      <w:proofErr w:type="gramStart"/>
      <w:r w:rsidRPr="002F1B0C">
        <w:rPr>
          <w:color w:val="000000" w:themeColor="text1"/>
          <w:szCs w:val="24"/>
        </w:rPr>
        <w:t>21055050,  jako</w:t>
      </w:r>
      <w:proofErr w:type="gramEnd"/>
      <w:r w:rsidRPr="002F1B0C">
        <w:rPr>
          <w:color w:val="000000" w:themeColor="text1"/>
          <w:szCs w:val="24"/>
        </w:rPr>
        <w:t xml:space="preserve">  „Oprávněná“. Předmětem smlouvy </w:t>
      </w:r>
      <w:proofErr w:type="gramStart"/>
      <w:r w:rsidRPr="002F1B0C">
        <w:rPr>
          <w:color w:val="000000" w:themeColor="text1"/>
          <w:szCs w:val="24"/>
        </w:rPr>
        <w:t>je  zřízení</w:t>
      </w:r>
      <w:proofErr w:type="gramEnd"/>
      <w:r w:rsidRPr="002F1B0C">
        <w:rPr>
          <w:color w:val="000000" w:themeColor="text1"/>
          <w:szCs w:val="24"/>
        </w:rPr>
        <w:t xml:space="preserve"> a vymezení věcného břemene - služebnosti k tíži části pozemku  p. č.  2993/5 – ostatní plocha – ostatní komunikace,  v k. </w:t>
      </w:r>
      <w:proofErr w:type="spellStart"/>
      <w:r w:rsidRPr="002F1B0C">
        <w:rPr>
          <w:color w:val="000000" w:themeColor="text1"/>
          <w:szCs w:val="24"/>
        </w:rPr>
        <w:t>ú.</w:t>
      </w:r>
      <w:proofErr w:type="spellEnd"/>
      <w:r w:rsidRPr="002F1B0C">
        <w:rPr>
          <w:color w:val="000000" w:themeColor="text1"/>
          <w:szCs w:val="24"/>
        </w:rPr>
        <w:t xml:space="preserve"> Kyjov, za účelem umístění distribuční soustavy – kabelové </w:t>
      </w:r>
      <w:proofErr w:type="gramStart"/>
      <w:r w:rsidRPr="002F1B0C">
        <w:rPr>
          <w:color w:val="000000" w:themeColor="text1"/>
          <w:szCs w:val="24"/>
        </w:rPr>
        <w:t>vedení  NN</w:t>
      </w:r>
      <w:proofErr w:type="gramEnd"/>
      <w:r w:rsidRPr="002F1B0C">
        <w:rPr>
          <w:color w:val="000000" w:themeColor="text1"/>
          <w:szCs w:val="24"/>
        </w:rPr>
        <w:t xml:space="preserve"> na pozemku, jejího provozování, jehož obsahem je právo Oprávněné  zřídit a provozovat distribuční soustavu na pozemku.  Věcné břemeno - služebnosti zahrnuje též </w:t>
      </w:r>
      <w:r w:rsidR="00114016">
        <w:rPr>
          <w:color w:val="000000" w:themeColor="text1"/>
          <w:szCs w:val="24"/>
        </w:rPr>
        <w:t xml:space="preserve">právo </w:t>
      </w:r>
      <w:r w:rsidRPr="002F1B0C">
        <w:rPr>
          <w:color w:val="000000" w:themeColor="text1"/>
          <w:szCs w:val="24"/>
        </w:rPr>
        <w:t>Oprávněné provádět na distribuční soustavě úpravy za účelem její obnovy, výměny, modernizace nebo zlepšení její výkonnosti, včetně jejího odstranění.  Rozsah věcného břemene – služebnosti vymezuje geometrický plán č. 3125-20733/2024. Stavba realizovaná pod názvem: „Kyjov, úprava NN, Chromá RD690“. Věcné břemeno - služebnosti se sjednává na dobu neurčitou, a za jednorázovou náhradu ve výši 9.960,- Kč bez DPH. K této částce bude připočtena platná sazba DPH.</w:t>
      </w:r>
    </w:p>
    <w:p w:rsidR="009A3E12" w:rsidRDefault="009A3E12" w:rsidP="0051576E">
      <w:pPr>
        <w:pStyle w:val="Zkladntext"/>
        <w:tabs>
          <w:tab w:val="left" w:pos="0"/>
        </w:tabs>
        <w:rPr>
          <w:b/>
          <w:bCs/>
          <w:iCs/>
          <w:szCs w:val="24"/>
        </w:rPr>
      </w:pPr>
    </w:p>
    <w:p w:rsidR="009A3E12" w:rsidRDefault="009A3E12" w:rsidP="009A3E12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9A3E12" w:rsidRDefault="009A3E12" w:rsidP="009A3E12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Rady města </w:t>
      </w:r>
      <w:r w:rsidR="00F90B94">
        <w:rPr>
          <w:color w:val="000000" w:themeColor="text1"/>
          <w:szCs w:val="24"/>
        </w:rPr>
        <w:t>Kyjova ze dne 4. 2. 2025 č. 67/20</w:t>
      </w:r>
    </w:p>
    <w:p w:rsidR="009A3E12" w:rsidRDefault="009A3E12" w:rsidP="009A3E12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="00B569FE">
        <w:rPr>
          <w:color w:val="000000" w:themeColor="text1"/>
          <w:szCs w:val="24"/>
        </w:rPr>
        <w:t>projednání (5</w:t>
      </w:r>
      <w:r w:rsidRPr="0051576E">
        <w:rPr>
          <w:color w:val="000000" w:themeColor="text1"/>
          <w:szCs w:val="24"/>
        </w:rPr>
        <w:t>,0,0)</w:t>
      </w:r>
    </w:p>
    <w:p w:rsidR="00EF4842" w:rsidRPr="00EF4842" w:rsidRDefault="00EF4842" w:rsidP="00EF4842">
      <w:pPr>
        <w:pStyle w:val="Zkladntext"/>
        <w:spacing w:before="0" w:after="0"/>
        <w:rPr>
          <w:color w:val="000000" w:themeColor="text1"/>
          <w:szCs w:val="24"/>
        </w:rPr>
      </w:pPr>
      <w:r w:rsidRPr="00EF4842">
        <w:rPr>
          <w:color w:val="000000" w:themeColor="text1"/>
          <w:szCs w:val="24"/>
        </w:rPr>
        <w:t xml:space="preserve">Kyjova   v  souladu  s ustanovením   §   102   odst.   3   zákona č. 128/2000 </w:t>
      </w:r>
      <w:proofErr w:type="gramStart"/>
      <w:r w:rsidRPr="00EF4842">
        <w:rPr>
          <w:color w:val="000000" w:themeColor="text1"/>
          <w:szCs w:val="24"/>
        </w:rPr>
        <w:t>Sb., o   obcích</w:t>
      </w:r>
      <w:proofErr w:type="gramEnd"/>
      <w:r w:rsidRPr="00EF4842">
        <w:rPr>
          <w:color w:val="000000" w:themeColor="text1"/>
          <w:szCs w:val="24"/>
        </w:rPr>
        <w:t xml:space="preserve">,  ve  znění  pozdějších  předpisů, rozhodla o  uzavření  Smlouvy č.: HO-001030090637/001-ENOR o smlouvě budoucí o zřízení věcného břemene - služebnosti, mezi městem Kyjovem, Masarykovo náměstí 30/1, </w:t>
      </w:r>
      <w:proofErr w:type="gramStart"/>
      <w:r w:rsidRPr="00EF4842">
        <w:rPr>
          <w:color w:val="000000" w:themeColor="text1"/>
          <w:szCs w:val="24"/>
        </w:rPr>
        <w:t>697 01  Kyjov</w:t>
      </w:r>
      <w:proofErr w:type="gramEnd"/>
      <w:r w:rsidRPr="00EF4842">
        <w:rPr>
          <w:color w:val="000000" w:themeColor="text1"/>
          <w:szCs w:val="24"/>
        </w:rPr>
        <w:t xml:space="preserve">,  IČ: 00285030,  jako „Budoucí povinná“, a společností </w:t>
      </w:r>
      <w:proofErr w:type="gramStart"/>
      <w:r w:rsidRPr="00EF4842">
        <w:rPr>
          <w:color w:val="000000" w:themeColor="text1"/>
          <w:szCs w:val="24"/>
        </w:rPr>
        <w:t>EG.D, s.</w:t>
      </w:r>
      <w:proofErr w:type="gramEnd"/>
      <w:r w:rsidRPr="00EF4842">
        <w:rPr>
          <w:color w:val="000000" w:themeColor="text1"/>
          <w:szCs w:val="24"/>
        </w:rPr>
        <w:t xml:space="preserve">r.o., Lidická 1873/36, Černá Pole, 602 00  Brno, IČ: </w:t>
      </w:r>
      <w:proofErr w:type="gramStart"/>
      <w:r w:rsidRPr="00EF4842">
        <w:rPr>
          <w:color w:val="000000" w:themeColor="text1"/>
          <w:szCs w:val="24"/>
        </w:rPr>
        <w:t>21055050,  jako</w:t>
      </w:r>
      <w:proofErr w:type="gramEnd"/>
      <w:r w:rsidRPr="00EF4842">
        <w:rPr>
          <w:color w:val="000000" w:themeColor="text1"/>
          <w:szCs w:val="24"/>
        </w:rPr>
        <w:t xml:space="preserve">  „Budoucí oprávněná“. Předmětem smlouvy </w:t>
      </w:r>
      <w:proofErr w:type="gramStart"/>
      <w:r w:rsidRPr="00EF4842">
        <w:rPr>
          <w:color w:val="000000" w:themeColor="text1"/>
          <w:szCs w:val="24"/>
        </w:rPr>
        <w:t>je  sjednání</w:t>
      </w:r>
      <w:proofErr w:type="gramEnd"/>
      <w:r w:rsidRPr="00EF4842">
        <w:rPr>
          <w:color w:val="000000" w:themeColor="text1"/>
          <w:szCs w:val="24"/>
        </w:rPr>
        <w:t xml:space="preserve"> závazku obou smluvních stran uzavřít smlouvu o zřízení věcného břemene - služebnosti k tíži pozemků p. č. 432/1 – zahrada, p. č. 851/1 – ostatní plocha – ostatní komunikace, oba v k. </w:t>
      </w:r>
      <w:proofErr w:type="spellStart"/>
      <w:r w:rsidRPr="00EF4842">
        <w:rPr>
          <w:color w:val="000000" w:themeColor="text1"/>
          <w:szCs w:val="24"/>
        </w:rPr>
        <w:t>ú.</w:t>
      </w:r>
      <w:proofErr w:type="spellEnd"/>
      <w:r w:rsidRPr="00EF4842">
        <w:rPr>
          <w:color w:val="000000" w:themeColor="text1"/>
          <w:szCs w:val="24"/>
        </w:rPr>
        <w:t xml:space="preserve"> Nětčice u Kyjova, za účelem umístění distribuční soustavy – kabelové vedení NN; uzemnění na pozemcích, a za účelem jejího provozování, jejímž obsahem bude právo Budoucí oprávněné zřídit, provozovat, opravovat a udržovat distribuční soustavu na pozemcích. Věcné břemeno - služebnosti bude zahrnovat též </w:t>
      </w:r>
      <w:proofErr w:type="gramStart"/>
      <w:r w:rsidRPr="00EF4842">
        <w:rPr>
          <w:color w:val="000000" w:themeColor="text1"/>
          <w:szCs w:val="24"/>
        </w:rPr>
        <w:t>právo  Budoucí</w:t>
      </w:r>
      <w:proofErr w:type="gramEnd"/>
      <w:r w:rsidRPr="00EF4842">
        <w:rPr>
          <w:color w:val="000000" w:themeColor="text1"/>
          <w:szCs w:val="24"/>
        </w:rPr>
        <w:t xml:space="preserve"> oprávněné provádět na distribuční soustavě úpravy za účelem její obnovy, výměny, modernizace nebo zlepšení její výkonnosti, včetně jejího odstranění.  Stavba realizovaná pod názvem: „</w:t>
      </w:r>
      <w:proofErr w:type="gramStart"/>
      <w:r w:rsidRPr="00EF4842">
        <w:rPr>
          <w:color w:val="000000" w:themeColor="text1"/>
          <w:szCs w:val="24"/>
        </w:rPr>
        <w:t>Kyjov,  Pod</w:t>
      </w:r>
      <w:proofErr w:type="gramEnd"/>
      <w:r w:rsidRPr="00EF4842">
        <w:rPr>
          <w:color w:val="000000" w:themeColor="text1"/>
          <w:szCs w:val="24"/>
        </w:rPr>
        <w:t xml:space="preserve"> Zvonicí, připojení NN, Nečas“. Věcné břemeno - služebnosti bude zřízeno na dobu neurčitou, které zanikne pouze v případech stanovených zákonem, a za jednorázovou náhradu stanovenou dle platného Ceníku jednorázových náhrad za zřízení služebností inženýrských sítí k nemovitostem ve vlastnictví města Kyjova vydaného Radou města Kyjova dne  </w:t>
      </w:r>
      <w:proofErr w:type="gramStart"/>
      <w:r w:rsidRPr="00EF4842">
        <w:rPr>
          <w:color w:val="000000" w:themeColor="text1"/>
          <w:szCs w:val="24"/>
        </w:rPr>
        <w:t>21.10.2024</w:t>
      </w:r>
      <w:proofErr w:type="gramEnd"/>
      <w:r w:rsidRPr="00EF4842">
        <w:rPr>
          <w:color w:val="000000" w:themeColor="text1"/>
          <w:szCs w:val="24"/>
        </w:rPr>
        <w:t>. Předpokládaná výše úplaty je 41.100,- Kč bez DPH. K této částce bude připočtena platná sazba DPH.</w:t>
      </w:r>
    </w:p>
    <w:p w:rsidR="009A3E12" w:rsidRDefault="009A3E12" w:rsidP="0051576E">
      <w:pPr>
        <w:pStyle w:val="Zkladntext"/>
        <w:tabs>
          <w:tab w:val="left" w:pos="0"/>
        </w:tabs>
        <w:rPr>
          <w:b/>
          <w:bCs/>
          <w:iCs/>
          <w:szCs w:val="24"/>
        </w:rPr>
      </w:pPr>
    </w:p>
    <w:p w:rsidR="009A3E12" w:rsidRDefault="009A3E12" w:rsidP="009A3E12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9A3E12" w:rsidRDefault="009A3E12" w:rsidP="009A3E12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Rady města </w:t>
      </w:r>
      <w:r w:rsidR="00F90B94">
        <w:rPr>
          <w:color w:val="000000" w:themeColor="text1"/>
          <w:szCs w:val="24"/>
        </w:rPr>
        <w:t>Kyjova ze dne 4. 2. 2025 č. 67/21</w:t>
      </w:r>
    </w:p>
    <w:p w:rsidR="009A3E12" w:rsidRDefault="009A3E12" w:rsidP="009A3E12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="00B569FE">
        <w:rPr>
          <w:color w:val="000000" w:themeColor="text1"/>
          <w:szCs w:val="24"/>
        </w:rPr>
        <w:t>projednání (5</w:t>
      </w:r>
      <w:r w:rsidRPr="0051576E">
        <w:rPr>
          <w:color w:val="000000" w:themeColor="text1"/>
          <w:szCs w:val="24"/>
        </w:rPr>
        <w:t>,0,0)</w:t>
      </w:r>
    </w:p>
    <w:p w:rsidR="00EF4842" w:rsidRDefault="00EF4842" w:rsidP="00EF4842">
      <w:pPr>
        <w:pStyle w:val="Zkladntext"/>
        <w:spacing w:before="0" w:after="0"/>
        <w:rPr>
          <w:color w:val="000000" w:themeColor="text1"/>
          <w:szCs w:val="24"/>
        </w:rPr>
      </w:pPr>
      <w:proofErr w:type="gramStart"/>
      <w:r w:rsidRPr="00EF4842">
        <w:rPr>
          <w:color w:val="000000" w:themeColor="text1"/>
          <w:szCs w:val="24"/>
        </w:rPr>
        <w:t>v  souladu</w:t>
      </w:r>
      <w:proofErr w:type="gramEnd"/>
      <w:r w:rsidRPr="00EF4842">
        <w:rPr>
          <w:color w:val="000000" w:themeColor="text1"/>
          <w:szCs w:val="24"/>
        </w:rPr>
        <w:t xml:space="preserve">  s ustanovením   §   102   odst.   3   zákona č. 128/2000 Sb., o   obcích,   ve   znění  pozdějších  předpisů, rozhodla o  uzavření  Smlouvy o zřízení věcného břemene - služebnosti č.: HO-014330094572/001-MDP, mezi městem Kyjovem, Masarykovo náměstí 30/1, </w:t>
      </w:r>
      <w:proofErr w:type="gramStart"/>
      <w:r w:rsidRPr="00EF4842">
        <w:rPr>
          <w:color w:val="000000" w:themeColor="text1"/>
          <w:szCs w:val="24"/>
        </w:rPr>
        <w:t>697 01  Kyjov</w:t>
      </w:r>
      <w:proofErr w:type="gramEnd"/>
      <w:r w:rsidRPr="00EF4842">
        <w:rPr>
          <w:color w:val="000000" w:themeColor="text1"/>
          <w:szCs w:val="24"/>
        </w:rPr>
        <w:t xml:space="preserve">,  IČ: 00285030,  jako „Povinná“, a společností </w:t>
      </w:r>
      <w:proofErr w:type="gramStart"/>
      <w:r w:rsidRPr="00EF4842">
        <w:rPr>
          <w:color w:val="000000" w:themeColor="text1"/>
          <w:szCs w:val="24"/>
        </w:rPr>
        <w:t>EG.D, s.</w:t>
      </w:r>
      <w:proofErr w:type="gramEnd"/>
      <w:r w:rsidRPr="00EF4842">
        <w:rPr>
          <w:color w:val="000000" w:themeColor="text1"/>
          <w:szCs w:val="24"/>
        </w:rPr>
        <w:t>r.o., Lidická 1873/36, Černá Pol</w:t>
      </w:r>
      <w:r w:rsidR="000563AE">
        <w:rPr>
          <w:color w:val="000000" w:themeColor="text1"/>
          <w:szCs w:val="24"/>
        </w:rPr>
        <w:t xml:space="preserve">e, 602 00  Brno, IČ: 21055050, </w:t>
      </w:r>
      <w:proofErr w:type="gramStart"/>
      <w:r w:rsidRPr="00EF4842">
        <w:rPr>
          <w:color w:val="000000" w:themeColor="text1"/>
          <w:szCs w:val="24"/>
        </w:rPr>
        <w:t>jako  „O</w:t>
      </w:r>
      <w:r w:rsidR="000563AE">
        <w:rPr>
          <w:color w:val="000000" w:themeColor="text1"/>
          <w:szCs w:val="24"/>
        </w:rPr>
        <w:t>právněná</w:t>
      </w:r>
      <w:proofErr w:type="gramEnd"/>
      <w:r w:rsidR="000563AE">
        <w:rPr>
          <w:color w:val="000000" w:themeColor="text1"/>
          <w:szCs w:val="24"/>
        </w:rPr>
        <w:t>“. Předmětem smlouvy je</w:t>
      </w:r>
      <w:r w:rsidRPr="00EF4842">
        <w:rPr>
          <w:color w:val="000000" w:themeColor="text1"/>
          <w:szCs w:val="24"/>
        </w:rPr>
        <w:t xml:space="preserve"> zřízení a vymezení věcného břemene - služebnosti k tíži části </w:t>
      </w:r>
      <w:proofErr w:type="gramStart"/>
      <w:r w:rsidRPr="00EF4842">
        <w:rPr>
          <w:color w:val="000000" w:themeColor="text1"/>
          <w:szCs w:val="24"/>
        </w:rPr>
        <w:t>pozemku  p.</w:t>
      </w:r>
      <w:proofErr w:type="gramEnd"/>
      <w:r w:rsidRPr="00EF4842">
        <w:rPr>
          <w:color w:val="000000" w:themeColor="text1"/>
          <w:szCs w:val="24"/>
        </w:rPr>
        <w:t xml:space="preserve"> č. 1463/1 – orná půda,  v k. </w:t>
      </w:r>
      <w:proofErr w:type="spellStart"/>
      <w:r w:rsidRPr="00EF4842">
        <w:rPr>
          <w:color w:val="000000" w:themeColor="text1"/>
          <w:szCs w:val="24"/>
        </w:rPr>
        <w:t>ú.</w:t>
      </w:r>
      <w:proofErr w:type="spellEnd"/>
      <w:r w:rsidRPr="00EF4842">
        <w:rPr>
          <w:color w:val="000000" w:themeColor="text1"/>
          <w:szCs w:val="24"/>
        </w:rPr>
        <w:t xml:space="preserve"> Nětčice u Kyjova, za účelem umístění distribuční soustavy – přípojková skříň na pozemku, jejího provozování, j</w:t>
      </w:r>
      <w:r w:rsidR="000563AE">
        <w:rPr>
          <w:color w:val="000000" w:themeColor="text1"/>
          <w:szCs w:val="24"/>
        </w:rPr>
        <w:t xml:space="preserve">ehož obsahem je právo Oprávněné </w:t>
      </w:r>
      <w:r w:rsidRPr="00EF4842">
        <w:rPr>
          <w:color w:val="000000" w:themeColor="text1"/>
          <w:szCs w:val="24"/>
        </w:rPr>
        <w:t>zřídit a provozovat distribuční soustavu na pozemku.  Věcné břemeno -</w:t>
      </w:r>
      <w:r w:rsidR="000563AE">
        <w:rPr>
          <w:color w:val="000000" w:themeColor="text1"/>
          <w:szCs w:val="24"/>
        </w:rPr>
        <w:t xml:space="preserve"> služebnosti zahrnuje též právo</w:t>
      </w:r>
      <w:r w:rsidRPr="00EF4842">
        <w:rPr>
          <w:color w:val="000000" w:themeColor="text1"/>
          <w:szCs w:val="24"/>
        </w:rPr>
        <w:t xml:space="preserve"> Oprávněné provádět na distribuční soustavě úpravy za účelem její obnovy, výměny, modernizace nebo zlepšení její výkonnosti, včetně jejího odstranění.  Rozsah věcného břemene – služebnosti vymezuje </w:t>
      </w:r>
      <w:r w:rsidRPr="00EF4842">
        <w:rPr>
          <w:color w:val="000000" w:themeColor="text1"/>
          <w:szCs w:val="24"/>
        </w:rPr>
        <w:lastRenderedPageBreak/>
        <w:t xml:space="preserve">geometrický plán č. 1794-20537/2024. Stavba realizovaná pod názvem: „Kyjov, Polní, </w:t>
      </w:r>
      <w:proofErr w:type="spellStart"/>
      <w:proofErr w:type="gramStart"/>
      <w:r w:rsidRPr="00EF4842">
        <w:rPr>
          <w:color w:val="000000" w:themeColor="text1"/>
          <w:szCs w:val="24"/>
        </w:rPr>
        <w:t>rozš.NN</w:t>
      </w:r>
      <w:proofErr w:type="spellEnd"/>
      <w:proofErr w:type="gramEnd"/>
      <w:r w:rsidRPr="00EF4842">
        <w:rPr>
          <w:color w:val="000000" w:themeColor="text1"/>
          <w:szCs w:val="24"/>
        </w:rPr>
        <w:t xml:space="preserve">, </w:t>
      </w:r>
      <w:proofErr w:type="spellStart"/>
      <w:r w:rsidRPr="00EF4842">
        <w:rPr>
          <w:color w:val="000000" w:themeColor="text1"/>
          <w:szCs w:val="24"/>
        </w:rPr>
        <w:t>Duroňová</w:t>
      </w:r>
      <w:proofErr w:type="spellEnd"/>
      <w:r w:rsidRPr="00EF4842">
        <w:rPr>
          <w:color w:val="000000" w:themeColor="text1"/>
          <w:szCs w:val="24"/>
        </w:rPr>
        <w:t xml:space="preserve"> RD2213“. Věcné břemeno - služebnosti se sjednává na dobu neurčitou, a za jednorázovou náhradu ve výši 2.000,- Kč bez DPH. K této částce bude připočtena platná sazba DPH.</w:t>
      </w:r>
    </w:p>
    <w:p w:rsidR="001473F3" w:rsidRDefault="001473F3" w:rsidP="00EF4842">
      <w:pPr>
        <w:pStyle w:val="Zkladntext"/>
        <w:spacing w:before="0" w:after="0"/>
        <w:rPr>
          <w:color w:val="000000" w:themeColor="text1"/>
          <w:szCs w:val="24"/>
        </w:rPr>
      </w:pPr>
    </w:p>
    <w:p w:rsidR="001473F3" w:rsidRDefault="001473F3" w:rsidP="001473F3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1473F3" w:rsidRDefault="001473F3" w:rsidP="001473F3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Rady města </w:t>
      </w:r>
      <w:r w:rsidR="00F90B94">
        <w:rPr>
          <w:color w:val="000000" w:themeColor="text1"/>
          <w:szCs w:val="24"/>
        </w:rPr>
        <w:t>Kyjova ze dne 4. 2. 2025 č. 67/22</w:t>
      </w:r>
    </w:p>
    <w:p w:rsidR="001473F3" w:rsidRDefault="001473F3" w:rsidP="001473F3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="00B569FE">
        <w:rPr>
          <w:color w:val="000000" w:themeColor="text1"/>
          <w:szCs w:val="24"/>
        </w:rPr>
        <w:t>projednání (5</w:t>
      </w:r>
      <w:r w:rsidRPr="0051576E">
        <w:rPr>
          <w:color w:val="000000" w:themeColor="text1"/>
          <w:szCs w:val="24"/>
        </w:rPr>
        <w:t>,0,0)</w:t>
      </w:r>
    </w:p>
    <w:p w:rsidR="001473F3" w:rsidRPr="001473F3" w:rsidRDefault="001473F3" w:rsidP="001473F3">
      <w:pPr>
        <w:pStyle w:val="Zkladntext"/>
        <w:spacing w:before="0" w:after="0"/>
        <w:rPr>
          <w:color w:val="000000" w:themeColor="text1"/>
          <w:szCs w:val="24"/>
        </w:rPr>
      </w:pPr>
      <w:proofErr w:type="gramStart"/>
      <w:r w:rsidRPr="001473F3">
        <w:rPr>
          <w:color w:val="000000" w:themeColor="text1"/>
          <w:szCs w:val="24"/>
        </w:rPr>
        <w:t>v  souladu</w:t>
      </w:r>
      <w:proofErr w:type="gramEnd"/>
      <w:r w:rsidRPr="001473F3">
        <w:rPr>
          <w:color w:val="000000" w:themeColor="text1"/>
          <w:szCs w:val="24"/>
        </w:rPr>
        <w:t xml:space="preserve">  s ustanovením   §   102   odst.   3   zákona č. 128/2000 Sb., o   obcích,   ve   znění  pozdějších  předpisů, rozhodla o  uzavření  Smlouvy o zřízení věcného břemene - služebnosti č.: HO-014330083651/001-MDP, mezi městem Kyjovem, Masarykovo náměstí 30/1, </w:t>
      </w:r>
      <w:proofErr w:type="gramStart"/>
      <w:r w:rsidRPr="001473F3">
        <w:rPr>
          <w:color w:val="000000" w:themeColor="text1"/>
          <w:szCs w:val="24"/>
        </w:rPr>
        <w:t>697 01  Kyjov</w:t>
      </w:r>
      <w:proofErr w:type="gramEnd"/>
      <w:r w:rsidRPr="001473F3">
        <w:rPr>
          <w:color w:val="000000" w:themeColor="text1"/>
          <w:szCs w:val="24"/>
        </w:rPr>
        <w:t xml:space="preserve">,  IČ: 00285030,  jako „Povinná“, a společností </w:t>
      </w:r>
      <w:proofErr w:type="gramStart"/>
      <w:r w:rsidRPr="001473F3">
        <w:rPr>
          <w:color w:val="000000" w:themeColor="text1"/>
          <w:szCs w:val="24"/>
        </w:rPr>
        <w:t>EG.D, s.</w:t>
      </w:r>
      <w:proofErr w:type="gramEnd"/>
      <w:r w:rsidRPr="001473F3">
        <w:rPr>
          <w:color w:val="000000" w:themeColor="text1"/>
          <w:szCs w:val="24"/>
        </w:rPr>
        <w:t xml:space="preserve">r.o., Lidická 1873/36, Černá Pole, 602 00  Brno, IČ: </w:t>
      </w:r>
      <w:proofErr w:type="gramStart"/>
      <w:r w:rsidRPr="001473F3">
        <w:rPr>
          <w:color w:val="000000" w:themeColor="text1"/>
          <w:szCs w:val="24"/>
        </w:rPr>
        <w:t>21055050,  jako</w:t>
      </w:r>
      <w:proofErr w:type="gramEnd"/>
      <w:r w:rsidRPr="001473F3">
        <w:rPr>
          <w:color w:val="000000" w:themeColor="text1"/>
          <w:szCs w:val="24"/>
        </w:rPr>
        <w:t xml:space="preserve">  „Oprávněná“. Předmětem smlouvy </w:t>
      </w:r>
      <w:proofErr w:type="gramStart"/>
      <w:r w:rsidRPr="001473F3">
        <w:rPr>
          <w:color w:val="000000" w:themeColor="text1"/>
          <w:szCs w:val="24"/>
        </w:rPr>
        <w:t>je  zřízení</w:t>
      </w:r>
      <w:proofErr w:type="gramEnd"/>
      <w:r w:rsidRPr="001473F3">
        <w:rPr>
          <w:color w:val="000000" w:themeColor="text1"/>
          <w:szCs w:val="24"/>
        </w:rPr>
        <w:t xml:space="preserve"> a vymezení věcného břemene - služebnosti k tíži části pozemků  p. č. 267/5 – ostatní plocha – ostatní komunikace, p. č. 285/8 – ostatní plocha – ostatní komunikace, p. č. 2493/5 – ostatní plocha – silnice, p. č. 2509/2 – ostatní plocha – ostatní komunikace,  p. č. 2509/8 – ostatní plocha – ostatní komunikace, p. č. 2510/11 – ostatní plocha – silnice, p. č. 2510/20 – ostatní plocha – ostatní komunikace, p. č. 4065/2 – ostatní plocha – ostatní komunikace, vše  v k. </w:t>
      </w:r>
      <w:proofErr w:type="spellStart"/>
      <w:r w:rsidRPr="001473F3">
        <w:rPr>
          <w:color w:val="000000" w:themeColor="text1"/>
          <w:szCs w:val="24"/>
        </w:rPr>
        <w:t>ú.</w:t>
      </w:r>
      <w:proofErr w:type="spellEnd"/>
      <w:r w:rsidRPr="001473F3">
        <w:rPr>
          <w:color w:val="000000" w:themeColor="text1"/>
          <w:szCs w:val="24"/>
        </w:rPr>
        <w:t xml:space="preserve"> Kyjov, za účelem umístění distribuční soustavy – kabelové vedení VN, telekomunikační síť na pozemcích, jejího provozování, jehož obsahem je právo </w:t>
      </w:r>
      <w:proofErr w:type="gramStart"/>
      <w:r w:rsidRPr="001473F3">
        <w:rPr>
          <w:color w:val="000000" w:themeColor="text1"/>
          <w:szCs w:val="24"/>
        </w:rPr>
        <w:t>Oprávněné  zřídit</w:t>
      </w:r>
      <w:proofErr w:type="gramEnd"/>
      <w:r w:rsidRPr="001473F3">
        <w:rPr>
          <w:color w:val="000000" w:themeColor="text1"/>
          <w:szCs w:val="24"/>
        </w:rPr>
        <w:t xml:space="preserve"> a provozovat distribuční soustavu na pozemcích.  Věcné břemeno - služebnosti zahrnuje též </w:t>
      </w:r>
      <w:proofErr w:type="gramStart"/>
      <w:r w:rsidRPr="001473F3">
        <w:rPr>
          <w:color w:val="000000" w:themeColor="text1"/>
          <w:szCs w:val="24"/>
        </w:rPr>
        <w:t>právo  Oprávněné</w:t>
      </w:r>
      <w:proofErr w:type="gramEnd"/>
      <w:r w:rsidRPr="001473F3">
        <w:rPr>
          <w:color w:val="000000" w:themeColor="text1"/>
          <w:szCs w:val="24"/>
        </w:rPr>
        <w:t xml:space="preserve"> provádět na distribuční soustavě úpravy za účelem její obnovy, výměny, modernizace nebo zlepšení její výkonnosti, včetně jejího odstranění.  Rozsah věcného břemene – služebnosti vymezuje geometrický plán č. 3111-186/2024. Stavba realizovaná pod názvem: „Kyjov, </w:t>
      </w:r>
      <w:proofErr w:type="spellStart"/>
      <w:r w:rsidRPr="001473F3">
        <w:rPr>
          <w:color w:val="000000" w:themeColor="text1"/>
          <w:szCs w:val="24"/>
        </w:rPr>
        <w:t>Jungmanova</w:t>
      </w:r>
      <w:proofErr w:type="spellEnd"/>
      <w:r w:rsidRPr="001473F3">
        <w:rPr>
          <w:color w:val="000000" w:themeColor="text1"/>
          <w:szCs w:val="24"/>
        </w:rPr>
        <w:t>, obnova kabelu VN884“. Věcné břemeno - služebnosti se sjednává na dobu neurčitou, a za jednorázovou náhradu ve výši 33.016,- Kč bez DPH. K této částce bude připočtena platná sazba DPH.</w:t>
      </w:r>
    </w:p>
    <w:p w:rsidR="001473F3" w:rsidRDefault="001473F3" w:rsidP="00EF4842">
      <w:pPr>
        <w:pStyle w:val="Zkladntext"/>
        <w:spacing w:before="0" w:after="0"/>
        <w:rPr>
          <w:color w:val="000000" w:themeColor="text1"/>
          <w:szCs w:val="24"/>
        </w:rPr>
      </w:pPr>
    </w:p>
    <w:p w:rsidR="001473F3" w:rsidRDefault="001473F3" w:rsidP="001473F3">
      <w:pPr>
        <w:suppressAutoHyphens/>
        <w:spacing w:before="80" w:after="80" w:line="360" w:lineRule="auto"/>
        <w:jc w:val="both"/>
        <w:textAlignment w:val="baseline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Ad IV. Různé</w:t>
      </w:r>
    </w:p>
    <w:p w:rsidR="001473F3" w:rsidRPr="001473F3" w:rsidRDefault="001473F3" w:rsidP="001473F3">
      <w:pPr>
        <w:suppressAutoHyphens/>
        <w:spacing w:before="80" w:after="80" w:line="360" w:lineRule="auto"/>
        <w:jc w:val="both"/>
        <w:textAlignment w:val="baseline"/>
        <w:rPr>
          <w:rFonts w:ascii="Times New Roman" w:hAnsi="Times New Roman"/>
          <w:b/>
          <w:color w:val="00B0F0"/>
          <w:sz w:val="24"/>
          <w:szCs w:val="24"/>
        </w:rPr>
      </w:pPr>
      <w:proofErr w:type="gramStart"/>
      <w:r>
        <w:rPr>
          <w:rFonts w:ascii="Times New Roman" w:hAnsi="Times New Roman"/>
          <w:b/>
          <w:color w:val="00B0F0"/>
          <w:sz w:val="24"/>
          <w:szCs w:val="24"/>
        </w:rPr>
        <w:t>IV.1.</w:t>
      </w:r>
      <w:proofErr w:type="gramEnd"/>
      <w:r>
        <w:rPr>
          <w:rFonts w:ascii="Times New Roman" w:hAnsi="Times New Roman"/>
          <w:b/>
          <w:color w:val="00B0F0"/>
          <w:sz w:val="24"/>
          <w:szCs w:val="24"/>
        </w:rPr>
        <w:t xml:space="preserve">  Informace o řešení havárie – ubytovna Havlíčkova 178</w:t>
      </w:r>
    </w:p>
    <w:p w:rsidR="001473F3" w:rsidRDefault="001473F3" w:rsidP="00EF4842">
      <w:pPr>
        <w:pStyle w:val="Zkladntext"/>
        <w:spacing w:before="0" w:after="0"/>
        <w:rPr>
          <w:color w:val="000000" w:themeColor="text1"/>
          <w:szCs w:val="24"/>
        </w:rPr>
      </w:pPr>
    </w:p>
    <w:p w:rsidR="001473F3" w:rsidRDefault="001473F3" w:rsidP="001473F3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1473F3" w:rsidRDefault="001473F3" w:rsidP="001473F3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Rady města </w:t>
      </w:r>
      <w:r w:rsidR="00F90B94">
        <w:rPr>
          <w:color w:val="000000" w:themeColor="text1"/>
          <w:szCs w:val="24"/>
        </w:rPr>
        <w:t>Kyjova ze dne 4. 2. 2025 č. 67/23</w:t>
      </w:r>
    </w:p>
    <w:p w:rsidR="001473F3" w:rsidRDefault="001473F3" w:rsidP="001473F3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="00B569FE">
        <w:rPr>
          <w:color w:val="000000" w:themeColor="text1"/>
          <w:szCs w:val="24"/>
        </w:rPr>
        <w:t>projednání (5</w:t>
      </w:r>
      <w:r w:rsidRPr="0051576E">
        <w:rPr>
          <w:color w:val="000000" w:themeColor="text1"/>
          <w:szCs w:val="24"/>
        </w:rPr>
        <w:t>,0,0)</w:t>
      </w:r>
    </w:p>
    <w:p w:rsidR="001473F3" w:rsidRPr="001473F3" w:rsidRDefault="001473F3" w:rsidP="001473F3">
      <w:pPr>
        <w:pStyle w:val="Zkladntext"/>
        <w:spacing w:before="0" w:after="0"/>
        <w:rPr>
          <w:color w:val="000000" w:themeColor="text1"/>
          <w:szCs w:val="24"/>
        </w:rPr>
      </w:pPr>
      <w:r w:rsidRPr="001473F3">
        <w:rPr>
          <w:color w:val="000000" w:themeColor="text1"/>
          <w:szCs w:val="24"/>
        </w:rPr>
        <w:t xml:space="preserve">v souladu s ustanovením § 102 odst. 3 zákona </w:t>
      </w:r>
      <w:r w:rsidRPr="001473F3">
        <w:rPr>
          <w:color w:val="000000" w:themeColor="text1"/>
          <w:szCs w:val="24"/>
        </w:rPr>
        <w:br/>
        <w:t>č. 128/2000 Sb., o obcích, ve znění pozdějších předpisů, a článku 8 bodu č. 1 vnitřního předpisu „Pravidla pro zadávání veřejných zakázek malého rozsahu“ bere na vědomí informace majetkoprávního odboru o řešení havarijního stavu v budově ubytovny města Havlíčkova 178 v Kyjově, kde došlo k neopravitelné závadě na ohřívači teplé vody se zásobníkem, a z důvodu nutnosti rychlé opravy byla zakázka na výměnu tohoto zařízení zadána přímo bez výběrového řízení.</w:t>
      </w:r>
    </w:p>
    <w:p w:rsidR="001473F3" w:rsidRDefault="001473F3" w:rsidP="00EF4842">
      <w:pPr>
        <w:pStyle w:val="Zkladntext"/>
        <w:spacing w:before="0" w:after="0"/>
        <w:rPr>
          <w:color w:val="000000" w:themeColor="text1"/>
          <w:szCs w:val="24"/>
        </w:rPr>
      </w:pPr>
    </w:p>
    <w:p w:rsidR="001473F3" w:rsidRDefault="001473F3" w:rsidP="001473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B0F0"/>
          <w:sz w:val="24"/>
          <w:szCs w:val="20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b/>
          <w:color w:val="00B0F0"/>
          <w:sz w:val="24"/>
          <w:szCs w:val="20"/>
          <w:lang w:eastAsia="cs-CZ"/>
        </w:rPr>
        <w:t>IV.2.</w:t>
      </w:r>
      <w:proofErr w:type="gramEnd"/>
      <w:r>
        <w:rPr>
          <w:rFonts w:ascii="Times New Roman" w:eastAsia="Times New Roman" w:hAnsi="Times New Roman" w:cs="Times New Roman"/>
          <w:b/>
          <w:color w:val="00B0F0"/>
          <w:sz w:val="24"/>
          <w:szCs w:val="20"/>
          <w:lang w:eastAsia="cs-CZ"/>
        </w:rPr>
        <w:t xml:space="preserve"> Valorizace nájemného u prostor sloužících podnikání</w:t>
      </w:r>
    </w:p>
    <w:p w:rsidR="001473F3" w:rsidRDefault="001473F3" w:rsidP="00EF4842">
      <w:pPr>
        <w:pStyle w:val="Zkladntext"/>
        <w:spacing w:before="0" w:after="0"/>
        <w:rPr>
          <w:color w:val="000000" w:themeColor="text1"/>
          <w:szCs w:val="24"/>
        </w:rPr>
      </w:pPr>
    </w:p>
    <w:p w:rsidR="001473F3" w:rsidRDefault="001473F3" w:rsidP="001473F3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1473F3" w:rsidRDefault="001473F3" w:rsidP="001473F3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Kyjova ze dne 4.</w:t>
      </w:r>
      <w:r w:rsidR="00F90B94">
        <w:rPr>
          <w:color w:val="000000" w:themeColor="text1"/>
          <w:szCs w:val="24"/>
        </w:rPr>
        <w:t xml:space="preserve"> 2. 2025 č. 67/24</w:t>
      </w:r>
    </w:p>
    <w:p w:rsidR="001473F3" w:rsidRDefault="001473F3" w:rsidP="001473F3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="00B569FE">
        <w:rPr>
          <w:color w:val="000000" w:themeColor="text1"/>
          <w:szCs w:val="24"/>
        </w:rPr>
        <w:t>projednání (5</w:t>
      </w:r>
      <w:r w:rsidRPr="0051576E">
        <w:rPr>
          <w:color w:val="000000" w:themeColor="text1"/>
          <w:szCs w:val="24"/>
        </w:rPr>
        <w:t>,0,0)</w:t>
      </w:r>
    </w:p>
    <w:p w:rsidR="001473F3" w:rsidRPr="001473F3" w:rsidRDefault="001473F3" w:rsidP="001473F3">
      <w:pPr>
        <w:pStyle w:val="Zkladntext"/>
        <w:spacing w:before="0" w:after="0"/>
        <w:rPr>
          <w:color w:val="000000" w:themeColor="text1"/>
          <w:szCs w:val="24"/>
        </w:rPr>
      </w:pPr>
      <w:r w:rsidRPr="001473F3">
        <w:rPr>
          <w:color w:val="000000" w:themeColor="text1"/>
          <w:szCs w:val="24"/>
        </w:rPr>
        <w:lastRenderedPageBreak/>
        <w:t xml:space="preserve">v souladu s ustanovením § 102 odst. 3 zákona č. 128/2000 Sb., o obcích, </w:t>
      </w:r>
      <w:r w:rsidRPr="001473F3">
        <w:rPr>
          <w:color w:val="000000" w:themeColor="text1"/>
          <w:szCs w:val="24"/>
        </w:rPr>
        <w:br/>
        <w:t xml:space="preserve">ve znění pozdějších předpisů, rozhodla </w:t>
      </w:r>
      <w:r w:rsidRPr="00B569FE">
        <w:rPr>
          <w:color w:val="000000" w:themeColor="text1"/>
          <w:szCs w:val="24"/>
        </w:rPr>
        <w:t>zvýšit</w:t>
      </w:r>
      <w:r w:rsidRPr="001473F3">
        <w:rPr>
          <w:b/>
          <w:color w:val="000000" w:themeColor="text1"/>
          <w:szCs w:val="24"/>
        </w:rPr>
        <w:t xml:space="preserve"> </w:t>
      </w:r>
      <w:r w:rsidRPr="001473F3">
        <w:rPr>
          <w:color w:val="000000" w:themeColor="text1"/>
          <w:szCs w:val="24"/>
        </w:rPr>
        <w:t xml:space="preserve">nájemné u prostor sloužících podnikání ve vlastnictví města Kyjova, pro období od </w:t>
      </w:r>
      <w:proofErr w:type="gramStart"/>
      <w:r w:rsidRPr="001473F3">
        <w:rPr>
          <w:color w:val="000000" w:themeColor="text1"/>
          <w:szCs w:val="24"/>
        </w:rPr>
        <w:t>1.4.2025</w:t>
      </w:r>
      <w:proofErr w:type="gramEnd"/>
      <w:r w:rsidRPr="001473F3">
        <w:rPr>
          <w:color w:val="000000" w:themeColor="text1"/>
          <w:szCs w:val="24"/>
        </w:rPr>
        <w:t xml:space="preserve"> do 31.3.2026, o roční míru inflace vyjádřenou přírůstkem průměrného ročního indexu spotřebitelských cen za kalendářní rok 2024, vyhlášenou Českým statistickým úřadem, ve výši 2,4 % .</w:t>
      </w:r>
    </w:p>
    <w:p w:rsidR="001473F3" w:rsidRDefault="001473F3" w:rsidP="00EF4842">
      <w:pPr>
        <w:pStyle w:val="Zkladntext"/>
        <w:spacing w:before="0" w:after="0"/>
        <w:rPr>
          <w:color w:val="000000" w:themeColor="text1"/>
          <w:szCs w:val="24"/>
        </w:rPr>
      </w:pPr>
    </w:p>
    <w:p w:rsidR="001473F3" w:rsidRPr="001473F3" w:rsidRDefault="001473F3" w:rsidP="001473F3">
      <w:pPr>
        <w:spacing w:after="0"/>
        <w:ind w:left="426" w:hanging="426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B0F0"/>
          <w:sz w:val="24"/>
          <w:szCs w:val="24"/>
        </w:rPr>
        <w:t>IV</w:t>
      </w:r>
      <w:r w:rsidRPr="00A43B41">
        <w:rPr>
          <w:rFonts w:ascii="Times New Roman" w:hAnsi="Times New Roman" w:cs="Times New Roman"/>
          <w:b/>
          <w:color w:val="00B0F0"/>
          <w:sz w:val="24"/>
          <w:szCs w:val="24"/>
        </w:rPr>
        <w:t>.3.</w:t>
      </w:r>
      <w:proofErr w:type="gramEnd"/>
      <w:r w:rsidRPr="00A43B41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 Schválení podání žádostí o poskytnutí dotací z Dotačního programu Jihomoravského kraje „Podpora adaptačních opatření na změnu klimatu v roce 2025“  </w:t>
      </w:r>
    </w:p>
    <w:p w:rsidR="001473F3" w:rsidRDefault="001473F3" w:rsidP="00EF4842">
      <w:pPr>
        <w:pStyle w:val="Zkladntext"/>
        <w:spacing w:before="0" w:after="0"/>
        <w:rPr>
          <w:color w:val="000000" w:themeColor="text1"/>
          <w:szCs w:val="24"/>
        </w:rPr>
      </w:pPr>
    </w:p>
    <w:p w:rsidR="001473F3" w:rsidRDefault="001473F3" w:rsidP="001473F3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1473F3" w:rsidRDefault="001473F3" w:rsidP="001473F3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Rady města </w:t>
      </w:r>
      <w:r w:rsidR="00F90B94">
        <w:rPr>
          <w:color w:val="000000" w:themeColor="text1"/>
          <w:szCs w:val="24"/>
        </w:rPr>
        <w:t>Kyjova ze dne 4. 2. 2025 č. 67/25</w:t>
      </w:r>
    </w:p>
    <w:p w:rsidR="001473F3" w:rsidRDefault="001473F3" w:rsidP="001473F3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="00B569FE">
        <w:rPr>
          <w:color w:val="000000" w:themeColor="text1"/>
          <w:szCs w:val="24"/>
        </w:rPr>
        <w:t>projednání (5</w:t>
      </w:r>
      <w:r w:rsidRPr="0051576E">
        <w:rPr>
          <w:color w:val="000000" w:themeColor="text1"/>
          <w:szCs w:val="24"/>
        </w:rPr>
        <w:t>,0,0)</w:t>
      </w:r>
    </w:p>
    <w:p w:rsidR="001473F3" w:rsidRDefault="001473F3" w:rsidP="00EF4842">
      <w:pPr>
        <w:pStyle w:val="Zkladntext"/>
        <w:spacing w:before="0" w:after="0"/>
        <w:rPr>
          <w:color w:val="000000" w:themeColor="text1"/>
          <w:szCs w:val="24"/>
        </w:rPr>
      </w:pPr>
      <w:r w:rsidRPr="001473F3">
        <w:rPr>
          <w:color w:val="000000" w:themeColor="text1"/>
          <w:szCs w:val="24"/>
        </w:rPr>
        <w:t>v souladu s ustanovením § 102 odst. 3 zákona č. 128/2000 Sb., o obcích, ve znění pozdějších předpisů, schválila podání žádostí o poskytnutí dotací z Dotačního programu Jihomoravského kraje „Podpora adaptačních opatření na změnu klimatu v roce 2025“, a to z městem využitelných dotačních titulů.</w:t>
      </w:r>
    </w:p>
    <w:p w:rsidR="001473F3" w:rsidRDefault="001473F3" w:rsidP="00EF4842">
      <w:pPr>
        <w:pStyle w:val="Zkladntext"/>
        <w:spacing w:before="0" w:after="0"/>
        <w:rPr>
          <w:color w:val="000000" w:themeColor="text1"/>
          <w:szCs w:val="24"/>
        </w:rPr>
      </w:pPr>
    </w:p>
    <w:p w:rsidR="00F82296" w:rsidRPr="00E50C3D" w:rsidRDefault="00F82296" w:rsidP="00F82296">
      <w:pPr>
        <w:spacing w:after="0" w:line="276" w:lineRule="auto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  <w:proofErr w:type="gramStart"/>
      <w:r w:rsidRPr="00E50C3D">
        <w:rPr>
          <w:rFonts w:ascii="Times New Roman" w:hAnsi="Times New Roman" w:cs="Times New Roman"/>
          <w:b/>
          <w:color w:val="00B0F0"/>
          <w:sz w:val="24"/>
          <w:szCs w:val="24"/>
        </w:rPr>
        <w:t>IV.4.</w:t>
      </w:r>
      <w:proofErr w:type="gramEnd"/>
      <w:r w:rsidRPr="00E50C3D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 Návrhy a doporučení komise životního prostředí Rady města Kyjova</w:t>
      </w:r>
    </w:p>
    <w:p w:rsidR="00F82296" w:rsidRPr="00B569FE" w:rsidRDefault="00F82296" w:rsidP="00EF4842">
      <w:pPr>
        <w:pStyle w:val="Zkladntext"/>
        <w:spacing w:before="0" w:after="0"/>
        <w:rPr>
          <w:color w:val="000000" w:themeColor="text1"/>
          <w:szCs w:val="24"/>
          <w:highlight w:val="yellow"/>
        </w:rPr>
      </w:pPr>
    </w:p>
    <w:p w:rsidR="001473F3" w:rsidRPr="00E50C3D" w:rsidRDefault="001473F3" w:rsidP="001473F3">
      <w:pPr>
        <w:pStyle w:val="Zkladntext"/>
        <w:spacing w:before="0" w:after="0"/>
        <w:rPr>
          <w:color w:val="000000" w:themeColor="text1"/>
          <w:szCs w:val="24"/>
        </w:rPr>
      </w:pPr>
      <w:r w:rsidRPr="00E50C3D">
        <w:rPr>
          <w:color w:val="000000" w:themeColor="text1"/>
          <w:szCs w:val="24"/>
        </w:rPr>
        <w:t>Usnesení</w:t>
      </w:r>
    </w:p>
    <w:p w:rsidR="001473F3" w:rsidRPr="00E50C3D" w:rsidRDefault="001473F3" w:rsidP="001473F3">
      <w:pPr>
        <w:pStyle w:val="Zkladntext"/>
        <w:spacing w:before="0" w:after="0"/>
        <w:rPr>
          <w:color w:val="000000" w:themeColor="text1"/>
          <w:szCs w:val="24"/>
        </w:rPr>
      </w:pPr>
      <w:r w:rsidRPr="00E50C3D">
        <w:rPr>
          <w:color w:val="000000" w:themeColor="text1"/>
          <w:szCs w:val="24"/>
        </w:rPr>
        <w:t xml:space="preserve">Rady města </w:t>
      </w:r>
      <w:r w:rsidR="00F90B94">
        <w:rPr>
          <w:color w:val="000000" w:themeColor="text1"/>
          <w:szCs w:val="24"/>
        </w:rPr>
        <w:t>Kyjova ze dne 4. 2. 2025 č. 67/26</w:t>
      </w:r>
    </w:p>
    <w:p w:rsidR="001473F3" w:rsidRPr="00E50C3D" w:rsidRDefault="001473F3" w:rsidP="001473F3">
      <w:pPr>
        <w:pStyle w:val="Zkladntext"/>
        <w:spacing w:before="0" w:after="0"/>
        <w:rPr>
          <w:color w:val="000000" w:themeColor="text1"/>
          <w:szCs w:val="24"/>
        </w:rPr>
      </w:pPr>
      <w:r w:rsidRPr="00E50C3D">
        <w:rPr>
          <w:color w:val="000000" w:themeColor="text1"/>
          <w:szCs w:val="24"/>
        </w:rPr>
        <w:t>Ra</w:t>
      </w:r>
      <w:r w:rsidR="00E50C3D">
        <w:rPr>
          <w:color w:val="000000" w:themeColor="text1"/>
          <w:szCs w:val="24"/>
        </w:rPr>
        <w:t>da města Kyjova po projednání (5</w:t>
      </w:r>
      <w:r w:rsidRPr="00E50C3D">
        <w:rPr>
          <w:color w:val="000000" w:themeColor="text1"/>
          <w:szCs w:val="24"/>
        </w:rPr>
        <w:t>,0,0)</w:t>
      </w:r>
    </w:p>
    <w:p w:rsidR="00E50C3D" w:rsidRPr="00E50C3D" w:rsidRDefault="00E50C3D" w:rsidP="00E50C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position w:val="6"/>
          <w:sz w:val="24"/>
          <w:szCs w:val="20"/>
          <w:lang w:eastAsia="cs-CZ"/>
        </w:rPr>
      </w:pPr>
      <w:r w:rsidRPr="00E50C3D">
        <w:rPr>
          <w:rFonts w:ascii="Times New Roman" w:eastAsia="Times New Roman" w:hAnsi="Times New Roman" w:cs="Times New Roman"/>
          <w:position w:val="6"/>
          <w:sz w:val="24"/>
          <w:szCs w:val="20"/>
          <w:lang w:eastAsia="cs-CZ"/>
        </w:rPr>
        <w:t xml:space="preserve">v souladu s ustanovením § 102 odst. 2 písm. e) zákona. </w:t>
      </w:r>
      <w:proofErr w:type="gramStart"/>
      <w:r w:rsidRPr="00E50C3D">
        <w:rPr>
          <w:rFonts w:ascii="Times New Roman" w:eastAsia="Times New Roman" w:hAnsi="Times New Roman" w:cs="Times New Roman"/>
          <w:position w:val="6"/>
          <w:sz w:val="24"/>
          <w:szCs w:val="20"/>
          <w:lang w:eastAsia="cs-CZ"/>
        </w:rPr>
        <w:t>č.</w:t>
      </w:r>
      <w:proofErr w:type="gramEnd"/>
      <w:r w:rsidRPr="00E50C3D">
        <w:rPr>
          <w:rFonts w:ascii="Times New Roman" w:eastAsia="Times New Roman" w:hAnsi="Times New Roman" w:cs="Times New Roman"/>
          <w:position w:val="6"/>
          <w:sz w:val="24"/>
          <w:szCs w:val="20"/>
          <w:lang w:eastAsia="cs-CZ"/>
        </w:rPr>
        <w:t xml:space="preserve"> 128/2000 Sb., o obcích, ve znění pozdějších předpisů, projednala a vzala na vědomí návrhy a doporučení komise životního prostředí Rady města Kyjova a k jejich realizaci rozhodla takto:   </w:t>
      </w:r>
    </w:p>
    <w:p w:rsidR="00E50C3D" w:rsidRPr="00E50C3D" w:rsidRDefault="00E50C3D" w:rsidP="00E50C3D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0C3D">
        <w:rPr>
          <w:rFonts w:ascii="Times New Roman" w:eastAsia="Calibri" w:hAnsi="Times New Roman" w:cs="Times New Roman"/>
          <w:sz w:val="24"/>
          <w:szCs w:val="24"/>
        </w:rPr>
        <w:t xml:space="preserve">Rada města Kyjova pověřuje odbor rozvoje města, aby vyhledával dotační tituly na zadržování dešťové vody za účelem vybudování dešťových retenčních nádrží u vybraných objektů ve vlastnictví města a současně ve spolupráci s TS Kyjov hledal smysluplné využití </w:t>
      </w:r>
      <w:proofErr w:type="spellStart"/>
      <w:r w:rsidRPr="00E50C3D">
        <w:rPr>
          <w:rFonts w:ascii="Times New Roman" w:eastAsia="Calibri" w:hAnsi="Times New Roman" w:cs="Times New Roman"/>
          <w:sz w:val="24"/>
          <w:szCs w:val="24"/>
        </w:rPr>
        <w:t>jímané</w:t>
      </w:r>
      <w:proofErr w:type="spellEnd"/>
      <w:r w:rsidRPr="00E50C3D">
        <w:rPr>
          <w:rFonts w:ascii="Times New Roman" w:eastAsia="Calibri" w:hAnsi="Times New Roman" w:cs="Times New Roman"/>
          <w:sz w:val="24"/>
          <w:szCs w:val="24"/>
        </w:rPr>
        <w:t xml:space="preserve"> dešťové vody.</w:t>
      </w:r>
    </w:p>
    <w:p w:rsidR="00E50C3D" w:rsidRPr="00E50C3D" w:rsidRDefault="00E50C3D" w:rsidP="00E50C3D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0C3D">
        <w:rPr>
          <w:rFonts w:ascii="Times New Roman" w:eastAsia="Calibri" w:hAnsi="Times New Roman" w:cs="Times New Roman"/>
          <w:sz w:val="24"/>
          <w:szCs w:val="24"/>
        </w:rPr>
        <w:t xml:space="preserve">V souvislosti s připravovanou rekonstrukcí sálu </w:t>
      </w:r>
      <w:proofErr w:type="spellStart"/>
      <w:r w:rsidRPr="00E50C3D">
        <w:rPr>
          <w:rFonts w:ascii="Times New Roman" w:eastAsia="Calibri" w:hAnsi="Times New Roman" w:cs="Times New Roman"/>
          <w:sz w:val="24"/>
          <w:szCs w:val="24"/>
        </w:rPr>
        <w:t>Jančovka</w:t>
      </w:r>
      <w:proofErr w:type="spellEnd"/>
      <w:r w:rsidRPr="00E50C3D">
        <w:rPr>
          <w:rFonts w:ascii="Times New Roman" w:eastAsia="Calibri" w:hAnsi="Times New Roman" w:cs="Times New Roman"/>
          <w:sz w:val="24"/>
          <w:szCs w:val="24"/>
        </w:rPr>
        <w:t xml:space="preserve"> Rada města Kyjova rozhodla, aby v případě, že nebude vyloučen negativní vliv kořenového systému dvou vzrostlých str</w:t>
      </w:r>
      <w:r w:rsidR="00A4261C">
        <w:rPr>
          <w:rFonts w:ascii="Times New Roman" w:eastAsia="Calibri" w:hAnsi="Times New Roman" w:cs="Times New Roman"/>
          <w:sz w:val="24"/>
          <w:szCs w:val="24"/>
        </w:rPr>
        <w:t>omů (jírovců maďalů) rostoucích</w:t>
      </w:r>
      <w:r w:rsidRPr="00E50C3D">
        <w:rPr>
          <w:rFonts w:ascii="Times New Roman" w:eastAsia="Calibri" w:hAnsi="Times New Roman" w:cs="Times New Roman"/>
          <w:sz w:val="24"/>
          <w:szCs w:val="24"/>
        </w:rPr>
        <w:t xml:space="preserve"> nejblíž u objektu, bylo realizováno kompromisní řešení spočívající v pokácení těchto dvou stromů a jednoho stromu – torza lípy, zbývající stromy zůstanou zachovány.</w:t>
      </w:r>
    </w:p>
    <w:p w:rsidR="00E50C3D" w:rsidRPr="00E50C3D" w:rsidRDefault="00E50C3D" w:rsidP="00E50C3D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0C3D">
        <w:rPr>
          <w:rFonts w:ascii="Times New Roman" w:eastAsia="Calibri" w:hAnsi="Times New Roman" w:cs="Times New Roman"/>
          <w:sz w:val="24"/>
          <w:szCs w:val="24"/>
        </w:rPr>
        <w:t xml:space="preserve">Rada města Kyjova uložila TS Kyjov zpracovat a předložit RM a KŽP Plán péče o veřejnou zeleň na rok 2025. </w:t>
      </w:r>
    </w:p>
    <w:p w:rsidR="00F82296" w:rsidRDefault="00F82296" w:rsidP="00EF4842">
      <w:pPr>
        <w:pStyle w:val="Zkladntext"/>
        <w:spacing w:before="0" w:after="0"/>
        <w:rPr>
          <w:i/>
          <w:position w:val="6"/>
        </w:rPr>
      </w:pPr>
    </w:p>
    <w:p w:rsidR="00F82296" w:rsidRPr="00F3468D" w:rsidRDefault="00F82296" w:rsidP="00F82296">
      <w:pPr>
        <w:spacing w:after="0" w:line="276" w:lineRule="auto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B0F0"/>
          <w:sz w:val="24"/>
          <w:szCs w:val="24"/>
        </w:rPr>
        <w:t>IV</w:t>
      </w:r>
      <w:r w:rsidRPr="001E485F">
        <w:rPr>
          <w:rFonts w:ascii="Times New Roman" w:hAnsi="Times New Roman" w:cs="Times New Roman"/>
          <w:b/>
          <w:color w:val="00B0F0"/>
          <w:sz w:val="24"/>
          <w:szCs w:val="24"/>
        </w:rPr>
        <w:t>.5.</w:t>
      </w:r>
      <w:proofErr w:type="gramEnd"/>
      <w:r w:rsidRPr="001E485F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 Urbanova </w:t>
      </w:r>
      <w:proofErr w:type="gramStart"/>
      <w:r w:rsidRPr="001E485F">
        <w:rPr>
          <w:rFonts w:ascii="Times New Roman" w:hAnsi="Times New Roman" w:cs="Times New Roman"/>
          <w:b/>
          <w:color w:val="00B0F0"/>
          <w:sz w:val="24"/>
          <w:szCs w:val="24"/>
        </w:rPr>
        <w:t>625  (Fénix</w:t>
      </w:r>
      <w:proofErr w:type="gramEnd"/>
      <w:r w:rsidRPr="001E485F">
        <w:rPr>
          <w:rFonts w:ascii="Times New Roman" w:hAnsi="Times New Roman" w:cs="Times New Roman"/>
          <w:b/>
          <w:color w:val="00B0F0"/>
          <w:sz w:val="24"/>
          <w:szCs w:val="24"/>
        </w:rPr>
        <w:t>) – využití budovy pro kroužek DDM</w:t>
      </w:r>
    </w:p>
    <w:p w:rsidR="001473F3" w:rsidRDefault="001473F3" w:rsidP="00EF4842">
      <w:pPr>
        <w:pStyle w:val="Zkladntext"/>
        <w:spacing w:before="0" w:after="0"/>
        <w:rPr>
          <w:color w:val="000000" w:themeColor="text1"/>
          <w:szCs w:val="24"/>
        </w:rPr>
      </w:pPr>
    </w:p>
    <w:p w:rsidR="001473F3" w:rsidRDefault="001473F3" w:rsidP="001473F3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1473F3" w:rsidRDefault="001473F3" w:rsidP="001473F3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Rady města </w:t>
      </w:r>
      <w:r w:rsidR="00F90B94">
        <w:rPr>
          <w:color w:val="000000" w:themeColor="text1"/>
          <w:szCs w:val="24"/>
        </w:rPr>
        <w:t>Kyjova ze dne 4. 2. 2025 č. 67/27</w:t>
      </w:r>
    </w:p>
    <w:p w:rsidR="001473F3" w:rsidRDefault="001473F3" w:rsidP="001473F3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="00CF45AA">
        <w:rPr>
          <w:color w:val="000000" w:themeColor="text1"/>
          <w:szCs w:val="24"/>
        </w:rPr>
        <w:t>projednání (5</w:t>
      </w:r>
      <w:r w:rsidRPr="0051576E">
        <w:rPr>
          <w:color w:val="000000" w:themeColor="text1"/>
          <w:szCs w:val="24"/>
        </w:rPr>
        <w:t>,0,0)</w:t>
      </w:r>
    </w:p>
    <w:p w:rsidR="00F82296" w:rsidRPr="00F82296" w:rsidRDefault="00F82296" w:rsidP="00F82296">
      <w:pPr>
        <w:tabs>
          <w:tab w:val="left" w:pos="89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82296">
        <w:rPr>
          <w:rFonts w:ascii="Times New Roman" w:eastAsia="Times New Roman" w:hAnsi="Times New Roman" w:cs="Times New Roman"/>
          <w:sz w:val="24"/>
          <w:szCs w:val="24"/>
          <w:lang w:eastAsia="cs-CZ"/>
        </w:rPr>
        <w:t>v souladu s us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tanovením § 102 odst. 3 zákona </w:t>
      </w:r>
      <w:r w:rsidRPr="00F822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č. 128/2000 Sb., o obcích, ve znění pozdějších předpisů, </w:t>
      </w:r>
      <w:r w:rsidRPr="00B569FE">
        <w:rPr>
          <w:rFonts w:ascii="Times New Roman" w:eastAsia="Times New Roman" w:hAnsi="Times New Roman" w:cs="Times New Roman"/>
          <w:sz w:val="24"/>
          <w:szCs w:val="24"/>
          <w:lang w:eastAsia="cs-CZ"/>
        </w:rPr>
        <w:t>nesouhlasí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82296">
        <w:rPr>
          <w:rFonts w:ascii="Times New Roman" w:eastAsia="Times New Roman" w:hAnsi="Times New Roman" w:cs="Times New Roman"/>
          <w:sz w:val="24"/>
          <w:szCs w:val="24"/>
          <w:lang w:eastAsia="cs-CZ"/>
        </w:rPr>
        <w:t>s občasným využitím prostor v budově s </w:t>
      </w:r>
      <w:proofErr w:type="gramStart"/>
      <w:r w:rsidRPr="00F82296">
        <w:rPr>
          <w:rFonts w:ascii="Times New Roman" w:eastAsia="Times New Roman" w:hAnsi="Times New Roman" w:cs="Times New Roman"/>
          <w:sz w:val="24"/>
          <w:szCs w:val="24"/>
          <w:lang w:eastAsia="cs-CZ"/>
        </w:rPr>
        <w:t>č.p.</w:t>
      </w:r>
      <w:proofErr w:type="gramEnd"/>
      <w:r w:rsidRPr="00F822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625 na ulici Urbanova v Kyjově pro činnost střeleckých kroužků DDM Kyjov.</w:t>
      </w:r>
    </w:p>
    <w:p w:rsidR="001473F3" w:rsidRDefault="001473F3" w:rsidP="00EF4842">
      <w:pPr>
        <w:pStyle w:val="Zkladntext"/>
        <w:spacing w:before="0" w:after="0"/>
        <w:rPr>
          <w:color w:val="000000" w:themeColor="text1"/>
          <w:szCs w:val="24"/>
        </w:rPr>
      </w:pPr>
    </w:p>
    <w:p w:rsidR="00F82296" w:rsidRPr="00A2363D" w:rsidRDefault="00F82296" w:rsidP="00F82296">
      <w:pPr>
        <w:tabs>
          <w:tab w:val="left" w:pos="567"/>
        </w:tabs>
        <w:ind w:left="426" w:hanging="426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B0F0"/>
          <w:sz w:val="24"/>
          <w:szCs w:val="24"/>
        </w:rPr>
        <w:t>IV</w:t>
      </w:r>
      <w:r w:rsidRPr="00A2363D">
        <w:rPr>
          <w:rFonts w:ascii="Times New Roman" w:hAnsi="Times New Roman" w:cs="Times New Roman"/>
          <w:b/>
          <w:color w:val="00B0F0"/>
          <w:sz w:val="24"/>
          <w:szCs w:val="24"/>
        </w:rPr>
        <w:t>.6</w:t>
      </w:r>
      <w:r>
        <w:rPr>
          <w:rFonts w:ascii="Times New Roman" w:hAnsi="Times New Roman" w:cs="Times New Roman"/>
          <w:b/>
          <w:color w:val="00B0F0"/>
          <w:sz w:val="24"/>
          <w:szCs w:val="24"/>
        </w:rPr>
        <w:t>.</w:t>
      </w:r>
      <w:proofErr w:type="gramEnd"/>
      <w:r w:rsidRPr="00A2363D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 Udělení výjimky pro vyhrazené parkovací místo pro držitele průkazu ZTP – </w:t>
      </w:r>
      <w:r w:rsidR="009B79D1">
        <w:rPr>
          <w:rFonts w:ascii="Times New Roman" w:hAnsi="Times New Roman" w:cs="Times New Roman"/>
          <w:b/>
          <w:color w:val="00B0F0"/>
          <w:sz w:val="24"/>
          <w:szCs w:val="24"/>
        </w:rPr>
        <w:t>J. M.</w:t>
      </w:r>
    </w:p>
    <w:p w:rsidR="00F82296" w:rsidRPr="00EF4842" w:rsidRDefault="00F82296" w:rsidP="00EF4842">
      <w:pPr>
        <w:pStyle w:val="Zkladntext"/>
        <w:spacing w:before="0" w:after="0"/>
        <w:rPr>
          <w:color w:val="000000" w:themeColor="text1"/>
          <w:szCs w:val="24"/>
        </w:rPr>
      </w:pPr>
    </w:p>
    <w:p w:rsidR="00F82296" w:rsidRDefault="00F82296" w:rsidP="00F82296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lastRenderedPageBreak/>
        <w:t>Usnesení</w:t>
      </w:r>
    </w:p>
    <w:p w:rsidR="00F82296" w:rsidRDefault="00F82296" w:rsidP="00F82296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Rady města Kyjova ze dne 4. 2. 2025 č. </w:t>
      </w:r>
      <w:r w:rsidR="00F90B94">
        <w:rPr>
          <w:color w:val="000000" w:themeColor="text1"/>
          <w:szCs w:val="24"/>
        </w:rPr>
        <w:t>67/28</w:t>
      </w:r>
    </w:p>
    <w:p w:rsidR="00F82296" w:rsidRDefault="00F82296" w:rsidP="00F82296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="00CF45AA">
        <w:rPr>
          <w:color w:val="000000" w:themeColor="text1"/>
          <w:szCs w:val="24"/>
        </w:rPr>
        <w:t>projednání (5</w:t>
      </w:r>
      <w:r w:rsidRPr="0051576E">
        <w:rPr>
          <w:color w:val="000000" w:themeColor="text1"/>
          <w:szCs w:val="24"/>
        </w:rPr>
        <w:t>,0,0)</w:t>
      </w:r>
    </w:p>
    <w:p w:rsidR="009A3E12" w:rsidRPr="00F82296" w:rsidRDefault="00F82296" w:rsidP="00F82296">
      <w:pPr>
        <w:pStyle w:val="Zkladntext"/>
        <w:spacing w:before="0" w:after="0"/>
        <w:rPr>
          <w:color w:val="000000" w:themeColor="text1"/>
          <w:szCs w:val="24"/>
        </w:rPr>
      </w:pPr>
      <w:r w:rsidRPr="00F82296">
        <w:rPr>
          <w:color w:val="000000" w:themeColor="text1"/>
          <w:szCs w:val="24"/>
        </w:rPr>
        <w:t xml:space="preserve">v souladu s ustanovením § 102 odst. 3 zákona č. 128/2000 Sb., o obcích (obecní zřízení), ve znění pozdějších předpisů souhlasí s udělením výjimky z usnesení z RM č. 110/23 ze dne 8. 3. 2010 pro žadatele </w:t>
      </w:r>
      <w:r w:rsidR="009B79D1">
        <w:rPr>
          <w:color w:val="000000" w:themeColor="text1"/>
          <w:szCs w:val="24"/>
        </w:rPr>
        <w:t>J. M.</w:t>
      </w:r>
      <w:r w:rsidRPr="00F82296">
        <w:rPr>
          <w:color w:val="000000" w:themeColor="text1"/>
          <w:szCs w:val="24"/>
        </w:rPr>
        <w:t xml:space="preserve">, nar. </w:t>
      </w:r>
      <w:r w:rsidR="009B79D1">
        <w:rPr>
          <w:color w:val="000000" w:themeColor="text1"/>
          <w:szCs w:val="24"/>
        </w:rPr>
        <w:t>XXX</w:t>
      </w:r>
      <w:r w:rsidRPr="00F82296">
        <w:rPr>
          <w:color w:val="000000" w:themeColor="text1"/>
          <w:szCs w:val="24"/>
        </w:rPr>
        <w:t xml:space="preserve">, s trvalým pobytem na adrese: Kyjov a souhlasí s vyhrazením 1 parkovacího místa na parkovacím stání za domem </w:t>
      </w:r>
      <w:proofErr w:type="gramStart"/>
      <w:r w:rsidRPr="00F82296">
        <w:rPr>
          <w:color w:val="000000" w:themeColor="text1"/>
          <w:szCs w:val="24"/>
        </w:rPr>
        <w:t>č.p.</w:t>
      </w:r>
      <w:proofErr w:type="gramEnd"/>
      <w:r w:rsidRPr="00F82296">
        <w:rPr>
          <w:color w:val="000000" w:themeColor="text1"/>
          <w:szCs w:val="24"/>
        </w:rPr>
        <w:t xml:space="preserve"> 1268/32, ležícím na </w:t>
      </w:r>
      <w:proofErr w:type="spellStart"/>
      <w:r w:rsidRPr="00F82296">
        <w:rPr>
          <w:color w:val="000000" w:themeColor="text1"/>
          <w:szCs w:val="24"/>
        </w:rPr>
        <w:t>p.č</w:t>
      </w:r>
      <w:proofErr w:type="spellEnd"/>
      <w:r w:rsidRPr="00F82296">
        <w:rPr>
          <w:color w:val="000000" w:themeColor="text1"/>
          <w:szCs w:val="24"/>
        </w:rPr>
        <w:t xml:space="preserve">. 328/5 na </w:t>
      </w:r>
      <w:proofErr w:type="spellStart"/>
      <w:r w:rsidRPr="00F82296">
        <w:rPr>
          <w:color w:val="000000" w:themeColor="text1"/>
          <w:szCs w:val="24"/>
        </w:rPr>
        <w:t>Sídl</w:t>
      </w:r>
      <w:proofErr w:type="spellEnd"/>
      <w:r w:rsidRPr="00F82296">
        <w:rPr>
          <w:color w:val="000000" w:themeColor="text1"/>
          <w:szCs w:val="24"/>
        </w:rPr>
        <w:t>. U Vodojemu v  Kyjově, označeného stálým dopravním značením IP12+O1 s dodatkovou tabulkou RZ: 5Z4 4498 pro vozidlo zn. Citroën C4 Picasso, na dobu dvou let, a to od 01. 01. 2025 do 31. 12. 2026.</w:t>
      </w:r>
    </w:p>
    <w:p w:rsidR="0051576E" w:rsidRDefault="0051576E" w:rsidP="0051576E">
      <w:pPr>
        <w:pStyle w:val="Zkladntext"/>
        <w:tabs>
          <w:tab w:val="left" w:pos="0"/>
        </w:tabs>
        <w:rPr>
          <w:b/>
          <w:bCs/>
          <w:iCs/>
          <w:szCs w:val="24"/>
        </w:rPr>
      </w:pPr>
      <w:r w:rsidRPr="0050385C">
        <w:rPr>
          <w:b/>
          <w:bCs/>
          <w:iCs/>
          <w:szCs w:val="24"/>
        </w:rPr>
        <w:t>3. Správa bytů</w:t>
      </w:r>
    </w:p>
    <w:p w:rsidR="00981F47" w:rsidRDefault="00981F47" w:rsidP="00981F47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981F47" w:rsidRDefault="00981F47" w:rsidP="00981F47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Rady města </w:t>
      </w:r>
      <w:r w:rsidR="00F90B94">
        <w:rPr>
          <w:color w:val="000000" w:themeColor="text1"/>
          <w:szCs w:val="24"/>
        </w:rPr>
        <w:t>Kyjova ze dne 4. 2. 2025 č. 67/29</w:t>
      </w:r>
    </w:p>
    <w:p w:rsidR="00981F47" w:rsidRDefault="00981F47" w:rsidP="00981F47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="00CF45AA">
        <w:rPr>
          <w:color w:val="000000" w:themeColor="text1"/>
          <w:szCs w:val="24"/>
        </w:rPr>
        <w:t>projednání (5</w:t>
      </w:r>
      <w:r w:rsidRPr="0051576E">
        <w:rPr>
          <w:color w:val="000000" w:themeColor="text1"/>
          <w:szCs w:val="24"/>
        </w:rPr>
        <w:t>,0,0)</w:t>
      </w:r>
    </w:p>
    <w:p w:rsidR="00CD6E52" w:rsidRDefault="00CD6E52" w:rsidP="00981F47">
      <w:pPr>
        <w:pStyle w:val="Zkladntext"/>
        <w:spacing w:before="0" w:after="0"/>
        <w:rPr>
          <w:color w:val="000000" w:themeColor="text1"/>
          <w:szCs w:val="24"/>
        </w:rPr>
      </w:pPr>
      <w:r w:rsidRPr="00CD6E52">
        <w:rPr>
          <w:color w:val="000000" w:themeColor="text1"/>
          <w:szCs w:val="24"/>
        </w:rPr>
        <w:t xml:space="preserve">v souladu s ustanovením § 102 odst. 3 zákona č. 128/2000 Sb., o obcích, ve znění pozdějších předpisů, rozhodla </w:t>
      </w:r>
      <w:r w:rsidRPr="00CF45AA">
        <w:rPr>
          <w:color w:val="000000" w:themeColor="text1"/>
          <w:szCs w:val="24"/>
        </w:rPr>
        <w:t xml:space="preserve">nevyhovět </w:t>
      </w:r>
      <w:r w:rsidRPr="00CD6E52">
        <w:rPr>
          <w:color w:val="000000" w:themeColor="text1"/>
          <w:szCs w:val="24"/>
        </w:rPr>
        <w:t xml:space="preserve">žádosti paní </w:t>
      </w:r>
      <w:r w:rsidR="009B79D1">
        <w:rPr>
          <w:color w:val="000000" w:themeColor="text1"/>
          <w:szCs w:val="24"/>
        </w:rPr>
        <w:t>V. C.</w:t>
      </w:r>
      <w:r w:rsidRPr="00CD6E52">
        <w:rPr>
          <w:color w:val="000000" w:themeColor="text1"/>
          <w:szCs w:val="24"/>
        </w:rPr>
        <w:t xml:space="preserve">, nar. </w:t>
      </w:r>
      <w:r w:rsidR="009B79D1">
        <w:rPr>
          <w:color w:val="000000" w:themeColor="text1"/>
          <w:szCs w:val="24"/>
        </w:rPr>
        <w:t>XXX</w:t>
      </w:r>
      <w:r w:rsidRPr="00CD6E52">
        <w:rPr>
          <w:color w:val="000000" w:themeColor="text1"/>
          <w:szCs w:val="24"/>
        </w:rPr>
        <w:t>, nájemkyně bytu č. 3 v bytovém domě na ul. Havlíčkova č. p. 184 v Kyjově, o snížení nájemného a neuplatňování inflační doložky k výši nájemného z důvodu opakovaného tvoření plísně v bytě.</w:t>
      </w:r>
    </w:p>
    <w:p w:rsidR="00981F47" w:rsidRPr="0050385C" w:rsidRDefault="00981F47" w:rsidP="0051576E">
      <w:pPr>
        <w:pStyle w:val="Zkladntext"/>
        <w:tabs>
          <w:tab w:val="left" w:pos="0"/>
        </w:tabs>
        <w:rPr>
          <w:b/>
          <w:bCs/>
          <w:iCs/>
          <w:szCs w:val="24"/>
        </w:rPr>
      </w:pPr>
    </w:p>
    <w:p w:rsidR="00CF45AA" w:rsidRDefault="0051576E" w:rsidP="0051576E">
      <w:pPr>
        <w:pStyle w:val="Zkladntext"/>
        <w:tabs>
          <w:tab w:val="left" w:pos="0"/>
        </w:tabs>
        <w:rPr>
          <w:b/>
          <w:bCs/>
          <w:iCs/>
          <w:szCs w:val="24"/>
        </w:rPr>
      </w:pPr>
      <w:r w:rsidRPr="0050385C">
        <w:rPr>
          <w:b/>
          <w:bCs/>
          <w:iCs/>
          <w:szCs w:val="24"/>
        </w:rPr>
        <w:t>4. Pravidla pro užívání pozemků ve vlastnictví města Kyjova</w:t>
      </w:r>
      <w:r w:rsidR="00CF45AA">
        <w:rPr>
          <w:b/>
          <w:bCs/>
          <w:iCs/>
          <w:szCs w:val="24"/>
        </w:rPr>
        <w:t xml:space="preserve"> </w:t>
      </w:r>
    </w:p>
    <w:p w:rsidR="0051576E" w:rsidRDefault="00CF45AA" w:rsidP="0051576E">
      <w:pPr>
        <w:pStyle w:val="Zkladntext"/>
        <w:tabs>
          <w:tab w:val="left" w:pos="0"/>
        </w:tabs>
        <w:rPr>
          <w:b/>
          <w:bCs/>
          <w:iCs/>
          <w:szCs w:val="24"/>
        </w:rPr>
      </w:pPr>
      <w:r>
        <w:rPr>
          <w:b/>
          <w:bCs/>
          <w:iCs/>
          <w:szCs w:val="24"/>
        </w:rPr>
        <w:t>ODLOŽENO NA DALŠÍ JEDNÁNÍ RADY</w:t>
      </w:r>
    </w:p>
    <w:p w:rsidR="004D4A41" w:rsidRPr="0050385C" w:rsidRDefault="004D4A41" w:rsidP="0051576E">
      <w:pPr>
        <w:pStyle w:val="Zkladntext"/>
        <w:tabs>
          <w:tab w:val="left" w:pos="0"/>
        </w:tabs>
        <w:rPr>
          <w:b/>
          <w:bCs/>
          <w:iCs/>
          <w:szCs w:val="24"/>
        </w:rPr>
      </w:pPr>
    </w:p>
    <w:p w:rsidR="0051576E" w:rsidRDefault="0051576E" w:rsidP="0051576E">
      <w:pPr>
        <w:pStyle w:val="Zkladntext"/>
        <w:tabs>
          <w:tab w:val="left" w:pos="0"/>
        </w:tabs>
        <w:rPr>
          <w:b/>
          <w:bCs/>
          <w:iCs/>
          <w:szCs w:val="24"/>
        </w:rPr>
      </w:pPr>
      <w:r w:rsidRPr="0050385C">
        <w:rPr>
          <w:b/>
          <w:bCs/>
          <w:iCs/>
          <w:szCs w:val="24"/>
        </w:rPr>
        <w:t>5</w:t>
      </w:r>
      <w:r>
        <w:rPr>
          <w:b/>
          <w:bCs/>
          <w:iCs/>
          <w:szCs w:val="24"/>
        </w:rPr>
        <w:t>. RO roku 2025</w:t>
      </w:r>
    </w:p>
    <w:p w:rsidR="00981F47" w:rsidRDefault="00981F47" w:rsidP="00981F47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981F47" w:rsidRDefault="00981F47" w:rsidP="00981F47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Rady města </w:t>
      </w:r>
      <w:r w:rsidR="00F90B94">
        <w:rPr>
          <w:color w:val="000000" w:themeColor="text1"/>
          <w:szCs w:val="24"/>
        </w:rPr>
        <w:t>Kyjova ze dne 4. 2. 2025 č. 67/30</w:t>
      </w:r>
    </w:p>
    <w:p w:rsidR="00981F47" w:rsidRDefault="00981F47" w:rsidP="00981F47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="00CF45AA">
        <w:rPr>
          <w:color w:val="000000" w:themeColor="text1"/>
          <w:szCs w:val="24"/>
        </w:rPr>
        <w:t>projednání (5</w:t>
      </w:r>
      <w:r w:rsidRPr="0051576E">
        <w:rPr>
          <w:color w:val="000000" w:themeColor="text1"/>
          <w:szCs w:val="24"/>
        </w:rPr>
        <w:t>,0,0)</w:t>
      </w:r>
    </w:p>
    <w:p w:rsidR="00981F47" w:rsidRPr="005F0CAF" w:rsidRDefault="005F0CAF" w:rsidP="005F0CAF">
      <w:pPr>
        <w:pStyle w:val="Zkladntext"/>
        <w:spacing w:before="0" w:after="0"/>
        <w:rPr>
          <w:color w:val="000000" w:themeColor="text1"/>
          <w:szCs w:val="24"/>
        </w:rPr>
      </w:pPr>
      <w:r w:rsidRPr="005F0CAF">
        <w:rPr>
          <w:color w:val="000000" w:themeColor="text1"/>
          <w:szCs w:val="24"/>
        </w:rPr>
        <w:t xml:space="preserve">schvaluje dle § 102, </w:t>
      </w:r>
      <w:proofErr w:type="gramStart"/>
      <w:r w:rsidRPr="005F0CAF">
        <w:rPr>
          <w:color w:val="000000" w:themeColor="text1"/>
          <w:szCs w:val="24"/>
        </w:rPr>
        <w:t>odst. 2,  písm.</w:t>
      </w:r>
      <w:proofErr w:type="gramEnd"/>
      <w:r w:rsidRPr="005F0CAF">
        <w:rPr>
          <w:color w:val="000000" w:themeColor="text1"/>
          <w:szCs w:val="24"/>
        </w:rPr>
        <w:t xml:space="preserve"> a ) zákona č. 128/2000 Sb., o obcích, v platném znění  rozpočtová  opatření  č. 309-317 r. 2025.</w:t>
      </w:r>
    </w:p>
    <w:p w:rsidR="0051576E" w:rsidRDefault="0051576E" w:rsidP="0051576E">
      <w:pPr>
        <w:pStyle w:val="Zkladntext"/>
        <w:tabs>
          <w:tab w:val="left" w:pos="0"/>
        </w:tabs>
        <w:rPr>
          <w:b/>
          <w:bCs/>
          <w:iCs/>
          <w:szCs w:val="24"/>
        </w:rPr>
      </w:pPr>
      <w:r w:rsidRPr="0050385C">
        <w:rPr>
          <w:b/>
          <w:bCs/>
          <w:iCs/>
          <w:szCs w:val="24"/>
        </w:rPr>
        <w:t>6. Plán inventur roku 2024 – změna</w:t>
      </w:r>
    </w:p>
    <w:p w:rsidR="0051576E" w:rsidRDefault="0051576E" w:rsidP="0051576E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51576E" w:rsidRDefault="0051576E" w:rsidP="0051576E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Kyjova ze dne 4. 2. 2025 č.</w:t>
      </w:r>
      <w:r w:rsidR="00F90B94">
        <w:rPr>
          <w:color w:val="000000" w:themeColor="text1"/>
          <w:szCs w:val="24"/>
        </w:rPr>
        <w:t xml:space="preserve"> 67/31</w:t>
      </w:r>
    </w:p>
    <w:p w:rsidR="0051576E" w:rsidRPr="0051576E" w:rsidRDefault="0051576E" w:rsidP="0051576E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="00CF45AA">
        <w:rPr>
          <w:color w:val="000000" w:themeColor="text1"/>
          <w:szCs w:val="24"/>
        </w:rPr>
        <w:t>projednání (5</w:t>
      </w:r>
      <w:r w:rsidRPr="0051576E">
        <w:rPr>
          <w:color w:val="000000" w:themeColor="text1"/>
          <w:szCs w:val="24"/>
        </w:rPr>
        <w:t>,0,0)</w:t>
      </w:r>
    </w:p>
    <w:p w:rsidR="0051576E" w:rsidRPr="0051576E" w:rsidRDefault="0051576E" w:rsidP="0051576E">
      <w:pPr>
        <w:pStyle w:val="Zkladntext"/>
        <w:spacing w:before="0" w:after="0"/>
        <w:rPr>
          <w:color w:val="000000" w:themeColor="text1"/>
          <w:szCs w:val="24"/>
        </w:rPr>
      </w:pPr>
      <w:r w:rsidRPr="0051576E">
        <w:rPr>
          <w:color w:val="000000" w:themeColor="text1"/>
          <w:szCs w:val="24"/>
        </w:rPr>
        <w:t xml:space="preserve">v souladu s § 38 a § 102 odst. 3 zákona č. 128/2000 Sb., o obcích (obecní zřízení), ve znění pozdějších předpisů, a s § 6, § 29 a § 30 zákona č. 563/1991 Sb., o účetnictví, ve znění pozdějších předpisů, v návaznosti na své usnesení číslo 58/8 ze dne </w:t>
      </w:r>
      <w:proofErr w:type="gramStart"/>
      <w:r w:rsidRPr="0051576E">
        <w:rPr>
          <w:color w:val="000000" w:themeColor="text1"/>
          <w:szCs w:val="24"/>
        </w:rPr>
        <w:t>7.10.2024</w:t>
      </w:r>
      <w:proofErr w:type="gramEnd"/>
      <w:r w:rsidRPr="0051576E">
        <w:rPr>
          <w:color w:val="000000" w:themeColor="text1"/>
          <w:szCs w:val="24"/>
        </w:rPr>
        <w:t>, schvaluje změnu č. 1 plánu inventur na rok 2024 v části „JMENOVÁNÍ KOMISÍ“ – funkci předsedy hlavní inventarizační komise bude vykonávat Mgr. Řihánek Jaroslav, MBA.</w:t>
      </w:r>
    </w:p>
    <w:p w:rsidR="0051576E" w:rsidRDefault="0051576E" w:rsidP="0051576E">
      <w:pPr>
        <w:pStyle w:val="Zkladntext"/>
        <w:tabs>
          <w:tab w:val="left" w:pos="0"/>
        </w:tabs>
        <w:rPr>
          <w:b/>
          <w:bCs/>
          <w:iCs/>
          <w:szCs w:val="24"/>
        </w:rPr>
      </w:pPr>
      <w:r w:rsidRPr="0050385C">
        <w:rPr>
          <w:b/>
          <w:bCs/>
          <w:iCs/>
          <w:szCs w:val="24"/>
        </w:rPr>
        <w:t>7. Poskytnutí nájmu bytu v Domě s pečovatelskou službou v</w:t>
      </w:r>
      <w:r>
        <w:rPr>
          <w:b/>
          <w:bCs/>
          <w:iCs/>
          <w:szCs w:val="24"/>
        </w:rPr>
        <w:t> </w:t>
      </w:r>
      <w:r w:rsidRPr="0050385C">
        <w:rPr>
          <w:b/>
          <w:bCs/>
          <w:iCs/>
          <w:szCs w:val="24"/>
        </w:rPr>
        <w:t>Kyjově</w:t>
      </w:r>
    </w:p>
    <w:p w:rsidR="0051576E" w:rsidRDefault="0051576E" w:rsidP="0051576E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51576E" w:rsidRDefault="0051576E" w:rsidP="0051576E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Rady města </w:t>
      </w:r>
      <w:r w:rsidR="00F90B94">
        <w:rPr>
          <w:color w:val="000000" w:themeColor="text1"/>
          <w:szCs w:val="24"/>
        </w:rPr>
        <w:t>Kyjova ze dne 4. 2. 2025 č. 67/32</w:t>
      </w:r>
    </w:p>
    <w:p w:rsidR="0051576E" w:rsidRPr="0051576E" w:rsidRDefault="0051576E" w:rsidP="0051576E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="00CF45AA">
        <w:rPr>
          <w:color w:val="000000" w:themeColor="text1"/>
          <w:szCs w:val="24"/>
        </w:rPr>
        <w:t>projednání (5,</w:t>
      </w:r>
      <w:r w:rsidRPr="0051576E">
        <w:rPr>
          <w:color w:val="000000" w:themeColor="text1"/>
          <w:szCs w:val="24"/>
        </w:rPr>
        <w:t>0,0)</w:t>
      </w:r>
    </w:p>
    <w:p w:rsidR="0051576E" w:rsidRPr="0051576E" w:rsidRDefault="0051576E" w:rsidP="0051576E">
      <w:pPr>
        <w:pStyle w:val="Zkladntext"/>
        <w:spacing w:before="0" w:after="0"/>
        <w:jc w:val="left"/>
        <w:rPr>
          <w:color w:val="000000" w:themeColor="text1"/>
          <w:szCs w:val="24"/>
        </w:rPr>
      </w:pPr>
      <w:r w:rsidRPr="0051576E">
        <w:rPr>
          <w:color w:val="000000" w:themeColor="text1"/>
          <w:szCs w:val="24"/>
        </w:rPr>
        <w:t>a v souladu s § 102 o</w:t>
      </w:r>
      <w:r>
        <w:rPr>
          <w:color w:val="000000" w:themeColor="text1"/>
          <w:szCs w:val="24"/>
        </w:rPr>
        <w:t xml:space="preserve">dst. 3 zákona č. 128/2000 Sb., </w:t>
      </w:r>
      <w:r w:rsidRPr="0051576E">
        <w:rPr>
          <w:color w:val="000000" w:themeColor="text1"/>
          <w:szCs w:val="24"/>
        </w:rPr>
        <w:t xml:space="preserve">o obcích (obecní zřízení), ve znění pozdějších předpisů, rozhodla o uzavření nájemní smlouvy na byt zvláštního určení č. H 9 v Domě s pečovatelskou službou v Kyjově, Třída Palackého 67, 697 01 Kyjov, od 5. 2. 2025 na dobu určitou, a to na jeden rok s možností opakovaného prodloužení, s paní </w:t>
      </w:r>
      <w:r w:rsidR="009B79D1">
        <w:rPr>
          <w:color w:val="000000" w:themeColor="text1"/>
          <w:szCs w:val="24"/>
        </w:rPr>
        <w:t>A. D.</w:t>
      </w:r>
      <w:r w:rsidRPr="0051576E">
        <w:rPr>
          <w:color w:val="000000" w:themeColor="text1"/>
          <w:szCs w:val="24"/>
        </w:rPr>
        <w:t>, trvale bytem Vlkoš.</w:t>
      </w:r>
    </w:p>
    <w:p w:rsidR="0051576E" w:rsidRDefault="0051576E" w:rsidP="0051576E">
      <w:pPr>
        <w:pStyle w:val="Zkladntext"/>
        <w:tabs>
          <w:tab w:val="left" w:pos="0"/>
        </w:tabs>
        <w:rPr>
          <w:b/>
          <w:bCs/>
          <w:iCs/>
          <w:szCs w:val="24"/>
        </w:rPr>
      </w:pPr>
    </w:p>
    <w:p w:rsidR="0051576E" w:rsidRDefault="0051576E" w:rsidP="0051576E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51576E" w:rsidRDefault="0051576E" w:rsidP="0051576E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Rady města </w:t>
      </w:r>
      <w:r w:rsidR="00F90B94">
        <w:rPr>
          <w:color w:val="000000" w:themeColor="text1"/>
          <w:szCs w:val="24"/>
        </w:rPr>
        <w:t>Kyjova ze dne 4. 2. 2025 č. 67/33</w:t>
      </w:r>
    </w:p>
    <w:p w:rsidR="0051576E" w:rsidRPr="0051576E" w:rsidRDefault="0051576E" w:rsidP="0051576E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="00CF45AA">
        <w:rPr>
          <w:color w:val="000000" w:themeColor="text1"/>
          <w:szCs w:val="24"/>
        </w:rPr>
        <w:t>projednání (5</w:t>
      </w:r>
      <w:r w:rsidRPr="0051576E">
        <w:rPr>
          <w:color w:val="000000" w:themeColor="text1"/>
          <w:szCs w:val="24"/>
        </w:rPr>
        <w:t>,0,0)</w:t>
      </w:r>
    </w:p>
    <w:p w:rsidR="0051576E" w:rsidRPr="0051576E" w:rsidRDefault="0051576E" w:rsidP="0051576E">
      <w:pPr>
        <w:pStyle w:val="Zkladntext"/>
        <w:spacing w:before="0" w:after="0"/>
        <w:jc w:val="left"/>
        <w:rPr>
          <w:color w:val="000000" w:themeColor="text1"/>
          <w:szCs w:val="24"/>
        </w:rPr>
      </w:pPr>
      <w:r w:rsidRPr="0051576E">
        <w:rPr>
          <w:color w:val="000000" w:themeColor="text1"/>
          <w:szCs w:val="24"/>
        </w:rPr>
        <w:t>a v souladu s § 102 o</w:t>
      </w:r>
      <w:r>
        <w:rPr>
          <w:color w:val="000000" w:themeColor="text1"/>
          <w:szCs w:val="24"/>
        </w:rPr>
        <w:t xml:space="preserve">dst. 3 zákona č. 128/2000 Sb., </w:t>
      </w:r>
      <w:r w:rsidRPr="0051576E">
        <w:rPr>
          <w:color w:val="000000" w:themeColor="text1"/>
          <w:szCs w:val="24"/>
        </w:rPr>
        <w:t xml:space="preserve">o obcích (obecní zřízení), ve znění pozdějších předpisů, rozhodla o uzavření nájemní smlouvy na byt zvláštního určení č. C 15 v Domě s pečovatelskou službou v Kyjově, Třída Palackého 67, 697 01 Kyjov, od 5. 2. 2025 na dobu určitou, a to na jeden rok s možností opakovaného prodloužení, s paní </w:t>
      </w:r>
      <w:r w:rsidR="009B79D1">
        <w:rPr>
          <w:color w:val="000000" w:themeColor="text1"/>
          <w:szCs w:val="24"/>
        </w:rPr>
        <w:t>Z. R.</w:t>
      </w:r>
      <w:r w:rsidRPr="0051576E">
        <w:rPr>
          <w:color w:val="000000" w:themeColor="text1"/>
          <w:szCs w:val="24"/>
        </w:rPr>
        <w:t xml:space="preserve"> trvale bytem Kyjov.</w:t>
      </w:r>
    </w:p>
    <w:p w:rsidR="0051576E" w:rsidRPr="0050385C" w:rsidRDefault="0051576E" w:rsidP="0051576E">
      <w:pPr>
        <w:pStyle w:val="Zkladntext"/>
        <w:tabs>
          <w:tab w:val="left" w:pos="0"/>
        </w:tabs>
        <w:rPr>
          <w:b/>
          <w:bCs/>
          <w:iCs/>
          <w:szCs w:val="24"/>
        </w:rPr>
      </w:pPr>
    </w:p>
    <w:p w:rsidR="0051576E" w:rsidRDefault="0051576E" w:rsidP="0051576E">
      <w:pPr>
        <w:pStyle w:val="Zkladntext"/>
        <w:tabs>
          <w:tab w:val="left" w:pos="0"/>
        </w:tabs>
        <w:rPr>
          <w:b/>
          <w:bCs/>
          <w:iCs/>
          <w:szCs w:val="24"/>
        </w:rPr>
      </w:pPr>
      <w:r w:rsidRPr="0050385C">
        <w:rPr>
          <w:b/>
          <w:bCs/>
          <w:iCs/>
          <w:szCs w:val="24"/>
        </w:rPr>
        <w:t>8. Vyhodnocení projektu Kyjovské karty za rok 2024</w:t>
      </w:r>
    </w:p>
    <w:p w:rsidR="0051576E" w:rsidRDefault="0051576E" w:rsidP="0051576E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51576E" w:rsidRDefault="0051576E" w:rsidP="0051576E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Rady města </w:t>
      </w:r>
      <w:r w:rsidR="00F90B94">
        <w:rPr>
          <w:color w:val="000000" w:themeColor="text1"/>
          <w:szCs w:val="24"/>
        </w:rPr>
        <w:t>Kyjova ze dne 4. 2. 2025 č. 67/34</w:t>
      </w:r>
    </w:p>
    <w:p w:rsidR="0051576E" w:rsidRDefault="0051576E" w:rsidP="0051576E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="00CF45AA">
        <w:rPr>
          <w:color w:val="000000" w:themeColor="text1"/>
          <w:szCs w:val="24"/>
        </w:rPr>
        <w:t>projednání (5</w:t>
      </w:r>
      <w:r w:rsidRPr="0051576E">
        <w:rPr>
          <w:color w:val="000000" w:themeColor="text1"/>
          <w:szCs w:val="24"/>
        </w:rPr>
        <w:t>,0,0)</w:t>
      </w:r>
    </w:p>
    <w:p w:rsidR="009063F7" w:rsidRPr="009063F7" w:rsidRDefault="009063F7" w:rsidP="009063F7">
      <w:pPr>
        <w:pStyle w:val="Zkladntext"/>
        <w:spacing w:before="0" w:after="0"/>
        <w:rPr>
          <w:color w:val="000000" w:themeColor="text1"/>
          <w:szCs w:val="24"/>
        </w:rPr>
      </w:pPr>
      <w:r w:rsidRPr="009063F7">
        <w:rPr>
          <w:color w:val="000000" w:themeColor="text1"/>
          <w:szCs w:val="24"/>
        </w:rPr>
        <w:t>v souladu s §102 odst. 3 zákona č. 128/2000 Sb., o obcích (obecní zřízení), ve znění pozdějších předpisů, bere na vědomí zprávu o realizaci Kyjovské karty, jejímž dodavatelem je společnosti Up Česká republika, s.r.o. IČO 62913671 v projektu Aktivní město, za rok 2024.</w:t>
      </w:r>
    </w:p>
    <w:p w:rsidR="0051576E" w:rsidRPr="0050385C" w:rsidRDefault="0051576E" w:rsidP="0051576E">
      <w:pPr>
        <w:pStyle w:val="Zkladntext"/>
        <w:tabs>
          <w:tab w:val="left" w:pos="0"/>
        </w:tabs>
        <w:rPr>
          <w:b/>
          <w:bCs/>
          <w:iCs/>
          <w:szCs w:val="24"/>
        </w:rPr>
      </w:pPr>
    </w:p>
    <w:p w:rsidR="0051576E" w:rsidRDefault="0051576E" w:rsidP="0051576E">
      <w:pPr>
        <w:pStyle w:val="Zkladntext"/>
        <w:tabs>
          <w:tab w:val="left" w:pos="0"/>
        </w:tabs>
        <w:rPr>
          <w:b/>
          <w:bCs/>
          <w:iCs/>
          <w:szCs w:val="24"/>
        </w:rPr>
      </w:pPr>
      <w:r w:rsidRPr="0050385C">
        <w:rPr>
          <w:b/>
          <w:bCs/>
          <w:iCs/>
          <w:szCs w:val="24"/>
        </w:rPr>
        <w:t xml:space="preserve">9. Schválení smlouvy o reklamní a propagační činnosti pro </w:t>
      </w:r>
      <w:proofErr w:type="spellStart"/>
      <w:r w:rsidRPr="0050385C">
        <w:rPr>
          <w:b/>
          <w:bCs/>
          <w:iCs/>
          <w:szCs w:val="24"/>
        </w:rPr>
        <w:t>Aquavparku</w:t>
      </w:r>
      <w:proofErr w:type="spellEnd"/>
      <w:r w:rsidRPr="0050385C">
        <w:rPr>
          <w:b/>
          <w:bCs/>
          <w:iCs/>
          <w:szCs w:val="24"/>
        </w:rPr>
        <w:t xml:space="preserve"> Kyjov s.r.o. </w:t>
      </w:r>
    </w:p>
    <w:p w:rsidR="0051576E" w:rsidRDefault="0051576E" w:rsidP="0051576E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51576E" w:rsidRDefault="0051576E" w:rsidP="0051576E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Rady města </w:t>
      </w:r>
      <w:r w:rsidR="00F90B94">
        <w:rPr>
          <w:color w:val="000000" w:themeColor="text1"/>
          <w:szCs w:val="24"/>
        </w:rPr>
        <w:t>Kyjova ze dne 4. 2. 2025 č. 67/35</w:t>
      </w:r>
    </w:p>
    <w:p w:rsidR="0051576E" w:rsidRDefault="0051576E" w:rsidP="0051576E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="00C8523F">
        <w:rPr>
          <w:color w:val="000000" w:themeColor="text1"/>
          <w:szCs w:val="24"/>
        </w:rPr>
        <w:t>projednání (5</w:t>
      </w:r>
      <w:r w:rsidRPr="0051576E">
        <w:rPr>
          <w:color w:val="000000" w:themeColor="text1"/>
          <w:szCs w:val="24"/>
        </w:rPr>
        <w:t>,0,0)</w:t>
      </w:r>
    </w:p>
    <w:p w:rsidR="001E096C" w:rsidRPr="0051576E" w:rsidRDefault="001E096C" w:rsidP="0051576E">
      <w:pPr>
        <w:pStyle w:val="Zkladntext"/>
        <w:spacing w:before="0" w:after="0"/>
        <w:rPr>
          <w:color w:val="000000" w:themeColor="text1"/>
          <w:szCs w:val="24"/>
        </w:rPr>
      </w:pPr>
      <w:r w:rsidRPr="001E096C">
        <w:rPr>
          <w:color w:val="000000" w:themeColor="text1"/>
          <w:szCs w:val="24"/>
        </w:rPr>
        <w:t xml:space="preserve">v souladu s ustanovením § 102 odst. 3 zákona č. 128/2000 Sb., zákon o obcích, ve znění pozdějších předpisů, rozhodla o uzavření Smlouvy o reklamní </w:t>
      </w:r>
      <w:r w:rsidRPr="001E096C">
        <w:rPr>
          <w:color w:val="000000" w:themeColor="text1"/>
          <w:szCs w:val="24"/>
        </w:rPr>
        <w:br/>
        <w:t xml:space="preserve">a propagační činnosti se společností </w:t>
      </w:r>
      <w:proofErr w:type="spellStart"/>
      <w:r w:rsidRPr="001E096C">
        <w:rPr>
          <w:color w:val="000000" w:themeColor="text1"/>
          <w:szCs w:val="24"/>
        </w:rPr>
        <w:t>Aquavparku</w:t>
      </w:r>
      <w:proofErr w:type="spellEnd"/>
      <w:r w:rsidRPr="001E096C">
        <w:rPr>
          <w:color w:val="000000" w:themeColor="text1"/>
          <w:szCs w:val="24"/>
        </w:rPr>
        <w:t xml:space="preserve"> Kyjov s.r.o., IČ: 17082331, se sídlem Masarykovo náměstí 30, 697 01 Kyjov, jako objednatelem. Předmětem smlouvy je zajištění reklamní a propagační činnosti ze strany města v souvislosti s pořádáním kulturní akce „Reprezentační ples města Kyjova 2025“ konaného dne 28. 2. 2025, za kterou zaplatí objednatel odměnu ve výši 6.000,- Kč bez DPH.</w:t>
      </w:r>
    </w:p>
    <w:p w:rsidR="0051576E" w:rsidRPr="0050385C" w:rsidRDefault="0051576E" w:rsidP="0051576E">
      <w:pPr>
        <w:pStyle w:val="Zkladntext"/>
        <w:tabs>
          <w:tab w:val="left" w:pos="0"/>
        </w:tabs>
        <w:rPr>
          <w:b/>
          <w:bCs/>
          <w:iCs/>
          <w:szCs w:val="24"/>
        </w:rPr>
      </w:pPr>
    </w:p>
    <w:p w:rsidR="0051576E" w:rsidRDefault="0051576E" w:rsidP="0051576E">
      <w:pPr>
        <w:pStyle w:val="Zkladntext"/>
        <w:tabs>
          <w:tab w:val="left" w:pos="0"/>
        </w:tabs>
        <w:rPr>
          <w:b/>
          <w:bCs/>
          <w:iCs/>
          <w:szCs w:val="24"/>
        </w:rPr>
      </w:pPr>
      <w:r w:rsidRPr="0050385C">
        <w:rPr>
          <w:b/>
          <w:bCs/>
          <w:iCs/>
          <w:szCs w:val="24"/>
        </w:rPr>
        <w:t>10. Vyřazení majetku PO – ZŠ J. A. Komenského</w:t>
      </w:r>
    </w:p>
    <w:p w:rsidR="0051576E" w:rsidRDefault="0051576E" w:rsidP="0051576E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51576E" w:rsidRDefault="0051576E" w:rsidP="0051576E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Rady města </w:t>
      </w:r>
      <w:r w:rsidR="00F90B94">
        <w:rPr>
          <w:color w:val="000000" w:themeColor="text1"/>
          <w:szCs w:val="24"/>
        </w:rPr>
        <w:t>Kyjova ze dne 4. 2. 2025 č. 67/36</w:t>
      </w:r>
    </w:p>
    <w:p w:rsidR="0051576E" w:rsidRPr="0051576E" w:rsidRDefault="0051576E" w:rsidP="0051576E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="00C8523F">
        <w:rPr>
          <w:color w:val="000000" w:themeColor="text1"/>
          <w:szCs w:val="24"/>
        </w:rPr>
        <w:t>projednání (5</w:t>
      </w:r>
      <w:r w:rsidRPr="0051576E">
        <w:rPr>
          <w:color w:val="000000" w:themeColor="text1"/>
          <w:szCs w:val="24"/>
        </w:rPr>
        <w:t>,0,0)</w:t>
      </w:r>
    </w:p>
    <w:p w:rsidR="001E096C" w:rsidRPr="001E096C" w:rsidRDefault="001E096C" w:rsidP="001E096C">
      <w:pPr>
        <w:pStyle w:val="Zkladntext"/>
        <w:spacing w:before="0" w:after="0"/>
        <w:jc w:val="left"/>
        <w:rPr>
          <w:color w:val="000000" w:themeColor="text1"/>
          <w:szCs w:val="24"/>
        </w:rPr>
      </w:pPr>
      <w:r w:rsidRPr="001E096C">
        <w:rPr>
          <w:color w:val="000000" w:themeColor="text1"/>
          <w:szCs w:val="24"/>
        </w:rPr>
        <w:t>v souladu s ustanovením § 102 odst. 2 písm. b) zákona č. 128/2000 Sb., o obcích (obecní zřízení), ve znění pozdějších předpisů, a v souladu se zněním článku č. 4.4.2 Zásad pro řízení příspěvkových organizací města Kyjova rozhodla o vyřazení drobného dlouhodobého hmotného a nehmotného majetku, který pořídila do vlastnictví zřizovatele Základní škola J. A. Komenského, příspě</w:t>
      </w:r>
      <w:r>
        <w:rPr>
          <w:color w:val="000000" w:themeColor="text1"/>
          <w:szCs w:val="24"/>
        </w:rPr>
        <w:t xml:space="preserve">vková organizace města Kyjova, </w:t>
      </w:r>
      <w:r w:rsidRPr="001E096C">
        <w:rPr>
          <w:color w:val="000000" w:themeColor="text1"/>
          <w:szCs w:val="24"/>
        </w:rPr>
        <w:t xml:space="preserve">IČO 48847721, každý kus v pořizovací ceně vyšší než 20 tis. Kč, konkrétně chladící skříň DDHM 3060 v pořizovací ceně 36.539 Kč, vchodový telefon DDHM 1923 v pořizovací ceně </w:t>
      </w:r>
      <w:r w:rsidRPr="001E096C">
        <w:rPr>
          <w:color w:val="000000" w:themeColor="text1"/>
          <w:szCs w:val="24"/>
        </w:rPr>
        <w:br/>
        <w:t xml:space="preserve">32.671 Kč, kopírka s tiskárnou HP </w:t>
      </w:r>
      <w:proofErr w:type="spellStart"/>
      <w:r w:rsidRPr="001E096C">
        <w:rPr>
          <w:color w:val="000000" w:themeColor="text1"/>
          <w:szCs w:val="24"/>
        </w:rPr>
        <w:t>color</w:t>
      </w:r>
      <w:proofErr w:type="spellEnd"/>
      <w:r w:rsidRPr="001E096C">
        <w:rPr>
          <w:color w:val="000000" w:themeColor="text1"/>
          <w:szCs w:val="24"/>
        </w:rPr>
        <w:t xml:space="preserve"> Jet DDHM 2441 v pořizovací ceně 21.744 Kč a chladící skříň DDHM 103/J v pořizovací ceně 32.249 Kč.</w:t>
      </w:r>
    </w:p>
    <w:p w:rsidR="0051576E" w:rsidRPr="0050385C" w:rsidRDefault="0051576E" w:rsidP="0051576E">
      <w:pPr>
        <w:pStyle w:val="Zkladntext"/>
        <w:tabs>
          <w:tab w:val="left" w:pos="0"/>
        </w:tabs>
        <w:rPr>
          <w:b/>
          <w:bCs/>
          <w:iCs/>
          <w:szCs w:val="24"/>
        </w:rPr>
      </w:pPr>
    </w:p>
    <w:p w:rsidR="0051576E" w:rsidRDefault="0051576E" w:rsidP="0051576E">
      <w:pPr>
        <w:pStyle w:val="Zkladntext"/>
        <w:tabs>
          <w:tab w:val="left" w:pos="0"/>
        </w:tabs>
        <w:rPr>
          <w:b/>
          <w:bCs/>
          <w:iCs/>
          <w:szCs w:val="24"/>
        </w:rPr>
      </w:pPr>
      <w:r w:rsidRPr="0050385C">
        <w:rPr>
          <w:b/>
          <w:bCs/>
          <w:iCs/>
          <w:szCs w:val="24"/>
        </w:rPr>
        <w:t>11. Schválení výjimky z vnitřního předpisu na dodavatele „Lesní hospodářské osnovy Kyjov - Bučovice (602 806) s platností do 1. 1. 2026 do 31. 12. 2035“</w:t>
      </w:r>
    </w:p>
    <w:p w:rsidR="00CE0BFC" w:rsidRDefault="00CE0BFC" w:rsidP="00CE0BFC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lastRenderedPageBreak/>
        <w:t>Usnesení</w:t>
      </w:r>
    </w:p>
    <w:p w:rsidR="00CE0BFC" w:rsidRDefault="00CE0BFC" w:rsidP="00CE0BFC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Rady města </w:t>
      </w:r>
      <w:r w:rsidR="00F90B94">
        <w:rPr>
          <w:color w:val="000000" w:themeColor="text1"/>
          <w:szCs w:val="24"/>
        </w:rPr>
        <w:t>Kyjova ze dne 4. 2. 2025 č. 67/37</w:t>
      </w:r>
    </w:p>
    <w:p w:rsidR="00CE0BFC" w:rsidRPr="0051576E" w:rsidRDefault="00CE0BFC" w:rsidP="00CE0BFC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="00C8523F">
        <w:rPr>
          <w:color w:val="000000" w:themeColor="text1"/>
          <w:szCs w:val="24"/>
        </w:rPr>
        <w:t>projednání (5</w:t>
      </w:r>
      <w:r w:rsidRPr="0051576E">
        <w:rPr>
          <w:color w:val="000000" w:themeColor="text1"/>
          <w:szCs w:val="24"/>
        </w:rPr>
        <w:t>,0,0)</w:t>
      </w:r>
    </w:p>
    <w:p w:rsidR="00BA5EA5" w:rsidRPr="00BA5EA5" w:rsidRDefault="00BA5EA5" w:rsidP="00BA5EA5">
      <w:pPr>
        <w:pStyle w:val="Zkladntext"/>
        <w:spacing w:before="0" w:after="0"/>
        <w:rPr>
          <w:color w:val="000000" w:themeColor="text1"/>
          <w:szCs w:val="24"/>
        </w:rPr>
      </w:pPr>
      <w:r w:rsidRPr="00BA5EA5">
        <w:rPr>
          <w:color w:val="000000" w:themeColor="text1"/>
          <w:szCs w:val="24"/>
        </w:rPr>
        <w:t xml:space="preserve">a v souladu s ustanovením § 102 odst. 3 zákona č. 128/2000 Sb., o obcích (obecní zřízení), ve znění pozdějších předpisů, schvaluje udělení výjimky dle článku č. 8 odst. 2 (článek č. 6) z pravidel pro zadání veřejných zakázek stanovených vnitřním předpisem Pravidla pro zadávání veřejných zakázek, za účelem přímého zadání veřejné zakázky malého rozsahu s názvem „Lesní hospodářské osnovy Kyjov - Bučovice (602 806) s platností od 1. 1. 2026 do 31. 12. 2035“ a rozhodla o uzavření smlouvy o dílo na tuto zakázku s dodavatelem, společností LESPROJEKT Brno, </w:t>
      </w:r>
      <w:proofErr w:type="spellStart"/>
      <w:r w:rsidRPr="00BA5EA5">
        <w:rPr>
          <w:color w:val="000000" w:themeColor="text1"/>
          <w:szCs w:val="24"/>
        </w:rPr>
        <w:t>a.s</w:t>
      </w:r>
      <w:proofErr w:type="spellEnd"/>
      <w:r w:rsidRPr="00BA5EA5">
        <w:rPr>
          <w:color w:val="000000" w:themeColor="text1"/>
          <w:szCs w:val="24"/>
        </w:rPr>
        <w:t>, Jezuitská 13, 602 00 Brno,</w:t>
      </w:r>
      <w:r>
        <w:rPr>
          <w:color w:val="000000" w:themeColor="text1"/>
          <w:szCs w:val="24"/>
        </w:rPr>
        <w:t xml:space="preserve"> </w:t>
      </w:r>
      <w:r w:rsidRPr="00BA5EA5">
        <w:rPr>
          <w:color w:val="000000" w:themeColor="text1"/>
          <w:szCs w:val="24"/>
        </w:rPr>
        <w:t>IČ: 65279191, zastoupenou jednatelem Ing. Romanem Pospíšilem, s nabídkovou cenou 219 594,80 Kč bez DPH, tj. 265 709,71 Kč vč. DPH.</w:t>
      </w:r>
    </w:p>
    <w:p w:rsidR="00CE0BFC" w:rsidRPr="0050385C" w:rsidRDefault="00CE0BFC" w:rsidP="0051576E">
      <w:pPr>
        <w:pStyle w:val="Zkladntext"/>
        <w:tabs>
          <w:tab w:val="left" w:pos="0"/>
        </w:tabs>
        <w:rPr>
          <w:b/>
          <w:bCs/>
          <w:iCs/>
          <w:szCs w:val="24"/>
        </w:rPr>
      </w:pPr>
    </w:p>
    <w:p w:rsidR="0051576E" w:rsidRDefault="0051576E" w:rsidP="0051576E">
      <w:pPr>
        <w:pStyle w:val="Zkladntext"/>
        <w:tabs>
          <w:tab w:val="left" w:pos="0"/>
        </w:tabs>
        <w:rPr>
          <w:b/>
          <w:bCs/>
          <w:iCs/>
          <w:szCs w:val="24"/>
        </w:rPr>
      </w:pPr>
      <w:r w:rsidRPr="0050385C">
        <w:rPr>
          <w:b/>
          <w:bCs/>
          <w:iCs/>
          <w:szCs w:val="24"/>
        </w:rPr>
        <w:t xml:space="preserve">12. Dodatek č. 4 ke smlouvě o televizním vysílání – </w:t>
      </w:r>
      <w:proofErr w:type="gramStart"/>
      <w:r w:rsidRPr="0050385C">
        <w:rPr>
          <w:b/>
          <w:bCs/>
          <w:iCs/>
          <w:szCs w:val="24"/>
        </w:rPr>
        <w:t>J.D.</w:t>
      </w:r>
      <w:proofErr w:type="gramEnd"/>
      <w:r w:rsidRPr="0050385C">
        <w:rPr>
          <w:b/>
          <w:bCs/>
          <w:iCs/>
          <w:szCs w:val="24"/>
        </w:rPr>
        <w:t xml:space="preserve"> </w:t>
      </w:r>
      <w:proofErr w:type="spellStart"/>
      <w:r w:rsidRPr="0050385C">
        <w:rPr>
          <w:b/>
          <w:bCs/>
          <w:iCs/>
          <w:szCs w:val="24"/>
        </w:rPr>
        <w:t>Production</w:t>
      </w:r>
      <w:proofErr w:type="spellEnd"/>
      <w:r w:rsidRPr="0050385C">
        <w:rPr>
          <w:b/>
          <w:bCs/>
          <w:iCs/>
          <w:szCs w:val="24"/>
        </w:rPr>
        <w:t xml:space="preserve">, </w:t>
      </w:r>
      <w:proofErr w:type="spellStart"/>
      <w:r w:rsidRPr="0050385C">
        <w:rPr>
          <w:b/>
          <w:bCs/>
          <w:iCs/>
          <w:szCs w:val="24"/>
        </w:rPr>
        <w:t>s.r.o</w:t>
      </w:r>
      <w:proofErr w:type="spellEnd"/>
    </w:p>
    <w:p w:rsidR="00CE0BFC" w:rsidRDefault="00CE0BFC" w:rsidP="00CE0BFC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CE0BFC" w:rsidRDefault="00CE0BFC" w:rsidP="00CE0BFC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Rady města Kyjova ze dne 4. 2. </w:t>
      </w:r>
      <w:r w:rsidR="00F90B94">
        <w:rPr>
          <w:color w:val="000000" w:themeColor="text1"/>
          <w:szCs w:val="24"/>
        </w:rPr>
        <w:t>2025 č. 67/38</w:t>
      </w:r>
    </w:p>
    <w:p w:rsidR="00CE0BFC" w:rsidRPr="0051576E" w:rsidRDefault="00CE0BFC" w:rsidP="00CE0BFC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="00C8523F">
        <w:rPr>
          <w:color w:val="000000" w:themeColor="text1"/>
          <w:szCs w:val="24"/>
        </w:rPr>
        <w:t>projednání (5</w:t>
      </w:r>
      <w:r w:rsidRPr="0051576E">
        <w:rPr>
          <w:color w:val="000000" w:themeColor="text1"/>
          <w:szCs w:val="24"/>
        </w:rPr>
        <w:t>,0,0)</w:t>
      </w:r>
    </w:p>
    <w:p w:rsidR="00E7685D" w:rsidRPr="00E7685D" w:rsidRDefault="00E7685D" w:rsidP="00E7685D">
      <w:pPr>
        <w:pStyle w:val="Zkladntext"/>
        <w:spacing w:before="0" w:after="0"/>
        <w:rPr>
          <w:color w:val="000000" w:themeColor="text1"/>
          <w:szCs w:val="24"/>
        </w:rPr>
      </w:pPr>
      <w:r w:rsidRPr="00E7685D">
        <w:rPr>
          <w:color w:val="000000" w:themeColor="text1"/>
          <w:szCs w:val="24"/>
        </w:rPr>
        <w:t xml:space="preserve">a v souladu s ustanovením § 102 odst. 3 zákona č. 128/2000 Sb., o obcích (obecní zřízení), ve znění pozdějších předpisů, rozhodla o uzavření dodatku č. 4 ke Smlouvě o výrobě reportáží a jejich zařazování do programového schématu TVS ze dne 27. 2. 2018, ve znění pozdějších dodatků, uzavřené se společností J. D. </w:t>
      </w:r>
      <w:proofErr w:type="spellStart"/>
      <w:r w:rsidRPr="00E7685D">
        <w:rPr>
          <w:color w:val="000000" w:themeColor="text1"/>
          <w:szCs w:val="24"/>
        </w:rPr>
        <w:t>Production</w:t>
      </w:r>
      <w:proofErr w:type="spellEnd"/>
      <w:r w:rsidRPr="00E7685D">
        <w:rPr>
          <w:color w:val="000000" w:themeColor="text1"/>
          <w:szCs w:val="24"/>
        </w:rPr>
        <w:t>, s.r.o., IČ: 25592939, se sídlem Palackého náměstí 293, 686 01 Uherské Hradiště, jako provozovatelem Regionální televize TVS a městem Kyjovem, IČ: 00285030, se sídlem Masarykovo náměstí 30/1, 697 01 Kyjov, jako objednatelem. Předmětem dodatku č. 4 bude ponížení počtu reportáží z aktuálních 3 reportáží týdně na 2 reportáže týdně, tj. celkem 104 reportáží ročně.</w:t>
      </w:r>
    </w:p>
    <w:p w:rsidR="00CE0BFC" w:rsidRPr="0050385C" w:rsidRDefault="00CE0BFC" w:rsidP="0051576E">
      <w:pPr>
        <w:pStyle w:val="Zkladntext"/>
        <w:tabs>
          <w:tab w:val="left" w:pos="0"/>
        </w:tabs>
        <w:rPr>
          <w:b/>
          <w:bCs/>
          <w:iCs/>
          <w:szCs w:val="24"/>
        </w:rPr>
      </w:pPr>
    </w:p>
    <w:p w:rsidR="0051576E" w:rsidRDefault="0051576E" w:rsidP="0051576E">
      <w:pPr>
        <w:pStyle w:val="Zkladntext"/>
        <w:tabs>
          <w:tab w:val="left" w:pos="0"/>
        </w:tabs>
        <w:rPr>
          <w:b/>
          <w:bCs/>
          <w:iCs/>
          <w:szCs w:val="24"/>
        </w:rPr>
      </w:pPr>
      <w:r w:rsidRPr="0050385C">
        <w:rPr>
          <w:b/>
          <w:bCs/>
          <w:iCs/>
          <w:szCs w:val="24"/>
        </w:rPr>
        <w:t>13. Podnikni to – vyhodnocení spolupráce</w:t>
      </w:r>
    </w:p>
    <w:p w:rsidR="00CE0BFC" w:rsidRDefault="00CE0BFC" w:rsidP="00CE0BFC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CE0BFC" w:rsidRDefault="00CE0BFC" w:rsidP="00CE0BFC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Rady města </w:t>
      </w:r>
      <w:r w:rsidR="00F90B94">
        <w:rPr>
          <w:color w:val="000000" w:themeColor="text1"/>
          <w:szCs w:val="24"/>
        </w:rPr>
        <w:t>Kyjova ze dne 4. 2. 2025 č. 67/39</w:t>
      </w:r>
    </w:p>
    <w:p w:rsidR="00CE0BFC" w:rsidRPr="0051576E" w:rsidRDefault="00CE0BFC" w:rsidP="00CE0BFC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="00C8523F">
        <w:rPr>
          <w:color w:val="000000" w:themeColor="text1"/>
          <w:szCs w:val="24"/>
        </w:rPr>
        <w:t>projednání (5</w:t>
      </w:r>
      <w:r w:rsidRPr="0051576E">
        <w:rPr>
          <w:color w:val="000000" w:themeColor="text1"/>
          <w:szCs w:val="24"/>
        </w:rPr>
        <w:t>,0,0)</w:t>
      </w:r>
    </w:p>
    <w:p w:rsidR="00CE0BFC" w:rsidRDefault="00021B18" w:rsidP="00021B18">
      <w:pPr>
        <w:pStyle w:val="Zkladntext"/>
        <w:spacing w:before="0" w:after="0"/>
        <w:rPr>
          <w:color w:val="000000" w:themeColor="text1"/>
          <w:szCs w:val="24"/>
        </w:rPr>
      </w:pPr>
      <w:r w:rsidRPr="00021B18">
        <w:rPr>
          <w:color w:val="000000" w:themeColor="text1"/>
          <w:szCs w:val="24"/>
        </w:rPr>
        <w:t xml:space="preserve">a v souladu s ustanovením § 102 odst. 3 zákona č. 128/2000 Sb., o obcích (obecní zřízení), ve znění pozdějších předpisů, bere na vědomí vyhodnocení spolupráce  programu Podnikni to! </w:t>
      </w:r>
      <w:proofErr w:type="gramStart"/>
      <w:r w:rsidRPr="00021B18">
        <w:rPr>
          <w:color w:val="000000" w:themeColor="text1"/>
          <w:szCs w:val="24"/>
        </w:rPr>
        <w:t>za</w:t>
      </w:r>
      <w:proofErr w:type="gramEnd"/>
      <w:r w:rsidRPr="00021B18">
        <w:rPr>
          <w:color w:val="000000" w:themeColor="text1"/>
          <w:szCs w:val="24"/>
        </w:rPr>
        <w:t xml:space="preserve"> období druhého pololetí 2024 předložené v rámci Smlouvy o spolupráci uzavřené se společností TJ Group s.r.o., IČ: 06472664, ze dne 19. 1. 2024. </w:t>
      </w:r>
    </w:p>
    <w:p w:rsidR="00021B18" w:rsidRPr="00021B18" w:rsidRDefault="00021B18" w:rsidP="00021B18">
      <w:pPr>
        <w:pStyle w:val="Zkladntext"/>
        <w:spacing w:before="0" w:after="0"/>
        <w:rPr>
          <w:color w:val="000000" w:themeColor="text1"/>
          <w:szCs w:val="24"/>
        </w:rPr>
      </w:pPr>
    </w:p>
    <w:p w:rsidR="0051576E" w:rsidRDefault="0051576E" w:rsidP="0051576E">
      <w:pPr>
        <w:pStyle w:val="Zkladntext"/>
        <w:tabs>
          <w:tab w:val="left" w:pos="0"/>
        </w:tabs>
        <w:rPr>
          <w:b/>
          <w:bCs/>
          <w:iCs/>
          <w:szCs w:val="24"/>
        </w:rPr>
      </w:pPr>
      <w:r w:rsidRPr="0050385C">
        <w:rPr>
          <w:b/>
          <w:bCs/>
          <w:iCs/>
          <w:szCs w:val="24"/>
        </w:rPr>
        <w:t>14. Odbor rozvoje města</w:t>
      </w:r>
    </w:p>
    <w:p w:rsidR="00CE0BFC" w:rsidRDefault="00535618" w:rsidP="0051576E">
      <w:pPr>
        <w:pStyle w:val="Zkladntext"/>
        <w:tabs>
          <w:tab w:val="left" w:pos="0"/>
        </w:tabs>
        <w:rPr>
          <w:b/>
          <w:bCs/>
          <w:iCs/>
          <w:szCs w:val="24"/>
        </w:rPr>
      </w:pPr>
      <w:r>
        <w:rPr>
          <w:b/>
          <w:bCs/>
          <w:iCs/>
          <w:szCs w:val="24"/>
        </w:rPr>
        <w:t xml:space="preserve">14.1 </w:t>
      </w:r>
      <w:r w:rsidRPr="00535618">
        <w:rPr>
          <w:b/>
          <w:bCs/>
          <w:iCs/>
          <w:szCs w:val="24"/>
        </w:rPr>
        <w:t>Dodatek č. 1 k Pověřovacímu aktu k zajištění služby obecného hospodářského zájmu – Bytový dům – Riegrova 385, Kyjov</w:t>
      </w:r>
    </w:p>
    <w:p w:rsidR="00CE0BFC" w:rsidRDefault="00CE0BFC" w:rsidP="00CE0BFC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CE0BFC" w:rsidRDefault="00CE0BFC" w:rsidP="00CE0BFC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Kyjova ze dne 4.</w:t>
      </w:r>
      <w:r w:rsidR="00F90B94">
        <w:rPr>
          <w:color w:val="000000" w:themeColor="text1"/>
          <w:szCs w:val="24"/>
        </w:rPr>
        <w:t xml:space="preserve"> 2. 2025 č. 67/40</w:t>
      </w:r>
    </w:p>
    <w:p w:rsidR="00CE0BFC" w:rsidRPr="0051576E" w:rsidRDefault="00CE0BFC" w:rsidP="00CE0BFC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="00C8523F">
        <w:rPr>
          <w:color w:val="000000" w:themeColor="text1"/>
          <w:szCs w:val="24"/>
        </w:rPr>
        <w:t>projednání (5</w:t>
      </w:r>
      <w:r w:rsidRPr="0051576E">
        <w:rPr>
          <w:color w:val="000000" w:themeColor="text1"/>
          <w:szCs w:val="24"/>
        </w:rPr>
        <w:t>,0,0)</w:t>
      </w:r>
    </w:p>
    <w:p w:rsidR="00535618" w:rsidRPr="00535618" w:rsidRDefault="00535618" w:rsidP="00535618">
      <w:pPr>
        <w:pStyle w:val="Zkladntext"/>
        <w:spacing w:before="0" w:after="0"/>
        <w:rPr>
          <w:color w:val="000000" w:themeColor="text1"/>
          <w:szCs w:val="24"/>
        </w:rPr>
      </w:pPr>
      <w:r w:rsidRPr="00535618">
        <w:rPr>
          <w:color w:val="000000" w:themeColor="text1"/>
          <w:szCs w:val="24"/>
        </w:rPr>
        <w:t xml:space="preserve">a v souladu s ustanovením § 102 odst. 3 zákona č. 128/2000 Sb., o obcích, ve znění pozdějších předpisů, schvaluje uzavření dodatku č. 1 k Pověřovacímu aktu k zajištění služby obecného hospodářského zájmu pro projekt „Bytový dům – Riegrova 385, Kyjov“ uzavřeného dne 22. 01. 2019 v souladu se závazným stanoviskem ŘO IROP č. 51, který zavedlo Ministerstvo pro místní rozvoj ČR, jehož předmětem je úprava některých ustanovení </w:t>
      </w:r>
      <w:r w:rsidRPr="00535618">
        <w:rPr>
          <w:color w:val="000000" w:themeColor="text1"/>
          <w:szCs w:val="24"/>
        </w:rPr>
        <w:lastRenderedPageBreak/>
        <w:t>z důvodu lepší kontroly plnění podmínek Služeb obecného hospodářského zájmu dle předložené přílohy.</w:t>
      </w:r>
    </w:p>
    <w:p w:rsidR="00CE0BFC" w:rsidRDefault="00CE0BFC" w:rsidP="0051576E">
      <w:pPr>
        <w:pStyle w:val="Zkladntext"/>
        <w:tabs>
          <w:tab w:val="left" w:pos="0"/>
        </w:tabs>
        <w:rPr>
          <w:b/>
          <w:bCs/>
          <w:iCs/>
          <w:szCs w:val="24"/>
        </w:rPr>
      </w:pPr>
    </w:p>
    <w:p w:rsidR="00851519" w:rsidRDefault="00851519" w:rsidP="0051576E">
      <w:pPr>
        <w:pStyle w:val="Zkladntext"/>
        <w:tabs>
          <w:tab w:val="left" w:pos="0"/>
        </w:tabs>
        <w:rPr>
          <w:b/>
          <w:bCs/>
          <w:iCs/>
          <w:szCs w:val="24"/>
        </w:rPr>
      </w:pPr>
      <w:r>
        <w:rPr>
          <w:b/>
          <w:bCs/>
          <w:iCs/>
          <w:szCs w:val="24"/>
        </w:rPr>
        <w:t xml:space="preserve">14.2 </w:t>
      </w:r>
      <w:r w:rsidRPr="00851519">
        <w:rPr>
          <w:b/>
          <w:bCs/>
          <w:iCs/>
          <w:szCs w:val="24"/>
        </w:rPr>
        <w:t>Více práce – venkovní učebna ZŠ Bohuslavice</w:t>
      </w:r>
    </w:p>
    <w:p w:rsidR="00851519" w:rsidRDefault="00851519" w:rsidP="00851519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851519" w:rsidRDefault="00851519" w:rsidP="00851519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Rady města </w:t>
      </w:r>
      <w:r w:rsidR="00F90B94">
        <w:rPr>
          <w:color w:val="000000" w:themeColor="text1"/>
          <w:szCs w:val="24"/>
        </w:rPr>
        <w:t>Kyjova ze dne 4. 2. 2025 č. 67/41</w:t>
      </w:r>
    </w:p>
    <w:p w:rsidR="00851519" w:rsidRPr="0051576E" w:rsidRDefault="00851519" w:rsidP="00851519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Pr="0051576E">
        <w:rPr>
          <w:color w:val="000000" w:themeColor="text1"/>
          <w:szCs w:val="24"/>
        </w:rPr>
        <w:t>projednání</w:t>
      </w:r>
      <w:r w:rsidR="00C8523F">
        <w:rPr>
          <w:color w:val="000000" w:themeColor="text1"/>
          <w:szCs w:val="24"/>
        </w:rPr>
        <w:t xml:space="preserve"> (5</w:t>
      </w:r>
      <w:r w:rsidRPr="0051576E">
        <w:rPr>
          <w:color w:val="000000" w:themeColor="text1"/>
          <w:szCs w:val="24"/>
        </w:rPr>
        <w:t>,0,0)</w:t>
      </w:r>
    </w:p>
    <w:p w:rsidR="00851519" w:rsidRPr="00851519" w:rsidRDefault="00851519" w:rsidP="00851519">
      <w:pPr>
        <w:pStyle w:val="Zkladntext"/>
        <w:spacing w:before="0" w:after="0"/>
        <w:rPr>
          <w:color w:val="000000" w:themeColor="text1"/>
          <w:szCs w:val="24"/>
        </w:rPr>
      </w:pPr>
      <w:r w:rsidRPr="00851519">
        <w:rPr>
          <w:color w:val="000000" w:themeColor="text1"/>
          <w:szCs w:val="24"/>
        </w:rPr>
        <w:t xml:space="preserve">a v souladu s ustanovením § 102 odst. 3 zákona č. 128/2000 Sb., o obcích, ve znění pozdějších předpisů, rozhodla o  uzavření Dodatku č. 1 ke smlouvě o dílo č. 2024/0460/ORM uzavřené dne </w:t>
      </w:r>
      <w:proofErr w:type="gramStart"/>
      <w:r w:rsidRPr="00851519">
        <w:rPr>
          <w:color w:val="000000" w:themeColor="text1"/>
          <w:szCs w:val="24"/>
        </w:rPr>
        <w:t>14.6. 2024</w:t>
      </w:r>
      <w:proofErr w:type="gramEnd"/>
      <w:r w:rsidRPr="00851519">
        <w:rPr>
          <w:color w:val="000000" w:themeColor="text1"/>
          <w:szCs w:val="24"/>
        </w:rPr>
        <w:t xml:space="preserve"> na akci s názvem „Výstavba venkovní učebny v ZŠ Bohuslavice“ se zhotovitelem stavby </w:t>
      </w:r>
      <w:proofErr w:type="spellStart"/>
      <w:r w:rsidRPr="00851519">
        <w:rPr>
          <w:color w:val="000000" w:themeColor="text1"/>
          <w:szCs w:val="24"/>
        </w:rPr>
        <w:t>MiSta</w:t>
      </w:r>
      <w:proofErr w:type="spellEnd"/>
      <w:r w:rsidRPr="00851519">
        <w:rPr>
          <w:color w:val="000000" w:themeColor="text1"/>
          <w:szCs w:val="24"/>
        </w:rPr>
        <w:t xml:space="preserve"> s. r.o., IČ: 04811631, se sídlem Nedakonice 14, 687 38 Nedakonice, kterým se upravuje původní rozsah prací o nutné vícepráce a </w:t>
      </w:r>
      <w:proofErr w:type="spellStart"/>
      <w:r w:rsidRPr="00851519">
        <w:rPr>
          <w:color w:val="000000" w:themeColor="text1"/>
          <w:szCs w:val="24"/>
        </w:rPr>
        <w:t>méněpráce</w:t>
      </w:r>
      <w:proofErr w:type="spellEnd"/>
      <w:r w:rsidRPr="00851519">
        <w:rPr>
          <w:color w:val="000000" w:themeColor="text1"/>
          <w:szCs w:val="24"/>
        </w:rPr>
        <w:t xml:space="preserve"> a prodlužuje dobu plnění díla o 6 dní. Cena dle smlouvy o dílo činí 2.999.648,- Kč bez DPH. Konečná cena díla bude Dodatkem č. 1 zvýšena o částku 259.687,34 Kč bez DPH, tj. 314.221,68Kč s DPH. Konečná cena díla bude po uzavření Dodatku č. 1 činit 3.943.795,76 Kč bez DPH, tj. 3.943.795,76 Kč vč. DPH.</w:t>
      </w:r>
    </w:p>
    <w:p w:rsidR="00851519" w:rsidRDefault="00851519" w:rsidP="0051576E">
      <w:pPr>
        <w:pStyle w:val="Zkladntext"/>
        <w:tabs>
          <w:tab w:val="left" w:pos="0"/>
        </w:tabs>
        <w:rPr>
          <w:b/>
          <w:bCs/>
          <w:iCs/>
          <w:szCs w:val="24"/>
        </w:rPr>
      </w:pPr>
    </w:p>
    <w:p w:rsidR="00CE0BFC" w:rsidRDefault="00535618" w:rsidP="0051576E">
      <w:pPr>
        <w:pStyle w:val="Zkladntext"/>
        <w:tabs>
          <w:tab w:val="left" w:pos="0"/>
        </w:tabs>
        <w:rPr>
          <w:b/>
          <w:bCs/>
          <w:iCs/>
          <w:szCs w:val="24"/>
        </w:rPr>
      </w:pPr>
      <w:r>
        <w:rPr>
          <w:b/>
          <w:bCs/>
          <w:iCs/>
          <w:szCs w:val="24"/>
        </w:rPr>
        <w:t xml:space="preserve">14.3 </w:t>
      </w:r>
      <w:r w:rsidRPr="00535618">
        <w:rPr>
          <w:b/>
          <w:bCs/>
          <w:iCs/>
          <w:szCs w:val="24"/>
        </w:rPr>
        <w:t>Vyhlášení VZ v režimu zákona č. 134/2016 Sb. „PD – Bytový dům Urbanova 625, Kyjov“</w:t>
      </w:r>
    </w:p>
    <w:p w:rsidR="00CE0BFC" w:rsidRDefault="00CE0BFC" w:rsidP="00CE0BFC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CE0BFC" w:rsidRDefault="00CE0BFC" w:rsidP="00CE0BFC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Rady města </w:t>
      </w:r>
      <w:r w:rsidR="00F90B94">
        <w:rPr>
          <w:color w:val="000000" w:themeColor="text1"/>
          <w:szCs w:val="24"/>
        </w:rPr>
        <w:t>Kyjova ze dne 4. 2. 2025 č. 67/42</w:t>
      </w:r>
    </w:p>
    <w:p w:rsidR="00CE0BFC" w:rsidRPr="0051576E" w:rsidRDefault="00CE0BFC" w:rsidP="00CE0BFC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="00C8523F">
        <w:rPr>
          <w:color w:val="000000" w:themeColor="text1"/>
          <w:szCs w:val="24"/>
        </w:rPr>
        <w:t>projednání (5</w:t>
      </w:r>
      <w:r w:rsidRPr="0051576E">
        <w:rPr>
          <w:color w:val="000000" w:themeColor="text1"/>
          <w:szCs w:val="24"/>
        </w:rPr>
        <w:t>,0,0)</w:t>
      </w:r>
    </w:p>
    <w:p w:rsidR="00535618" w:rsidRPr="00535618" w:rsidRDefault="00535618" w:rsidP="00535618">
      <w:pPr>
        <w:pStyle w:val="Zkladntext"/>
        <w:spacing w:before="0" w:after="0"/>
        <w:rPr>
          <w:color w:val="000000" w:themeColor="text1"/>
          <w:szCs w:val="24"/>
        </w:rPr>
      </w:pPr>
      <w:r w:rsidRPr="00535618">
        <w:rPr>
          <w:color w:val="000000" w:themeColor="text1"/>
          <w:szCs w:val="24"/>
        </w:rPr>
        <w:t>a v souladu s ustanovením § 102 odst. 3 zákona č. 128/2000 Sb., o obcích, ve znění pozdějších předpisů, schvaluje Výzvu k podání nabídky a zadávací dokumentaci (včetně příloh) a složení komise pro otevírání nabídek v elektronické podobě a komise pro posouzení splnění podmínek účasti v zadávacím řízení a hodnocení nabídek, pro veřejnou zakázku dle zákona č. 134/2016 Sb., o zadávání veřejných zakázek, ve znění pozdějších předpisů, s názvem „PD – Bytový dům Urbanova 625, Kyjov“, v předloženém znění dle přiložených příloh.</w:t>
      </w:r>
    </w:p>
    <w:p w:rsidR="00535618" w:rsidRPr="00535618" w:rsidRDefault="00535618" w:rsidP="00535618">
      <w:pPr>
        <w:pStyle w:val="Zkladntext"/>
        <w:spacing w:before="0" w:after="0"/>
        <w:rPr>
          <w:color w:val="000000" w:themeColor="text1"/>
          <w:szCs w:val="24"/>
        </w:rPr>
      </w:pPr>
      <w:r w:rsidRPr="00535618">
        <w:rPr>
          <w:color w:val="000000" w:themeColor="text1"/>
          <w:szCs w:val="24"/>
        </w:rPr>
        <w:t xml:space="preserve">Rada města pověřuje zaměstnance města Kyjova Mgr. Evu </w:t>
      </w:r>
      <w:proofErr w:type="spellStart"/>
      <w:r w:rsidRPr="00535618">
        <w:rPr>
          <w:color w:val="000000" w:themeColor="text1"/>
          <w:szCs w:val="24"/>
        </w:rPr>
        <w:t>Fialíkovou</w:t>
      </w:r>
      <w:proofErr w:type="spellEnd"/>
      <w:r w:rsidRPr="00535618">
        <w:rPr>
          <w:color w:val="000000" w:themeColor="text1"/>
          <w:szCs w:val="24"/>
        </w:rPr>
        <w:t xml:space="preserve"> a Bc.  Evu Julínkovou administrací veřejné zakázky dle zákona č. 134/2016 Sb., o zadávání veřejných zakázek, ve znění pozdějších předpisů, s názvem „PD – Bytový dům Urbanova 625, Kyjov“, a signováním dokumentace spojené s administrací v  zadávacím řízení.</w:t>
      </w:r>
    </w:p>
    <w:p w:rsidR="00CE0BFC" w:rsidRDefault="00CE0BFC" w:rsidP="0051576E">
      <w:pPr>
        <w:pStyle w:val="Zkladntext"/>
        <w:tabs>
          <w:tab w:val="left" w:pos="0"/>
        </w:tabs>
        <w:rPr>
          <w:b/>
          <w:bCs/>
          <w:iCs/>
          <w:szCs w:val="24"/>
        </w:rPr>
      </w:pPr>
    </w:p>
    <w:p w:rsidR="00CE0BFC" w:rsidRDefault="00DD1E61" w:rsidP="0051576E">
      <w:pPr>
        <w:pStyle w:val="Zkladntext"/>
        <w:tabs>
          <w:tab w:val="left" w:pos="0"/>
        </w:tabs>
        <w:rPr>
          <w:b/>
          <w:bCs/>
          <w:iCs/>
          <w:szCs w:val="24"/>
        </w:rPr>
      </w:pPr>
      <w:r>
        <w:rPr>
          <w:b/>
          <w:bCs/>
          <w:iCs/>
          <w:szCs w:val="24"/>
        </w:rPr>
        <w:t xml:space="preserve">14.4 </w:t>
      </w:r>
      <w:r w:rsidRPr="00DD1E61">
        <w:rPr>
          <w:b/>
          <w:bCs/>
          <w:iCs/>
          <w:szCs w:val="24"/>
        </w:rPr>
        <w:t>Vyhodnocení VZMR „PD – Novostavba bytového domu, Boršov u Kyjova“</w:t>
      </w:r>
    </w:p>
    <w:p w:rsidR="00CE0BFC" w:rsidRDefault="00CE0BFC" w:rsidP="00CE0BFC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CE0BFC" w:rsidRDefault="00CE0BFC" w:rsidP="00CE0BFC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Rady města </w:t>
      </w:r>
      <w:r w:rsidR="00F90B94">
        <w:rPr>
          <w:color w:val="000000" w:themeColor="text1"/>
          <w:szCs w:val="24"/>
        </w:rPr>
        <w:t>Kyjova ze dne 4. 2. 2025 č. 67/43</w:t>
      </w:r>
    </w:p>
    <w:p w:rsidR="00CE0BFC" w:rsidRPr="0051576E" w:rsidRDefault="00CE0BFC" w:rsidP="00CE0BFC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="00C8523F">
        <w:rPr>
          <w:color w:val="000000" w:themeColor="text1"/>
          <w:szCs w:val="24"/>
        </w:rPr>
        <w:t>projednání (5</w:t>
      </w:r>
      <w:r w:rsidRPr="0051576E">
        <w:rPr>
          <w:color w:val="000000" w:themeColor="text1"/>
          <w:szCs w:val="24"/>
        </w:rPr>
        <w:t>,0,0)</w:t>
      </w:r>
    </w:p>
    <w:p w:rsidR="00DD1E61" w:rsidRDefault="00DD1E61" w:rsidP="00DD1E61">
      <w:pPr>
        <w:pStyle w:val="Zkladntext"/>
        <w:spacing w:before="0" w:after="0"/>
        <w:rPr>
          <w:color w:val="000000" w:themeColor="text1"/>
          <w:szCs w:val="24"/>
        </w:rPr>
      </w:pPr>
      <w:r w:rsidRPr="00DD1E61">
        <w:rPr>
          <w:color w:val="000000" w:themeColor="text1"/>
          <w:szCs w:val="24"/>
        </w:rPr>
        <w:t>a v souladu s ustanovením § 102 odst. 3 zákona č. 128/2000 Sb., o obcích (obecní zřízení), ve znění pozdějších předpisů, bere na vědomí doporučení hodnotící komise, schvaluje výsledky veřejné zakázky malého rozsahu „PD – Novostavba bytového domu, Boršov u Kyjova“</w:t>
      </w:r>
      <w:r w:rsidR="00151EBD">
        <w:rPr>
          <w:color w:val="000000" w:themeColor="text1"/>
          <w:szCs w:val="24"/>
        </w:rPr>
        <w:t xml:space="preserve"> a rozhodla o uzavření smlouvy </w:t>
      </w:r>
      <w:r w:rsidRPr="00DD1E61">
        <w:rPr>
          <w:color w:val="000000" w:themeColor="text1"/>
          <w:szCs w:val="24"/>
        </w:rPr>
        <w:t>s dodavatelem PŮDORYS s.r.o., Náměstí 13/15, 594 01 Velké Meziříčí, IČ: 19133987, s nabídkovou cenou 893 892,00 Kč bez DPH, tj. 1 081 610,00 Kč vč. DPH.</w:t>
      </w:r>
    </w:p>
    <w:p w:rsidR="009B771B" w:rsidRPr="00DD1E61" w:rsidRDefault="009B771B" w:rsidP="00DD1E61">
      <w:pPr>
        <w:pStyle w:val="Zkladntext"/>
        <w:spacing w:before="0" w:after="0"/>
        <w:rPr>
          <w:color w:val="000000" w:themeColor="text1"/>
          <w:szCs w:val="24"/>
        </w:rPr>
      </w:pPr>
    </w:p>
    <w:p w:rsidR="00070A20" w:rsidRDefault="009B771B" w:rsidP="0051576E">
      <w:pPr>
        <w:pStyle w:val="Zkladntext"/>
        <w:tabs>
          <w:tab w:val="left" w:pos="0"/>
        </w:tabs>
        <w:rPr>
          <w:b/>
          <w:bCs/>
          <w:iCs/>
          <w:szCs w:val="24"/>
        </w:rPr>
      </w:pPr>
      <w:r>
        <w:rPr>
          <w:b/>
          <w:bCs/>
          <w:iCs/>
          <w:szCs w:val="24"/>
        </w:rPr>
        <w:t xml:space="preserve">14.5 </w:t>
      </w:r>
      <w:r w:rsidRPr="009B771B">
        <w:rPr>
          <w:b/>
          <w:bCs/>
          <w:iCs/>
          <w:szCs w:val="24"/>
        </w:rPr>
        <w:t>Žádost o udělení výjimky z pravidel pro zadávání VZMR – TDS a AD na akci</w:t>
      </w:r>
    </w:p>
    <w:p w:rsidR="00CE0BFC" w:rsidRDefault="008A31B7" w:rsidP="0051576E">
      <w:pPr>
        <w:pStyle w:val="Zkladntext"/>
        <w:tabs>
          <w:tab w:val="left" w:pos="0"/>
        </w:tabs>
        <w:rPr>
          <w:b/>
          <w:bCs/>
          <w:iCs/>
          <w:szCs w:val="24"/>
        </w:rPr>
      </w:pPr>
      <w:r>
        <w:rPr>
          <w:b/>
          <w:bCs/>
          <w:iCs/>
          <w:szCs w:val="24"/>
        </w:rPr>
        <w:lastRenderedPageBreak/>
        <w:t xml:space="preserve"> s </w:t>
      </w:r>
      <w:r w:rsidR="009B771B" w:rsidRPr="009B771B">
        <w:rPr>
          <w:b/>
          <w:bCs/>
          <w:iCs/>
          <w:szCs w:val="24"/>
        </w:rPr>
        <w:t xml:space="preserve">názvem „Stavební úpravy </w:t>
      </w:r>
      <w:proofErr w:type="gramStart"/>
      <w:r w:rsidR="009B771B" w:rsidRPr="009B771B">
        <w:rPr>
          <w:b/>
          <w:bCs/>
          <w:iCs/>
          <w:szCs w:val="24"/>
        </w:rPr>
        <w:t>objektu  č.</w:t>
      </w:r>
      <w:proofErr w:type="gramEnd"/>
      <w:r w:rsidR="009B771B" w:rsidRPr="009B771B">
        <w:rPr>
          <w:b/>
          <w:bCs/>
          <w:iCs/>
          <w:szCs w:val="24"/>
        </w:rPr>
        <w:t xml:space="preserve"> p. 2650 v Kyjově – hudební klub </w:t>
      </w:r>
      <w:proofErr w:type="spellStart"/>
      <w:r w:rsidR="009B771B" w:rsidRPr="009B771B">
        <w:rPr>
          <w:b/>
          <w:bCs/>
          <w:iCs/>
          <w:szCs w:val="24"/>
        </w:rPr>
        <w:t>Jančovka</w:t>
      </w:r>
      <w:proofErr w:type="spellEnd"/>
      <w:r w:rsidR="009B771B">
        <w:rPr>
          <w:b/>
          <w:bCs/>
          <w:iCs/>
          <w:szCs w:val="24"/>
        </w:rPr>
        <w:t>“</w:t>
      </w:r>
    </w:p>
    <w:p w:rsidR="00CE0BFC" w:rsidRDefault="00CE0BFC" w:rsidP="00CE0BFC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CE0BFC" w:rsidRDefault="00CE0BFC" w:rsidP="00CE0BFC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Rady města </w:t>
      </w:r>
      <w:r w:rsidR="00F90B94">
        <w:rPr>
          <w:color w:val="000000" w:themeColor="text1"/>
          <w:szCs w:val="24"/>
        </w:rPr>
        <w:t>Kyjova ze dne 4. 2. 2025 č. 67/44</w:t>
      </w:r>
    </w:p>
    <w:p w:rsidR="00CE0BFC" w:rsidRPr="0051576E" w:rsidRDefault="00CE0BFC" w:rsidP="00CE0BFC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="00C8523F">
        <w:rPr>
          <w:color w:val="000000" w:themeColor="text1"/>
          <w:szCs w:val="24"/>
        </w:rPr>
        <w:t>projednání (5</w:t>
      </w:r>
      <w:r w:rsidRPr="0051576E">
        <w:rPr>
          <w:color w:val="000000" w:themeColor="text1"/>
          <w:szCs w:val="24"/>
        </w:rPr>
        <w:t>,0,0)</w:t>
      </w:r>
    </w:p>
    <w:p w:rsidR="009B771B" w:rsidRPr="009B771B" w:rsidRDefault="009B771B" w:rsidP="009B771B">
      <w:pPr>
        <w:pStyle w:val="Zkladntext"/>
        <w:spacing w:before="0" w:after="0"/>
        <w:rPr>
          <w:color w:val="000000" w:themeColor="text1"/>
          <w:szCs w:val="24"/>
        </w:rPr>
      </w:pPr>
      <w:r w:rsidRPr="009B771B">
        <w:rPr>
          <w:color w:val="000000" w:themeColor="text1"/>
          <w:szCs w:val="24"/>
        </w:rPr>
        <w:t xml:space="preserve">a v souladu s ustanovením § 102 odst. 3 zák. č. 128/2000 Sb., o obcích, ve znění pozdějších předpisů, rozhodla o udělení výjimky dle článku č. 8, odst. 2 z pravidel pro zadání veřejných zakázek stanovených Vnitřním předpisem Pravidla pro zadávání veřejných zakázek malého rozsahu, za účelem přímého zadání veřejné zakázky malého rozsahu, jejímž předmětem je výkon autorského dozoru a technického dozoru stavebníka k akci s názvem „Stavební úpravy objektu č. p. 2650 v Kyjově – hudební klub </w:t>
      </w:r>
      <w:proofErr w:type="spellStart"/>
      <w:r w:rsidRPr="009B771B">
        <w:rPr>
          <w:color w:val="000000" w:themeColor="text1"/>
          <w:szCs w:val="24"/>
        </w:rPr>
        <w:t>Jančovka</w:t>
      </w:r>
      <w:proofErr w:type="spellEnd"/>
      <w:r w:rsidRPr="009B771B">
        <w:rPr>
          <w:color w:val="000000" w:themeColor="text1"/>
          <w:szCs w:val="24"/>
        </w:rPr>
        <w:t xml:space="preserve">“ Ing. Vladimíru Diváckému, Na </w:t>
      </w:r>
      <w:proofErr w:type="spellStart"/>
      <w:r w:rsidRPr="009B771B">
        <w:rPr>
          <w:color w:val="000000" w:themeColor="text1"/>
          <w:szCs w:val="24"/>
        </w:rPr>
        <w:t>Zelničkách</w:t>
      </w:r>
      <w:proofErr w:type="spellEnd"/>
      <w:r w:rsidRPr="009B771B">
        <w:rPr>
          <w:color w:val="000000" w:themeColor="text1"/>
          <w:szCs w:val="24"/>
        </w:rPr>
        <w:t xml:space="preserve"> 1254, 696 04 Svatobořice – </w:t>
      </w:r>
      <w:proofErr w:type="spellStart"/>
      <w:r w:rsidRPr="009B771B">
        <w:rPr>
          <w:color w:val="000000" w:themeColor="text1"/>
          <w:szCs w:val="24"/>
        </w:rPr>
        <w:t>Mistřín</w:t>
      </w:r>
      <w:proofErr w:type="spellEnd"/>
      <w:r w:rsidRPr="009B771B">
        <w:rPr>
          <w:color w:val="000000" w:themeColor="text1"/>
          <w:szCs w:val="24"/>
        </w:rPr>
        <w:t xml:space="preserve">, IČ: 760 31 047. </w:t>
      </w:r>
    </w:p>
    <w:p w:rsidR="009B771B" w:rsidRPr="009B771B" w:rsidRDefault="009B771B" w:rsidP="009B771B">
      <w:pPr>
        <w:pStyle w:val="Zkladntext"/>
        <w:spacing w:before="0" w:after="0"/>
        <w:rPr>
          <w:color w:val="000000" w:themeColor="text1"/>
          <w:szCs w:val="24"/>
        </w:rPr>
      </w:pPr>
    </w:p>
    <w:p w:rsidR="009B771B" w:rsidRPr="009B771B" w:rsidRDefault="009B771B" w:rsidP="009B771B">
      <w:pPr>
        <w:pStyle w:val="Zkladntext"/>
        <w:spacing w:before="0" w:after="0"/>
        <w:rPr>
          <w:color w:val="000000" w:themeColor="text1"/>
          <w:szCs w:val="24"/>
        </w:rPr>
      </w:pPr>
      <w:r w:rsidRPr="009B771B">
        <w:rPr>
          <w:color w:val="000000" w:themeColor="text1"/>
          <w:szCs w:val="24"/>
        </w:rPr>
        <w:t xml:space="preserve">Rada města Kyjova zároveň rozhodla o uzavření Příkazní smlouvy na výkon autorského a technického dozoru stavebníka k akci s názvem „Stavební úpravy objektu č. p. 2650 v Kyjově – hudební klub </w:t>
      </w:r>
      <w:proofErr w:type="spellStart"/>
      <w:r w:rsidRPr="009B771B">
        <w:rPr>
          <w:color w:val="000000" w:themeColor="text1"/>
          <w:szCs w:val="24"/>
        </w:rPr>
        <w:t>Jančovka</w:t>
      </w:r>
      <w:proofErr w:type="spellEnd"/>
      <w:r w:rsidRPr="009B771B">
        <w:rPr>
          <w:color w:val="000000" w:themeColor="text1"/>
          <w:szCs w:val="24"/>
        </w:rPr>
        <w:t xml:space="preserve">“ s Ing. Vladimírem Diváckým, Na </w:t>
      </w:r>
      <w:proofErr w:type="spellStart"/>
      <w:r w:rsidRPr="009B771B">
        <w:rPr>
          <w:color w:val="000000" w:themeColor="text1"/>
          <w:szCs w:val="24"/>
        </w:rPr>
        <w:t>Zelničkách</w:t>
      </w:r>
      <w:proofErr w:type="spellEnd"/>
      <w:r w:rsidRPr="009B771B">
        <w:rPr>
          <w:color w:val="000000" w:themeColor="text1"/>
          <w:szCs w:val="24"/>
        </w:rPr>
        <w:t xml:space="preserve"> 1254, 696 04 Svatobořice – </w:t>
      </w:r>
      <w:proofErr w:type="spellStart"/>
      <w:r w:rsidRPr="009B771B">
        <w:rPr>
          <w:color w:val="000000" w:themeColor="text1"/>
          <w:szCs w:val="24"/>
        </w:rPr>
        <w:t>Mistřín</w:t>
      </w:r>
      <w:proofErr w:type="spellEnd"/>
      <w:r w:rsidRPr="009B771B">
        <w:rPr>
          <w:color w:val="000000" w:themeColor="text1"/>
          <w:szCs w:val="24"/>
        </w:rPr>
        <w:t>, IČ: 760 31 047 za částku 290.000,- Kč vč. DPH.</w:t>
      </w:r>
    </w:p>
    <w:p w:rsidR="00CE0BFC" w:rsidRDefault="00CE0BFC" w:rsidP="0051576E">
      <w:pPr>
        <w:pStyle w:val="Zkladntext"/>
        <w:tabs>
          <w:tab w:val="left" w:pos="0"/>
        </w:tabs>
        <w:rPr>
          <w:b/>
          <w:bCs/>
          <w:iCs/>
          <w:szCs w:val="24"/>
        </w:rPr>
      </w:pPr>
    </w:p>
    <w:p w:rsidR="00CE0BFC" w:rsidRDefault="003720FD" w:rsidP="0051576E">
      <w:pPr>
        <w:pStyle w:val="Zkladntext"/>
        <w:tabs>
          <w:tab w:val="left" w:pos="0"/>
        </w:tabs>
        <w:rPr>
          <w:b/>
          <w:bCs/>
          <w:iCs/>
          <w:szCs w:val="24"/>
        </w:rPr>
      </w:pPr>
      <w:r>
        <w:rPr>
          <w:b/>
          <w:bCs/>
          <w:iCs/>
          <w:szCs w:val="24"/>
        </w:rPr>
        <w:t xml:space="preserve">14.6 </w:t>
      </w:r>
      <w:r w:rsidRPr="003720FD">
        <w:rPr>
          <w:b/>
          <w:bCs/>
          <w:iCs/>
          <w:szCs w:val="24"/>
        </w:rPr>
        <w:t>Vyhodnocení VZMR „Dětské dopravní hřiště Kyjov – dodávka kamerového systému a IT vybavení pro dopravní výchovu“</w:t>
      </w:r>
    </w:p>
    <w:p w:rsidR="003720FD" w:rsidRDefault="003720FD" w:rsidP="003720FD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3720FD" w:rsidRDefault="003720FD" w:rsidP="003720FD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Rady města </w:t>
      </w:r>
      <w:r w:rsidR="00F90B94">
        <w:rPr>
          <w:color w:val="000000" w:themeColor="text1"/>
          <w:szCs w:val="24"/>
        </w:rPr>
        <w:t>Kyjova ze dne 4. 2. 2025 č. 67/45</w:t>
      </w:r>
    </w:p>
    <w:p w:rsidR="003720FD" w:rsidRPr="0051576E" w:rsidRDefault="003720FD" w:rsidP="003720FD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="00C8523F">
        <w:rPr>
          <w:color w:val="000000" w:themeColor="text1"/>
          <w:szCs w:val="24"/>
        </w:rPr>
        <w:t>projednání (5</w:t>
      </w:r>
      <w:r w:rsidRPr="0051576E">
        <w:rPr>
          <w:color w:val="000000" w:themeColor="text1"/>
          <w:szCs w:val="24"/>
        </w:rPr>
        <w:t>,0,0)</w:t>
      </w:r>
    </w:p>
    <w:p w:rsidR="008F01F9" w:rsidRDefault="008F01F9" w:rsidP="008F01F9">
      <w:pPr>
        <w:pStyle w:val="Zkladntext"/>
        <w:spacing w:before="0" w:after="0"/>
        <w:rPr>
          <w:i/>
          <w:position w:val="6"/>
        </w:rPr>
      </w:pPr>
      <w:r w:rsidRPr="008F01F9">
        <w:rPr>
          <w:color w:val="000000" w:themeColor="text1"/>
          <w:szCs w:val="24"/>
        </w:rPr>
        <w:t>a v souladu s ustanovením § 102 odst. 3 zákona č. 128/2000 Sb., o obcích (obecní zřízení), ve znění pozdějších předpisů, bere na vědomí doporučení hodnotící komise, schvaluje výsledky veřejné zakázky malého rozsahu „Dětské dopravní hřiště Kyjov – dodávka kamerového systému a IT vybavení pro dopravní výchovu“ a rozhodla o uzavřen kupní smlouvy s dodavatelem K-</w:t>
      </w:r>
      <w:proofErr w:type="spellStart"/>
      <w:r w:rsidRPr="008F01F9">
        <w:rPr>
          <w:color w:val="000000" w:themeColor="text1"/>
          <w:szCs w:val="24"/>
        </w:rPr>
        <w:t>net</w:t>
      </w:r>
      <w:proofErr w:type="spellEnd"/>
      <w:r w:rsidRPr="008F01F9">
        <w:rPr>
          <w:color w:val="000000" w:themeColor="text1"/>
          <w:szCs w:val="24"/>
        </w:rPr>
        <w:t xml:space="preserve"> </w:t>
      </w:r>
      <w:proofErr w:type="spellStart"/>
      <w:r w:rsidRPr="008F01F9">
        <w:rPr>
          <w:color w:val="000000" w:themeColor="text1"/>
          <w:szCs w:val="24"/>
        </w:rPr>
        <w:t>Technical</w:t>
      </w:r>
      <w:proofErr w:type="spellEnd"/>
      <w:r w:rsidRPr="008F01F9">
        <w:rPr>
          <w:color w:val="000000" w:themeColor="text1"/>
          <w:szCs w:val="24"/>
        </w:rPr>
        <w:t xml:space="preserve"> International Group, s.r.o., IČO: 47916745, sídlo: Antonínská 20, 602 00 Brno s nabídkovou cenou 317 034,00 Kč bez DPH, tj. 383 611,14 Kč s DPH.</w:t>
      </w:r>
    </w:p>
    <w:p w:rsidR="003720FD" w:rsidRDefault="006C64F3" w:rsidP="0051576E">
      <w:pPr>
        <w:pStyle w:val="Zkladntext"/>
        <w:tabs>
          <w:tab w:val="left" w:pos="0"/>
        </w:tabs>
        <w:rPr>
          <w:b/>
          <w:bCs/>
          <w:iCs/>
          <w:szCs w:val="24"/>
        </w:rPr>
      </w:pPr>
      <w:r>
        <w:rPr>
          <w:b/>
          <w:bCs/>
          <w:iCs/>
          <w:szCs w:val="24"/>
        </w:rPr>
        <w:t xml:space="preserve">14.7 </w:t>
      </w:r>
      <w:r w:rsidRPr="006C64F3">
        <w:rPr>
          <w:b/>
          <w:bCs/>
          <w:iCs/>
          <w:szCs w:val="24"/>
        </w:rPr>
        <w:t xml:space="preserve">Dům s architektonickým ateliérem a bytem správce – opěrná zeď   </w:t>
      </w:r>
    </w:p>
    <w:p w:rsidR="006C64F3" w:rsidRDefault="006C64F3" w:rsidP="006C64F3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6C64F3" w:rsidRDefault="006C64F3" w:rsidP="006C64F3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Kyjova ze dne 4. 2. 2025 č. 67/</w:t>
      </w:r>
      <w:r w:rsidR="00F90B94">
        <w:rPr>
          <w:color w:val="000000" w:themeColor="text1"/>
          <w:szCs w:val="24"/>
        </w:rPr>
        <w:t>46</w:t>
      </w:r>
    </w:p>
    <w:p w:rsidR="006C64F3" w:rsidRDefault="006C64F3" w:rsidP="006C64F3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="00C8523F">
        <w:rPr>
          <w:color w:val="000000" w:themeColor="text1"/>
          <w:szCs w:val="24"/>
        </w:rPr>
        <w:t>projednání (5</w:t>
      </w:r>
      <w:r w:rsidRPr="0051576E">
        <w:rPr>
          <w:color w:val="000000" w:themeColor="text1"/>
          <w:szCs w:val="24"/>
        </w:rPr>
        <w:t>,0,0)</w:t>
      </w:r>
    </w:p>
    <w:p w:rsidR="00ED0172" w:rsidRPr="00ED0172" w:rsidRDefault="00ED0172" w:rsidP="00ED0172">
      <w:pPr>
        <w:pStyle w:val="Zkladntext"/>
        <w:spacing w:before="0" w:after="0"/>
        <w:rPr>
          <w:color w:val="000000" w:themeColor="text1"/>
          <w:szCs w:val="24"/>
        </w:rPr>
      </w:pPr>
      <w:r w:rsidRPr="00ED0172">
        <w:rPr>
          <w:color w:val="000000" w:themeColor="text1"/>
          <w:szCs w:val="24"/>
        </w:rPr>
        <w:t xml:space="preserve">v souladu s ustanovením § 102 odst. 3 zákona č. 128/2000 Sb., o obcích, ve znění pozdějších předpisů nesouhlasí se stavbou opěrné zdi na pozemcích </w:t>
      </w:r>
      <w:proofErr w:type="spellStart"/>
      <w:r w:rsidRPr="00ED0172">
        <w:rPr>
          <w:color w:val="000000" w:themeColor="text1"/>
          <w:szCs w:val="24"/>
        </w:rPr>
        <w:t>parc</w:t>
      </w:r>
      <w:proofErr w:type="spellEnd"/>
      <w:r w:rsidRPr="00ED0172">
        <w:rPr>
          <w:color w:val="000000" w:themeColor="text1"/>
          <w:szCs w:val="24"/>
        </w:rPr>
        <w:t xml:space="preserve">. </w:t>
      </w:r>
      <w:proofErr w:type="gramStart"/>
      <w:r w:rsidRPr="00ED0172">
        <w:rPr>
          <w:color w:val="000000" w:themeColor="text1"/>
          <w:szCs w:val="24"/>
        </w:rPr>
        <w:t>č.</w:t>
      </w:r>
      <w:proofErr w:type="gramEnd"/>
      <w:r w:rsidRPr="00ED0172">
        <w:rPr>
          <w:color w:val="000000" w:themeColor="text1"/>
          <w:szCs w:val="24"/>
        </w:rPr>
        <w:t xml:space="preserve"> 1349/11 a 1568 v k. </w:t>
      </w:r>
      <w:proofErr w:type="spellStart"/>
      <w:r w:rsidRPr="00ED0172">
        <w:rPr>
          <w:color w:val="000000" w:themeColor="text1"/>
          <w:szCs w:val="24"/>
        </w:rPr>
        <w:t>ú.</w:t>
      </w:r>
      <w:proofErr w:type="spellEnd"/>
      <w:r w:rsidRPr="00ED0172">
        <w:rPr>
          <w:color w:val="000000" w:themeColor="text1"/>
          <w:szCs w:val="24"/>
        </w:rPr>
        <w:t xml:space="preserve"> Nětčice u Kyjova pro stavbu „Dům s architektonickým ateliérem a bytem správce“ pro stavebníka </w:t>
      </w:r>
      <w:r w:rsidR="00157166">
        <w:rPr>
          <w:color w:val="000000" w:themeColor="text1"/>
          <w:szCs w:val="24"/>
        </w:rPr>
        <w:t>L. K.</w:t>
      </w:r>
      <w:r w:rsidRPr="00ED0172">
        <w:rPr>
          <w:color w:val="000000" w:themeColor="text1"/>
          <w:szCs w:val="24"/>
        </w:rPr>
        <w:t xml:space="preserve">, nar. </w:t>
      </w:r>
      <w:r w:rsidR="00157166">
        <w:rPr>
          <w:color w:val="000000" w:themeColor="text1"/>
          <w:szCs w:val="24"/>
        </w:rPr>
        <w:t>XXX</w:t>
      </w:r>
      <w:r w:rsidRPr="00ED0172">
        <w:rPr>
          <w:color w:val="000000" w:themeColor="text1"/>
          <w:szCs w:val="24"/>
        </w:rPr>
        <w:t xml:space="preserve">, Praha - Vinohrady.       </w:t>
      </w:r>
    </w:p>
    <w:p w:rsidR="00ED0172" w:rsidRDefault="00ED0172" w:rsidP="006C64F3">
      <w:pPr>
        <w:pStyle w:val="Zkladntext"/>
        <w:spacing w:before="0" w:after="0"/>
        <w:rPr>
          <w:color w:val="000000" w:themeColor="text1"/>
          <w:szCs w:val="24"/>
        </w:rPr>
      </w:pPr>
    </w:p>
    <w:p w:rsidR="00DC5EA1" w:rsidRDefault="00DC5EA1" w:rsidP="00DC5EA1">
      <w:pPr>
        <w:pStyle w:val="Zkladntext"/>
        <w:tabs>
          <w:tab w:val="left" w:pos="0"/>
        </w:tabs>
        <w:rPr>
          <w:b/>
          <w:bCs/>
          <w:iCs/>
          <w:szCs w:val="24"/>
        </w:rPr>
      </w:pPr>
      <w:r w:rsidRPr="00DC5EA1">
        <w:rPr>
          <w:b/>
          <w:bCs/>
          <w:iCs/>
          <w:szCs w:val="24"/>
        </w:rPr>
        <w:t xml:space="preserve">14.8 Vyhodnocení VZMR „ZŠ a MŠ Dr. </w:t>
      </w:r>
      <w:proofErr w:type="spellStart"/>
      <w:r w:rsidRPr="00DC5EA1">
        <w:rPr>
          <w:b/>
          <w:bCs/>
          <w:iCs/>
          <w:szCs w:val="24"/>
        </w:rPr>
        <w:t>Joklíka</w:t>
      </w:r>
      <w:proofErr w:type="spellEnd"/>
      <w:r w:rsidRPr="00DC5EA1">
        <w:rPr>
          <w:b/>
          <w:bCs/>
          <w:iCs/>
          <w:szCs w:val="24"/>
        </w:rPr>
        <w:t xml:space="preserve"> – izolace střešního pláště objekt E (objekt jídelny a kuchyně)“</w:t>
      </w:r>
      <w:r w:rsidR="008E4DAA">
        <w:rPr>
          <w:b/>
          <w:bCs/>
          <w:iCs/>
          <w:szCs w:val="24"/>
        </w:rPr>
        <w:t xml:space="preserve"> </w:t>
      </w:r>
    </w:p>
    <w:p w:rsidR="00DC5EA1" w:rsidRPr="00157166" w:rsidRDefault="008E4DAA" w:rsidP="00157166">
      <w:pPr>
        <w:pStyle w:val="Zkladntext"/>
        <w:tabs>
          <w:tab w:val="left" w:pos="0"/>
        </w:tabs>
        <w:rPr>
          <w:b/>
          <w:bCs/>
          <w:iCs/>
          <w:szCs w:val="24"/>
        </w:rPr>
      </w:pPr>
      <w:r>
        <w:rPr>
          <w:b/>
          <w:bCs/>
          <w:iCs/>
          <w:szCs w:val="24"/>
        </w:rPr>
        <w:t>BOD ODLOŽEN</w:t>
      </w:r>
    </w:p>
    <w:p w:rsidR="00B9282A" w:rsidRPr="0051576E" w:rsidRDefault="00B9282A" w:rsidP="006C64F3">
      <w:pPr>
        <w:pStyle w:val="Zkladntext"/>
        <w:spacing w:before="0" w:after="0"/>
        <w:rPr>
          <w:color w:val="000000" w:themeColor="text1"/>
          <w:szCs w:val="24"/>
        </w:rPr>
      </w:pPr>
    </w:p>
    <w:p w:rsidR="00B9282A" w:rsidRDefault="00B9282A" w:rsidP="00B9282A">
      <w:pPr>
        <w:spacing w:after="120"/>
        <w:ind w:firstLine="1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</w:pPr>
      <w:r w:rsidRPr="00B9282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>14.9 Udělení výjimky dle Pravidel pro zadávání VZMR na akci „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 xml:space="preserve">Dodávka a montáž </w:t>
      </w:r>
      <w:r w:rsidRPr="00B9282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 xml:space="preserve">skladu </w:t>
      </w:r>
      <w:proofErr w:type="spellStart"/>
      <w:r w:rsidRPr="00B9282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>reuse</w:t>
      </w:r>
      <w:proofErr w:type="spellEnd"/>
      <w:r w:rsidRPr="00B9282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 xml:space="preserve"> centra Kyjov“</w:t>
      </w:r>
    </w:p>
    <w:p w:rsidR="00B9282A" w:rsidRDefault="00B9282A" w:rsidP="00B9282A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B9282A" w:rsidRDefault="00B9282A" w:rsidP="00B9282A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Rady města </w:t>
      </w:r>
      <w:r w:rsidR="00F90B94">
        <w:rPr>
          <w:color w:val="000000" w:themeColor="text1"/>
          <w:szCs w:val="24"/>
        </w:rPr>
        <w:t>Kyjova ze dne 4. 2. 2025 č. 67/47</w:t>
      </w:r>
    </w:p>
    <w:p w:rsidR="00B9282A" w:rsidRDefault="00B9282A" w:rsidP="00B9282A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="00552C1E">
        <w:rPr>
          <w:color w:val="000000" w:themeColor="text1"/>
          <w:szCs w:val="24"/>
        </w:rPr>
        <w:t>projednání (5</w:t>
      </w:r>
      <w:r w:rsidRPr="0051576E">
        <w:rPr>
          <w:color w:val="000000" w:themeColor="text1"/>
          <w:szCs w:val="24"/>
        </w:rPr>
        <w:t>,0,0)</w:t>
      </w:r>
    </w:p>
    <w:p w:rsidR="00B9282A" w:rsidRPr="00B9282A" w:rsidRDefault="00B9282A" w:rsidP="00B9282A">
      <w:pPr>
        <w:pStyle w:val="Zkladntext"/>
        <w:spacing w:before="0" w:after="0"/>
        <w:rPr>
          <w:color w:val="000000" w:themeColor="text1"/>
          <w:szCs w:val="24"/>
        </w:rPr>
      </w:pPr>
      <w:r w:rsidRPr="00B9282A">
        <w:rPr>
          <w:color w:val="000000" w:themeColor="text1"/>
          <w:szCs w:val="24"/>
        </w:rPr>
        <w:lastRenderedPageBreak/>
        <w:t>revokuje usnesení č. 63/34 ze dne 16. 12. 2024 ve znění:</w:t>
      </w:r>
    </w:p>
    <w:p w:rsidR="00B9282A" w:rsidRPr="00B9282A" w:rsidRDefault="00B9282A" w:rsidP="00B9282A">
      <w:pPr>
        <w:pStyle w:val="Zkladntext"/>
        <w:spacing w:before="0" w:after="0"/>
        <w:rPr>
          <w:color w:val="000000" w:themeColor="text1"/>
          <w:szCs w:val="24"/>
        </w:rPr>
      </w:pPr>
      <w:r w:rsidRPr="00B9282A">
        <w:rPr>
          <w:color w:val="000000" w:themeColor="text1"/>
          <w:szCs w:val="24"/>
        </w:rPr>
        <w:t xml:space="preserve">Rada města Kyjova po projednání a v souladu s ustanovením § 102 odst. 3 zák. č. 128/2000 Sb., o obcích, ve znění pozdějších předpisů, rozhodla o udělení výjimky dle článku č. 8, odst. 2 z pravidel pro zadávání veřejných zakázek malého rozsahu stanovených Vnitřním předpisem Pravidla pro zadávání veřejných zakázek malého rozsahu, za účelem přímého zadání veřejné zakázky malého rozsahu s názvem „Dodávka a montáž </w:t>
      </w:r>
      <w:proofErr w:type="spellStart"/>
      <w:r w:rsidRPr="00B9282A">
        <w:rPr>
          <w:color w:val="000000" w:themeColor="text1"/>
          <w:szCs w:val="24"/>
        </w:rPr>
        <w:t>reuse</w:t>
      </w:r>
      <w:proofErr w:type="spellEnd"/>
      <w:r w:rsidRPr="00B9282A">
        <w:rPr>
          <w:color w:val="000000" w:themeColor="text1"/>
          <w:szCs w:val="24"/>
        </w:rPr>
        <w:t xml:space="preserve"> centra Kyjov“ společnosti KF KOVO s.r.o., Hlavní 726/174, Svatobořice - </w:t>
      </w:r>
      <w:proofErr w:type="spellStart"/>
      <w:r w:rsidRPr="00B9282A">
        <w:rPr>
          <w:color w:val="000000" w:themeColor="text1"/>
          <w:szCs w:val="24"/>
        </w:rPr>
        <w:t>Mistřín</w:t>
      </w:r>
      <w:proofErr w:type="spellEnd"/>
      <w:r w:rsidRPr="00B9282A">
        <w:rPr>
          <w:color w:val="000000" w:themeColor="text1"/>
          <w:szCs w:val="24"/>
        </w:rPr>
        <w:t xml:space="preserve"> 696 04, IČ: 069 01 115, a rozhodla o uzavření smlouvy na dodávku a montáž nezatepleného skladu s dodavatelem KF KOVO s.r.o., Hlavní 726/174, Svatobořice - </w:t>
      </w:r>
      <w:proofErr w:type="spellStart"/>
      <w:r w:rsidRPr="00B9282A">
        <w:rPr>
          <w:color w:val="000000" w:themeColor="text1"/>
          <w:szCs w:val="24"/>
        </w:rPr>
        <w:t>Mistřín</w:t>
      </w:r>
      <w:proofErr w:type="spellEnd"/>
      <w:r w:rsidRPr="00B9282A">
        <w:rPr>
          <w:color w:val="000000" w:themeColor="text1"/>
          <w:szCs w:val="24"/>
        </w:rPr>
        <w:t xml:space="preserve"> 696 04, IČ: 069 01 115, za celkovou částku 245.600,-Kč bez DPH, tj. 297.176,- Kč vč. DPH</w:t>
      </w:r>
    </w:p>
    <w:p w:rsidR="00B9282A" w:rsidRPr="00B9282A" w:rsidRDefault="00B9282A" w:rsidP="00B9282A">
      <w:pPr>
        <w:pStyle w:val="Zkladntext"/>
        <w:spacing w:before="0" w:after="0"/>
        <w:rPr>
          <w:color w:val="000000" w:themeColor="text1"/>
          <w:szCs w:val="24"/>
        </w:rPr>
      </w:pPr>
    </w:p>
    <w:p w:rsidR="00B9282A" w:rsidRPr="00B9282A" w:rsidRDefault="00B9282A" w:rsidP="00B9282A">
      <w:pPr>
        <w:pStyle w:val="Zkladntext"/>
        <w:spacing w:before="0" w:after="0"/>
        <w:rPr>
          <w:color w:val="000000" w:themeColor="text1"/>
          <w:szCs w:val="24"/>
        </w:rPr>
      </w:pPr>
      <w:r w:rsidRPr="00B9282A">
        <w:rPr>
          <w:color w:val="000000" w:themeColor="text1"/>
          <w:szCs w:val="24"/>
        </w:rPr>
        <w:t>a nahrazuje jej novým usnesením:</w:t>
      </w:r>
    </w:p>
    <w:p w:rsidR="00B9282A" w:rsidRDefault="00B9282A" w:rsidP="00B9282A">
      <w:pPr>
        <w:pStyle w:val="Zkladntext"/>
        <w:spacing w:before="0" w:after="0"/>
        <w:rPr>
          <w:color w:val="000000" w:themeColor="text1"/>
          <w:szCs w:val="24"/>
        </w:rPr>
      </w:pPr>
      <w:r w:rsidRPr="00B9282A">
        <w:rPr>
          <w:color w:val="000000" w:themeColor="text1"/>
          <w:szCs w:val="24"/>
        </w:rPr>
        <w:t xml:space="preserve">Rada města Kyjova po projednání a v souladu s ustanovením § 102 odst. 3 zák. č. 128/2000 Sb., o obcích, ve znění pozdějších předpisů, rozhodla o udělení výjimky dle článku č. 8, odst. 2 z pravidel pro zadávání veřejných zakázek malého rozsahu stanovených Vnitřním předpisem Pravidla pro zadávání veřejných zakázek malého rozsahu, za účelem přímého zadání veřejné zakázky malého rozsahu s názvem „Dodávka a montáž </w:t>
      </w:r>
      <w:proofErr w:type="spellStart"/>
      <w:r w:rsidRPr="00B9282A">
        <w:rPr>
          <w:color w:val="000000" w:themeColor="text1"/>
          <w:szCs w:val="24"/>
        </w:rPr>
        <w:t>reuse</w:t>
      </w:r>
      <w:proofErr w:type="spellEnd"/>
      <w:r w:rsidRPr="00B9282A">
        <w:rPr>
          <w:color w:val="000000" w:themeColor="text1"/>
          <w:szCs w:val="24"/>
        </w:rPr>
        <w:t xml:space="preserve"> centra Kyjov“ společnosti </w:t>
      </w:r>
      <w:proofErr w:type="spellStart"/>
      <w:r w:rsidRPr="00B9282A">
        <w:rPr>
          <w:color w:val="000000" w:themeColor="text1"/>
          <w:szCs w:val="24"/>
        </w:rPr>
        <w:t>AmonisMetal</w:t>
      </w:r>
      <w:proofErr w:type="spellEnd"/>
      <w:r w:rsidRPr="00B9282A">
        <w:rPr>
          <w:color w:val="000000" w:themeColor="text1"/>
          <w:szCs w:val="24"/>
        </w:rPr>
        <w:t xml:space="preserve"> s.r.o., Vrbátky 1319, Svatobořice, 696 04 Svatobořice-</w:t>
      </w:r>
      <w:proofErr w:type="spellStart"/>
      <w:r w:rsidRPr="00B9282A">
        <w:rPr>
          <w:color w:val="000000" w:themeColor="text1"/>
          <w:szCs w:val="24"/>
        </w:rPr>
        <w:t>Mistřín</w:t>
      </w:r>
      <w:proofErr w:type="spellEnd"/>
      <w:r w:rsidRPr="00B9282A">
        <w:rPr>
          <w:color w:val="000000" w:themeColor="text1"/>
          <w:szCs w:val="24"/>
        </w:rPr>
        <w:t xml:space="preserve">, IČ: 070 39 212, a rozhodla o uzavření smlouvy na dodávku a montáž nezatepleného skladu s dodavatelem </w:t>
      </w:r>
      <w:proofErr w:type="spellStart"/>
      <w:r w:rsidRPr="00B9282A">
        <w:rPr>
          <w:color w:val="000000" w:themeColor="text1"/>
          <w:szCs w:val="24"/>
        </w:rPr>
        <w:t>AmonisMetal</w:t>
      </w:r>
      <w:proofErr w:type="spellEnd"/>
      <w:r w:rsidRPr="00B9282A">
        <w:rPr>
          <w:color w:val="000000" w:themeColor="text1"/>
          <w:szCs w:val="24"/>
        </w:rPr>
        <w:t xml:space="preserve"> s.r.o., Vrbátky 1319, Svatobořice, 696 04 Svatobořice-</w:t>
      </w:r>
      <w:proofErr w:type="spellStart"/>
      <w:r w:rsidRPr="00B9282A">
        <w:rPr>
          <w:color w:val="000000" w:themeColor="text1"/>
          <w:szCs w:val="24"/>
        </w:rPr>
        <w:t>Mistřín</w:t>
      </w:r>
      <w:proofErr w:type="spellEnd"/>
      <w:r w:rsidRPr="00B9282A">
        <w:rPr>
          <w:color w:val="000000" w:themeColor="text1"/>
          <w:szCs w:val="24"/>
        </w:rPr>
        <w:t>, IČ: 070 39 212 za celkovou částku 216.144,-Kč bez DPH, tj. 261.534,24 Kč vč. DPH.</w:t>
      </w:r>
    </w:p>
    <w:p w:rsidR="0048607D" w:rsidRPr="00B9282A" w:rsidRDefault="0048607D" w:rsidP="00B9282A">
      <w:pPr>
        <w:pStyle w:val="Zkladntext"/>
        <w:spacing w:before="0" w:after="0"/>
        <w:rPr>
          <w:color w:val="000000" w:themeColor="text1"/>
          <w:szCs w:val="24"/>
        </w:rPr>
      </w:pPr>
    </w:p>
    <w:p w:rsidR="0051576E" w:rsidRDefault="0051576E" w:rsidP="0051576E">
      <w:pPr>
        <w:pStyle w:val="Zkladntext"/>
        <w:tabs>
          <w:tab w:val="left" w:pos="0"/>
          <w:tab w:val="left" w:pos="284"/>
        </w:tabs>
        <w:rPr>
          <w:b/>
          <w:bCs/>
          <w:iCs/>
        </w:rPr>
      </w:pPr>
      <w:r w:rsidRPr="0050385C">
        <w:rPr>
          <w:b/>
          <w:bCs/>
          <w:iCs/>
        </w:rPr>
        <w:t>15. Host – ředitel TS Ing. Šimeček</w:t>
      </w:r>
    </w:p>
    <w:p w:rsidR="004F3355" w:rsidRPr="00904EE0" w:rsidRDefault="004F3355" w:rsidP="0051576E">
      <w:pPr>
        <w:pStyle w:val="Zkladntext"/>
        <w:tabs>
          <w:tab w:val="left" w:pos="0"/>
          <w:tab w:val="left" w:pos="284"/>
        </w:tabs>
        <w:rPr>
          <w:bCs/>
          <w:iCs/>
        </w:rPr>
      </w:pPr>
    </w:p>
    <w:p w:rsidR="001A6124" w:rsidRDefault="0051576E" w:rsidP="0051576E">
      <w:pPr>
        <w:pStyle w:val="Zkladntext"/>
        <w:tabs>
          <w:tab w:val="left" w:pos="0"/>
          <w:tab w:val="left" w:pos="284"/>
        </w:tabs>
        <w:rPr>
          <w:b/>
          <w:bCs/>
          <w:iCs/>
        </w:rPr>
      </w:pPr>
      <w:r w:rsidRPr="0050385C">
        <w:rPr>
          <w:b/>
          <w:bCs/>
          <w:iCs/>
        </w:rPr>
        <w:t>16. Různé</w:t>
      </w:r>
    </w:p>
    <w:p w:rsidR="001A6124" w:rsidRDefault="001A6124" w:rsidP="0051576E">
      <w:pPr>
        <w:pStyle w:val="Zkladntext"/>
        <w:tabs>
          <w:tab w:val="left" w:pos="0"/>
          <w:tab w:val="left" w:pos="284"/>
        </w:tabs>
        <w:rPr>
          <w:b/>
          <w:bCs/>
          <w:iCs/>
        </w:rPr>
      </w:pPr>
      <w:r>
        <w:rPr>
          <w:b/>
          <w:bCs/>
          <w:iCs/>
        </w:rPr>
        <w:t xml:space="preserve">16.1 Plnění úkolů </w:t>
      </w:r>
      <w:r w:rsidR="0085409F">
        <w:rPr>
          <w:b/>
          <w:bCs/>
          <w:iCs/>
        </w:rPr>
        <w:t>– zpráva o činnosti městské policie za rok 2024</w:t>
      </w:r>
    </w:p>
    <w:p w:rsidR="0057064C" w:rsidRDefault="00280EDD" w:rsidP="008F4716">
      <w:pPr>
        <w:pStyle w:val="Zkladntext"/>
        <w:tabs>
          <w:tab w:val="left" w:pos="0"/>
          <w:tab w:val="left" w:pos="284"/>
        </w:tabs>
        <w:rPr>
          <w:b/>
          <w:bCs/>
          <w:iCs/>
        </w:rPr>
      </w:pPr>
      <w:r>
        <w:rPr>
          <w:b/>
          <w:bCs/>
          <w:iCs/>
        </w:rPr>
        <w:t>16.2 Schválení Dodatku č. 3</w:t>
      </w:r>
      <w:r w:rsidR="008F4716" w:rsidRPr="008F4716">
        <w:rPr>
          <w:b/>
          <w:bCs/>
          <w:iCs/>
        </w:rPr>
        <w:t xml:space="preserve"> Smlouvy o bezúplatném užívání nebytových prostor ev. č. 62-2-6590/2019</w:t>
      </w:r>
    </w:p>
    <w:p w:rsidR="008F4716" w:rsidRDefault="008F4716" w:rsidP="008F4716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8F4716" w:rsidRDefault="008F4716" w:rsidP="008F4716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Rady města </w:t>
      </w:r>
      <w:r w:rsidR="00F90B94">
        <w:rPr>
          <w:color w:val="000000" w:themeColor="text1"/>
          <w:szCs w:val="24"/>
        </w:rPr>
        <w:t>Kyjova ze dne 4. 2. 2025 č. 67/48</w:t>
      </w:r>
    </w:p>
    <w:p w:rsidR="008F4716" w:rsidRPr="0051576E" w:rsidRDefault="008F4716" w:rsidP="008F4716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="00552C1E">
        <w:rPr>
          <w:color w:val="000000" w:themeColor="text1"/>
          <w:szCs w:val="24"/>
        </w:rPr>
        <w:t>projednání (5</w:t>
      </w:r>
      <w:r w:rsidRPr="0051576E">
        <w:rPr>
          <w:color w:val="000000" w:themeColor="text1"/>
          <w:szCs w:val="24"/>
        </w:rPr>
        <w:t>,0,0)</w:t>
      </w:r>
    </w:p>
    <w:p w:rsidR="008F4716" w:rsidRPr="008F4716" w:rsidRDefault="008F4716" w:rsidP="008F4716">
      <w:pPr>
        <w:pStyle w:val="Zkladntext"/>
        <w:spacing w:before="0" w:after="0"/>
        <w:rPr>
          <w:color w:val="000000" w:themeColor="text1"/>
          <w:szCs w:val="24"/>
        </w:rPr>
      </w:pPr>
      <w:r w:rsidRPr="008F4716">
        <w:rPr>
          <w:color w:val="000000" w:themeColor="text1"/>
          <w:szCs w:val="24"/>
        </w:rPr>
        <w:t xml:space="preserve">a v souladu s ustanovením § 102 odst. 3 zákona č. 128/2000 Sb., o obcích, ve znění pozdějších předpisů, rozhodla o uzavření Dodatku č. 3 ke Smlouvě </w:t>
      </w:r>
      <w:r w:rsidRPr="008F4716">
        <w:rPr>
          <w:color w:val="000000" w:themeColor="text1"/>
          <w:szCs w:val="24"/>
        </w:rPr>
        <w:br/>
        <w:t xml:space="preserve">o bezúplatném užívání nebytových prostor ev. č. 62-2-6590-2019 uzavřené dne 24. 10. 2019 ve znění Dodatku č. 1 a Dodatku č. 2 mezi Hasičským záchranným sborem Jihomoravského kraje, Zubatého 685/1, 614 00 Brno-sever, IČO 70884099, jako </w:t>
      </w:r>
      <w:proofErr w:type="spellStart"/>
      <w:r w:rsidRPr="008F4716">
        <w:rPr>
          <w:color w:val="000000" w:themeColor="text1"/>
          <w:szCs w:val="24"/>
        </w:rPr>
        <w:t>půjčitelem</w:t>
      </w:r>
      <w:proofErr w:type="spellEnd"/>
      <w:r w:rsidRPr="008F4716">
        <w:rPr>
          <w:color w:val="000000" w:themeColor="text1"/>
          <w:szCs w:val="24"/>
        </w:rPr>
        <w:t xml:space="preserve"> a městem Kyjov, Masarykovo náměstí 30/1, 697 01 Kyjov, IČO 00285030, jako vypůjčitelem. Předmětem dodatku je prodloužení doby bezúplatného užívání nebytových prostor o 1 rok, tj. do 31. 10. 2026.   </w:t>
      </w:r>
    </w:p>
    <w:p w:rsidR="008F4716" w:rsidRPr="008F4716" w:rsidRDefault="00892F47" w:rsidP="008F4716">
      <w:pPr>
        <w:pStyle w:val="Zkladntext"/>
        <w:tabs>
          <w:tab w:val="left" w:pos="0"/>
          <w:tab w:val="left" w:pos="284"/>
        </w:tabs>
        <w:rPr>
          <w:b/>
          <w:bCs/>
          <w:iCs/>
        </w:rPr>
      </w:pPr>
      <w:r>
        <w:rPr>
          <w:b/>
          <w:bCs/>
          <w:iCs/>
        </w:rPr>
        <w:t>16.3 Korespondence</w:t>
      </w:r>
    </w:p>
    <w:p w:rsidR="00F06A3F" w:rsidRPr="00681280" w:rsidRDefault="00681280" w:rsidP="00681280">
      <w:pPr>
        <w:pStyle w:val="Zkladntext"/>
        <w:tabs>
          <w:tab w:val="left" w:pos="0"/>
          <w:tab w:val="left" w:pos="284"/>
        </w:tabs>
        <w:rPr>
          <w:b/>
          <w:bCs/>
          <w:iCs/>
        </w:rPr>
      </w:pPr>
      <w:r w:rsidRPr="00681280">
        <w:rPr>
          <w:b/>
          <w:bCs/>
          <w:iCs/>
        </w:rPr>
        <w:t>Poskytnutí finančního daru – Okresní myslivecký spolek Hodonín</w:t>
      </w:r>
    </w:p>
    <w:p w:rsidR="00681280" w:rsidRDefault="00681280" w:rsidP="00681280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681280" w:rsidRDefault="00681280" w:rsidP="00681280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Rady města </w:t>
      </w:r>
      <w:r w:rsidR="00F90B94">
        <w:rPr>
          <w:color w:val="000000" w:themeColor="text1"/>
          <w:szCs w:val="24"/>
        </w:rPr>
        <w:t>Kyjova ze dne 4. 2. 2025 č. 67/49</w:t>
      </w:r>
    </w:p>
    <w:p w:rsidR="00681280" w:rsidRDefault="00681280" w:rsidP="00681280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="00552C1E">
        <w:rPr>
          <w:color w:val="000000" w:themeColor="text1"/>
          <w:szCs w:val="24"/>
        </w:rPr>
        <w:t>projednání (5</w:t>
      </w:r>
      <w:r w:rsidRPr="0051576E">
        <w:rPr>
          <w:color w:val="000000" w:themeColor="text1"/>
          <w:szCs w:val="24"/>
        </w:rPr>
        <w:t>,0,0)</w:t>
      </w:r>
    </w:p>
    <w:p w:rsidR="00681280" w:rsidRPr="00681280" w:rsidRDefault="00681280" w:rsidP="00681280">
      <w:pPr>
        <w:pStyle w:val="Zkladntext"/>
        <w:spacing w:before="0" w:after="0"/>
        <w:rPr>
          <w:color w:val="000000" w:themeColor="text1"/>
          <w:szCs w:val="24"/>
        </w:rPr>
      </w:pPr>
      <w:r w:rsidRPr="00681280">
        <w:rPr>
          <w:color w:val="000000" w:themeColor="text1"/>
          <w:szCs w:val="24"/>
        </w:rPr>
        <w:t xml:space="preserve">a v souladu s ustanovením § 102 odst. 3 zákona č. 128/2000 Sb., o obcích, ve znění pozdějších předpisů, rozhodla o poskytnutí finančního daru v celkové výši 25.000,- Kč pro </w:t>
      </w:r>
      <w:r w:rsidRPr="00681280">
        <w:rPr>
          <w:color w:val="000000" w:themeColor="text1"/>
          <w:szCs w:val="24"/>
        </w:rPr>
        <w:lastRenderedPageBreak/>
        <w:t>Českomoravskou mysliv</w:t>
      </w:r>
      <w:r w:rsidR="007C1E19">
        <w:rPr>
          <w:color w:val="000000" w:themeColor="text1"/>
          <w:szCs w:val="24"/>
        </w:rPr>
        <w:t xml:space="preserve">eckou </w:t>
      </w:r>
      <w:proofErr w:type="gramStart"/>
      <w:r w:rsidRPr="00681280">
        <w:rPr>
          <w:color w:val="000000" w:themeColor="text1"/>
          <w:szCs w:val="24"/>
        </w:rPr>
        <w:t>jednotu, </w:t>
      </w:r>
      <w:proofErr w:type="spellStart"/>
      <w:r w:rsidRPr="00681280">
        <w:rPr>
          <w:color w:val="000000" w:themeColor="text1"/>
          <w:szCs w:val="24"/>
        </w:rPr>
        <w:t>z.s</w:t>
      </w:r>
      <w:proofErr w:type="spellEnd"/>
      <w:r w:rsidRPr="00681280">
        <w:rPr>
          <w:color w:val="000000" w:themeColor="text1"/>
          <w:szCs w:val="24"/>
        </w:rPr>
        <w:t>.</w:t>
      </w:r>
      <w:proofErr w:type="gramEnd"/>
      <w:r w:rsidRPr="00681280">
        <w:rPr>
          <w:color w:val="000000" w:themeColor="text1"/>
          <w:szCs w:val="24"/>
        </w:rPr>
        <w:t xml:space="preserve"> -  okresní myslivecký spolek Hodonín, IČ: 67777155, se sídlem Purkyňova 2364/32, 695 01 Hodonín, a o uzavření darovací smlouvy v uvedených intencích.</w:t>
      </w:r>
    </w:p>
    <w:p w:rsidR="00681280" w:rsidRDefault="00681280" w:rsidP="00B956E9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1280" w:rsidRDefault="00681280" w:rsidP="00B956E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Vyvěšení Vlajky pro Tibet</w:t>
      </w:r>
    </w:p>
    <w:p w:rsidR="00681280" w:rsidRDefault="00681280" w:rsidP="00681280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681280" w:rsidRDefault="00681280" w:rsidP="00681280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Rady města </w:t>
      </w:r>
      <w:r w:rsidR="00F90B94">
        <w:rPr>
          <w:color w:val="000000" w:themeColor="text1"/>
          <w:szCs w:val="24"/>
        </w:rPr>
        <w:t>Kyjova ze dne 4. 2. 2025 č. 67/50</w:t>
      </w:r>
    </w:p>
    <w:p w:rsidR="00681280" w:rsidRDefault="00681280" w:rsidP="00681280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="00552C1E">
        <w:rPr>
          <w:color w:val="000000" w:themeColor="text1"/>
          <w:szCs w:val="24"/>
        </w:rPr>
        <w:t>projednání (5</w:t>
      </w:r>
      <w:r w:rsidRPr="0051576E">
        <w:rPr>
          <w:color w:val="000000" w:themeColor="text1"/>
          <w:szCs w:val="24"/>
        </w:rPr>
        <w:t>,0,0)</w:t>
      </w:r>
    </w:p>
    <w:p w:rsidR="00681280" w:rsidRPr="00681280" w:rsidRDefault="00681280" w:rsidP="00681280">
      <w:pPr>
        <w:pStyle w:val="Zkladntext"/>
        <w:spacing w:before="0" w:after="0"/>
        <w:rPr>
          <w:color w:val="000000" w:themeColor="text1"/>
          <w:szCs w:val="24"/>
        </w:rPr>
      </w:pPr>
      <w:r w:rsidRPr="00681280">
        <w:rPr>
          <w:color w:val="000000" w:themeColor="text1"/>
          <w:szCs w:val="24"/>
        </w:rPr>
        <w:t xml:space="preserve">a v souladu s ustanovením § 102 odst. 3 zákona č. 128/2000 Sb., o obcích, ve znění pozdějších předpisů, rozhodla o vyvěšení Vlajky pro Tibet na budově úřadu dne 10. 3. 2025 u příležitosti 66. výročí tibetského povstání. </w:t>
      </w:r>
    </w:p>
    <w:p w:rsidR="00681280" w:rsidRDefault="00681280" w:rsidP="00B956E9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1FB0" w:rsidRPr="00031FB0" w:rsidRDefault="00031FB0" w:rsidP="00031FB0">
      <w:pPr>
        <w:keepNext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45CB">
        <w:rPr>
          <w:rFonts w:ascii="Times New Roman" w:eastAsia="Calibri" w:hAnsi="Times New Roman" w:cs="Times New Roman"/>
          <w:b/>
          <w:sz w:val="24"/>
          <w:szCs w:val="24"/>
        </w:rPr>
        <w:t>Žádost p. Krakovce o nenavyšování nájemného – pozemek kolem RD v </w:t>
      </w:r>
      <w:proofErr w:type="spellStart"/>
      <w:proofErr w:type="gramStart"/>
      <w:r w:rsidRPr="002F45CB">
        <w:rPr>
          <w:rFonts w:ascii="Times New Roman" w:eastAsia="Calibri" w:hAnsi="Times New Roman" w:cs="Times New Roman"/>
          <w:b/>
          <w:sz w:val="24"/>
          <w:szCs w:val="24"/>
        </w:rPr>
        <w:t>k.ú</w:t>
      </w:r>
      <w:proofErr w:type="spellEnd"/>
      <w:r w:rsidRPr="002F45CB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  <w:r w:rsidRPr="002F45CB">
        <w:rPr>
          <w:rFonts w:ascii="Times New Roman" w:eastAsia="Calibri" w:hAnsi="Times New Roman" w:cs="Times New Roman"/>
          <w:b/>
          <w:sz w:val="24"/>
          <w:szCs w:val="24"/>
        </w:rPr>
        <w:t xml:space="preserve"> Boršov</w:t>
      </w:r>
    </w:p>
    <w:p w:rsidR="00031FB0" w:rsidRDefault="00031FB0" w:rsidP="00031FB0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031FB0" w:rsidRDefault="00031FB0" w:rsidP="00031FB0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Kyjova ze dne 4. 2. 2025 č. 67/51</w:t>
      </w:r>
    </w:p>
    <w:p w:rsidR="00031FB0" w:rsidRDefault="00031FB0" w:rsidP="00031FB0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Rada města Kyjova po projednání (5</w:t>
      </w:r>
      <w:r w:rsidRPr="0051576E">
        <w:rPr>
          <w:color w:val="000000" w:themeColor="text1"/>
          <w:szCs w:val="24"/>
        </w:rPr>
        <w:t>,0,0)</w:t>
      </w:r>
    </w:p>
    <w:p w:rsidR="00031FB0" w:rsidRPr="002F45CB" w:rsidRDefault="00031FB0" w:rsidP="00031FB0">
      <w:pPr>
        <w:pStyle w:val="Zkladntext"/>
        <w:spacing w:before="0" w:after="0"/>
        <w:rPr>
          <w:color w:val="000000" w:themeColor="text1"/>
          <w:szCs w:val="24"/>
        </w:rPr>
      </w:pPr>
      <w:r w:rsidRPr="002F45CB">
        <w:rPr>
          <w:color w:val="000000" w:themeColor="text1"/>
          <w:szCs w:val="24"/>
        </w:rPr>
        <w:t xml:space="preserve">v souladu s ustanovením § 102 odst. 3 zákona č. 128/2000 Sb., o obcích, ve znění pozdějších předpisů, rozhodla nevyhovět žádosti nájemce </w:t>
      </w:r>
      <w:r w:rsidR="007C1E19">
        <w:rPr>
          <w:color w:val="000000" w:themeColor="text1"/>
          <w:szCs w:val="24"/>
        </w:rPr>
        <w:t>J. K.</w:t>
      </w:r>
      <w:r w:rsidRPr="002F45CB">
        <w:rPr>
          <w:color w:val="000000" w:themeColor="text1"/>
          <w:szCs w:val="24"/>
        </w:rPr>
        <w:t xml:space="preserve">, nar. </w:t>
      </w:r>
      <w:r w:rsidR="007C1E19">
        <w:rPr>
          <w:color w:val="000000" w:themeColor="text1"/>
          <w:szCs w:val="24"/>
        </w:rPr>
        <w:t>XXX</w:t>
      </w:r>
      <w:r w:rsidRPr="002F45CB">
        <w:rPr>
          <w:color w:val="000000" w:themeColor="text1"/>
          <w:szCs w:val="24"/>
        </w:rPr>
        <w:t xml:space="preserve">, bytem Kyjov, který na základě smlouvy o nájmu pozemku ze dne 16.7.2010 užívá část pozemku </w:t>
      </w:r>
      <w:proofErr w:type="spellStart"/>
      <w:proofErr w:type="gramStart"/>
      <w:r w:rsidRPr="002F45CB">
        <w:rPr>
          <w:color w:val="000000" w:themeColor="text1"/>
          <w:szCs w:val="24"/>
        </w:rPr>
        <w:t>p.č</w:t>
      </w:r>
      <w:proofErr w:type="spellEnd"/>
      <w:r w:rsidRPr="002F45CB">
        <w:rPr>
          <w:color w:val="000000" w:themeColor="text1"/>
          <w:szCs w:val="24"/>
        </w:rPr>
        <w:t>.</w:t>
      </w:r>
      <w:proofErr w:type="gramEnd"/>
      <w:r w:rsidRPr="002F45CB">
        <w:rPr>
          <w:color w:val="000000" w:themeColor="text1"/>
          <w:szCs w:val="24"/>
        </w:rPr>
        <w:t xml:space="preserve"> 444/1 v </w:t>
      </w:r>
      <w:proofErr w:type="spellStart"/>
      <w:r w:rsidRPr="002F45CB">
        <w:rPr>
          <w:color w:val="000000" w:themeColor="text1"/>
          <w:szCs w:val="24"/>
        </w:rPr>
        <w:t>k.ú</w:t>
      </w:r>
      <w:proofErr w:type="spellEnd"/>
      <w:r w:rsidRPr="002F45CB">
        <w:rPr>
          <w:color w:val="000000" w:themeColor="text1"/>
          <w:szCs w:val="24"/>
        </w:rPr>
        <w:t xml:space="preserve">. Boršov u Kyjova, o snížení nájemného. </w:t>
      </w:r>
    </w:p>
    <w:p w:rsidR="002F45CB" w:rsidRDefault="002F45CB" w:rsidP="00B956E9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41A3" w:rsidRPr="009C2831" w:rsidRDefault="004641A3" w:rsidP="004641A3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 xml:space="preserve">Usnesení k podnětu Spolku rodičů a přátel ZŠ Dr.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>Joklíka</w:t>
      </w:r>
      <w:proofErr w:type="spellEnd"/>
    </w:p>
    <w:p w:rsidR="004641A3" w:rsidRDefault="004641A3" w:rsidP="004641A3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4641A3" w:rsidRDefault="004641A3" w:rsidP="004641A3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Rady města </w:t>
      </w:r>
      <w:r w:rsidR="0041394E">
        <w:rPr>
          <w:color w:val="000000" w:themeColor="text1"/>
          <w:szCs w:val="24"/>
        </w:rPr>
        <w:t>Kyjova ze dne 4. 2. 2025 č. 67/52</w:t>
      </w:r>
    </w:p>
    <w:p w:rsidR="004641A3" w:rsidRDefault="004641A3" w:rsidP="004641A3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Rada města Kyjova po projednání (5</w:t>
      </w:r>
      <w:r w:rsidRPr="0051576E">
        <w:rPr>
          <w:color w:val="000000" w:themeColor="text1"/>
          <w:szCs w:val="24"/>
        </w:rPr>
        <w:t>,0,0)</w:t>
      </w:r>
    </w:p>
    <w:p w:rsidR="004641A3" w:rsidRPr="004641A3" w:rsidRDefault="004641A3" w:rsidP="004641A3">
      <w:pPr>
        <w:pStyle w:val="Zkladntext"/>
        <w:spacing w:before="0" w:after="0"/>
        <w:rPr>
          <w:color w:val="000000" w:themeColor="text1"/>
          <w:szCs w:val="24"/>
        </w:rPr>
      </w:pPr>
      <w:r w:rsidRPr="004641A3">
        <w:rPr>
          <w:color w:val="000000" w:themeColor="text1"/>
          <w:szCs w:val="24"/>
        </w:rPr>
        <w:t xml:space="preserve">v souladu s ustanovením § 102 odst. 3 zákona č. 128/2000 Sb., o obcích, </w:t>
      </w:r>
      <w:r w:rsidRPr="004641A3">
        <w:rPr>
          <w:color w:val="000000" w:themeColor="text1"/>
          <w:szCs w:val="24"/>
        </w:rPr>
        <w:br/>
        <w:t xml:space="preserve">ve znění pozdějších předpisů, vzala na vědomí podnět Spolku rodičů a přátel ZŠ Dr. </w:t>
      </w:r>
      <w:proofErr w:type="spellStart"/>
      <w:r w:rsidRPr="004641A3">
        <w:rPr>
          <w:color w:val="000000" w:themeColor="text1"/>
          <w:szCs w:val="24"/>
        </w:rPr>
        <w:t>Joklíka</w:t>
      </w:r>
      <w:proofErr w:type="spellEnd"/>
      <w:r>
        <w:rPr>
          <w:color w:val="000000" w:themeColor="text1"/>
          <w:szCs w:val="24"/>
        </w:rPr>
        <w:t xml:space="preserve">, Kyjov, a </w:t>
      </w:r>
      <w:r w:rsidRPr="004641A3">
        <w:rPr>
          <w:color w:val="000000" w:themeColor="text1"/>
          <w:szCs w:val="24"/>
        </w:rPr>
        <w:t>po seznámení s vyjádřením dopravního inspektorátu Policie ČR v Hodoníně k tomuto podnětu nerozhodla o přípravě a provedení požadovaných opatření.</w:t>
      </w:r>
    </w:p>
    <w:p w:rsidR="004641A3" w:rsidRDefault="004641A3" w:rsidP="00B956E9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136D" w:rsidRPr="0068091E" w:rsidRDefault="00AA136D" w:rsidP="0068091E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69EA" w:rsidRDefault="00B869EA" w:rsidP="005B01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612B8" w:rsidRDefault="00966010" w:rsidP="005B01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Zapsal</w:t>
      </w:r>
      <w:r w:rsidR="009726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a</w:t>
      </w:r>
      <w:r w:rsidR="003259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: </w:t>
      </w:r>
      <w:r w:rsidR="00510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Ing. Hana Crhounková</w:t>
      </w:r>
    </w:p>
    <w:p w:rsidR="00F06A3F" w:rsidRDefault="00F06A3F" w:rsidP="005B01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:rsidR="00F06A3F" w:rsidRDefault="00F06A3F" w:rsidP="005B01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:rsidR="00F06A3F" w:rsidRDefault="00F06A3F" w:rsidP="005B01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:rsidR="00F06A3F" w:rsidRDefault="00F06A3F" w:rsidP="005B01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:rsidR="00774FFF" w:rsidRDefault="00A44A95" w:rsidP="00A44A95">
      <w:pPr>
        <w:tabs>
          <w:tab w:val="left" w:pos="718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ab/>
      </w:r>
    </w:p>
    <w:p w:rsidR="00C77E3C" w:rsidRPr="00AC694C" w:rsidRDefault="000E6A0C" w:rsidP="000627DF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C77E3C" w:rsidRPr="00AC694C" w:rsidSect="00C2571E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233A3"/>
    <w:multiLevelType w:val="multilevel"/>
    <w:tmpl w:val="47260AF8"/>
    <w:lvl w:ilvl="0">
      <w:start w:val="1"/>
      <w:numFmt w:val="none"/>
      <w:pStyle w:val="Nadpis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03BD1C06"/>
    <w:multiLevelType w:val="hybridMultilevel"/>
    <w:tmpl w:val="852A05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F019B"/>
    <w:multiLevelType w:val="multilevel"/>
    <w:tmpl w:val="7288271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 w15:restartNumberingAfterBreak="0">
    <w:nsid w:val="0BB00E9A"/>
    <w:multiLevelType w:val="hybridMultilevel"/>
    <w:tmpl w:val="2826AE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1721D"/>
    <w:multiLevelType w:val="hybridMultilevel"/>
    <w:tmpl w:val="20DE38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034E9"/>
    <w:multiLevelType w:val="hybridMultilevel"/>
    <w:tmpl w:val="1FEAC9D0"/>
    <w:lvl w:ilvl="0" w:tplc="F6F263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B15C4"/>
    <w:multiLevelType w:val="hybridMultilevel"/>
    <w:tmpl w:val="F9500540"/>
    <w:lvl w:ilvl="0" w:tplc="CB7CF8A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72757"/>
    <w:multiLevelType w:val="hybridMultilevel"/>
    <w:tmpl w:val="33F0D9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E7C18"/>
    <w:multiLevelType w:val="hybridMultilevel"/>
    <w:tmpl w:val="4732D1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56738"/>
    <w:multiLevelType w:val="hybridMultilevel"/>
    <w:tmpl w:val="FE3623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109DE"/>
    <w:multiLevelType w:val="hybridMultilevel"/>
    <w:tmpl w:val="364663FC"/>
    <w:lvl w:ilvl="0" w:tplc="81169F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8602F"/>
    <w:multiLevelType w:val="hybridMultilevel"/>
    <w:tmpl w:val="8996D7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E668C"/>
    <w:multiLevelType w:val="hybridMultilevel"/>
    <w:tmpl w:val="C8D8B0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2210EA"/>
    <w:multiLevelType w:val="hybridMultilevel"/>
    <w:tmpl w:val="D5C22E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1C2ED5"/>
    <w:multiLevelType w:val="hybridMultilevel"/>
    <w:tmpl w:val="B1604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92704"/>
    <w:multiLevelType w:val="hybridMultilevel"/>
    <w:tmpl w:val="D04EC8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FC67F4"/>
    <w:multiLevelType w:val="hybridMultilevel"/>
    <w:tmpl w:val="DA880C52"/>
    <w:lvl w:ilvl="0" w:tplc="E3F490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EF5B56"/>
    <w:multiLevelType w:val="hybridMultilevel"/>
    <w:tmpl w:val="32C28B1C"/>
    <w:lvl w:ilvl="0" w:tplc="51023B3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2B4B8F"/>
    <w:multiLevelType w:val="hybridMultilevel"/>
    <w:tmpl w:val="057A71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6744CD"/>
    <w:multiLevelType w:val="hybridMultilevel"/>
    <w:tmpl w:val="E3E0AE62"/>
    <w:lvl w:ilvl="0" w:tplc="BC5233A6">
      <w:start w:val="1"/>
      <w:numFmt w:val="bullet"/>
      <w:lvlText w:val="-"/>
      <w:lvlJc w:val="left"/>
      <w:pPr>
        <w:ind w:left="1080" w:hanging="360"/>
      </w:pPr>
      <w:rPr>
        <w:rFonts w:ascii="Times New Roman" w:eastAsia="NSimSun" w:hAnsi="Times New Roman" w:cs="Times New Roman" w:hint="default"/>
        <w:i/>
        <w:color w:val="00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BB00772"/>
    <w:multiLevelType w:val="hybridMultilevel"/>
    <w:tmpl w:val="7C287C52"/>
    <w:lvl w:ilvl="0" w:tplc="C4EE674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177BA8"/>
    <w:multiLevelType w:val="hybridMultilevel"/>
    <w:tmpl w:val="61A43BD4"/>
    <w:lvl w:ilvl="0" w:tplc="E56CF5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503398"/>
    <w:multiLevelType w:val="hybridMultilevel"/>
    <w:tmpl w:val="F5A6A1B4"/>
    <w:lvl w:ilvl="0" w:tplc="DDF6D4B6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240BFE"/>
    <w:multiLevelType w:val="hybridMultilevel"/>
    <w:tmpl w:val="418A9D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996F2A"/>
    <w:multiLevelType w:val="hybridMultilevel"/>
    <w:tmpl w:val="573051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467DB2"/>
    <w:multiLevelType w:val="hybridMultilevel"/>
    <w:tmpl w:val="50CE405C"/>
    <w:lvl w:ilvl="0" w:tplc="F48C4F7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7E6FB3"/>
    <w:multiLevelType w:val="hybridMultilevel"/>
    <w:tmpl w:val="702A5D6E"/>
    <w:lvl w:ilvl="0" w:tplc="03308F0E">
      <w:start w:val="14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7" w15:restartNumberingAfterBreak="0">
    <w:nsid w:val="54243EFF"/>
    <w:multiLevelType w:val="hybridMultilevel"/>
    <w:tmpl w:val="32544136"/>
    <w:lvl w:ilvl="0" w:tplc="7FD6BDF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9527A8"/>
    <w:multiLevelType w:val="hybridMultilevel"/>
    <w:tmpl w:val="6DE425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676198"/>
    <w:multiLevelType w:val="hybridMultilevel"/>
    <w:tmpl w:val="94E80864"/>
    <w:lvl w:ilvl="0" w:tplc="62468A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ED4D4B"/>
    <w:multiLevelType w:val="multilevel"/>
    <w:tmpl w:val="011C12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1" w15:restartNumberingAfterBreak="0">
    <w:nsid w:val="5E58152B"/>
    <w:multiLevelType w:val="hybridMultilevel"/>
    <w:tmpl w:val="E75E9432"/>
    <w:lvl w:ilvl="0" w:tplc="056C3F6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D05347"/>
    <w:multiLevelType w:val="hybridMultilevel"/>
    <w:tmpl w:val="FBC0821E"/>
    <w:lvl w:ilvl="0" w:tplc="28C8F44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DB586C"/>
    <w:multiLevelType w:val="hybridMultilevel"/>
    <w:tmpl w:val="2C562DA6"/>
    <w:lvl w:ilvl="0" w:tplc="8E32968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FB5E0A"/>
    <w:multiLevelType w:val="hybridMultilevel"/>
    <w:tmpl w:val="788E4214"/>
    <w:lvl w:ilvl="0" w:tplc="A70856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BF6D64"/>
    <w:multiLevelType w:val="hybridMultilevel"/>
    <w:tmpl w:val="E3B0891C"/>
    <w:lvl w:ilvl="0" w:tplc="3EF82E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BA59FF"/>
    <w:multiLevelType w:val="hybridMultilevel"/>
    <w:tmpl w:val="CF1E6AEC"/>
    <w:lvl w:ilvl="0" w:tplc="5538A880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23"/>
  </w:num>
  <w:num w:numId="5">
    <w:abstractNumId w:val="12"/>
  </w:num>
  <w:num w:numId="6">
    <w:abstractNumId w:val="11"/>
  </w:num>
  <w:num w:numId="7">
    <w:abstractNumId w:val="17"/>
  </w:num>
  <w:num w:numId="8">
    <w:abstractNumId w:val="32"/>
  </w:num>
  <w:num w:numId="9">
    <w:abstractNumId w:val="26"/>
  </w:num>
  <w:num w:numId="10">
    <w:abstractNumId w:val="27"/>
  </w:num>
  <w:num w:numId="11">
    <w:abstractNumId w:val="31"/>
  </w:num>
  <w:num w:numId="12">
    <w:abstractNumId w:val="25"/>
  </w:num>
  <w:num w:numId="13">
    <w:abstractNumId w:val="35"/>
  </w:num>
  <w:num w:numId="14">
    <w:abstractNumId w:val="16"/>
  </w:num>
  <w:num w:numId="15">
    <w:abstractNumId w:val="34"/>
  </w:num>
  <w:num w:numId="16">
    <w:abstractNumId w:val="10"/>
  </w:num>
  <w:num w:numId="17">
    <w:abstractNumId w:val="29"/>
  </w:num>
  <w:num w:numId="18">
    <w:abstractNumId w:val="5"/>
  </w:num>
  <w:num w:numId="19">
    <w:abstractNumId w:val="7"/>
  </w:num>
  <w:num w:numId="20">
    <w:abstractNumId w:val="13"/>
  </w:num>
  <w:num w:numId="21">
    <w:abstractNumId w:val="28"/>
  </w:num>
  <w:num w:numId="22">
    <w:abstractNumId w:val="3"/>
  </w:num>
  <w:num w:numId="23">
    <w:abstractNumId w:val="6"/>
  </w:num>
  <w:num w:numId="24">
    <w:abstractNumId w:val="14"/>
  </w:num>
  <w:num w:numId="25">
    <w:abstractNumId w:val="19"/>
  </w:num>
  <w:num w:numId="26">
    <w:abstractNumId w:val="18"/>
  </w:num>
  <w:num w:numId="27">
    <w:abstractNumId w:val="15"/>
  </w:num>
  <w:num w:numId="28">
    <w:abstractNumId w:val="24"/>
  </w:num>
  <w:num w:numId="29">
    <w:abstractNumId w:val="20"/>
  </w:num>
  <w:num w:numId="30">
    <w:abstractNumId w:val="1"/>
  </w:num>
  <w:num w:numId="31">
    <w:abstractNumId w:val="4"/>
  </w:num>
  <w:num w:numId="32">
    <w:abstractNumId w:val="9"/>
  </w:num>
  <w:num w:numId="33">
    <w:abstractNumId w:val="21"/>
  </w:num>
  <w:num w:numId="34">
    <w:abstractNumId w:val="36"/>
  </w:num>
  <w:num w:numId="35">
    <w:abstractNumId w:val="22"/>
  </w:num>
  <w:num w:numId="36">
    <w:abstractNumId w:val="33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77E3C"/>
    <w:rsid w:val="00000BD9"/>
    <w:rsid w:val="0000162A"/>
    <w:rsid w:val="000019E7"/>
    <w:rsid w:val="00002390"/>
    <w:rsid w:val="00002520"/>
    <w:rsid w:val="000030E4"/>
    <w:rsid w:val="000048B9"/>
    <w:rsid w:val="0000537A"/>
    <w:rsid w:val="00007738"/>
    <w:rsid w:val="0001125E"/>
    <w:rsid w:val="0001152A"/>
    <w:rsid w:val="00013CC1"/>
    <w:rsid w:val="00015FDE"/>
    <w:rsid w:val="000179F1"/>
    <w:rsid w:val="00017D26"/>
    <w:rsid w:val="00021B18"/>
    <w:rsid w:val="0002672B"/>
    <w:rsid w:val="00026A79"/>
    <w:rsid w:val="00027C0C"/>
    <w:rsid w:val="0003122E"/>
    <w:rsid w:val="00031FB0"/>
    <w:rsid w:val="00032BCE"/>
    <w:rsid w:val="00041393"/>
    <w:rsid w:val="00043983"/>
    <w:rsid w:val="000443DE"/>
    <w:rsid w:val="00044EFA"/>
    <w:rsid w:val="0004578B"/>
    <w:rsid w:val="00046062"/>
    <w:rsid w:val="000512A5"/>
    <w:rsid w:val="00051527"/>
    <w:rsid w:val="0005156C"/>
    <w:rsid w:val="00054CEE"/>
    <w:rsid w:val="000555FB"/>
    <w:rsid w:val="00055BB9"/>
    <w:rsid w:val="000563AE"/>
    <w:rsid w:val="00060BCC"/>
    <w:rsid w:val="0006171B"/>
    <w:rsid w:val="000627DF"/>
    <w:rsid w:val="000636F5"/>
    <w:rsid w:val="0006518A"/>
    <w:rsid w:val="0006706D"/>
    <w:rsid w:val="00070A20"/>
    <w:rsid w:val="00071B9B"/>
    <w:rsid w:val="00072AE6"/>
    <w:rsid w:val="00075788"/>
    <w:rsid w:val="00076EEA"/>
    <w:rsid w:val="000777D6"/>
    <w:rsid w:val="00080111"/>
    <w:rsid w:val="000809B1"/>
    <w:rsid w:val="00080ADD"/>
    <w:rsid w:val="00081598"/>
    <w:rsid w:val="00083CD3"/>
    <w:rsid w:val="00083E9E"/>
    <w:rsid w:val="000842E0"/>
    <w:rsid w:val="0008650D"/>
    <w:rsid w:val="00087285"/>
    <w:rsid w:val="00091E7B"/>
    <w:rsid w:val="00092253"/>
    <w:rsid w:val="0009377D"/>
    <w:rsid w:val="0009429F"/>
    <w:rsid w:val="000969F5"/>
    <w:rsid w:val="000A063C"/>
    <w:rsid w:val="000A11E8"/>
    <w:rsid w:val="000A5919"/>
    <w:rsid w:val="000B1245"/>
    <w:rsid w:val="000B3350"/>
    <w:rsid w:val="000B46E7"/>
    <w:rsid w:val="000C12A5"/>
    <w:rsid w:val="000C3691"/>
    <w:rsid w:val="000C448C"/>
    <w:rsid w:val="000C64DC"/>
    <w:rsid w:val="000C73B7"/>
    <w:rsid w:val="000C750A"/>
    <w:rsid w:val="000D1888"/>
    <w:rsid w:val="000D2250"/>
    <w:rsid w:val="000D2C2A"/>
    <w:rsid w:val="000D672E"/>
    <w:rsid w:val="000E0FBC"/>
    <w:rsid w:val="000E20EF"/>
    <w:rsid w:val="000E280B"/>
    <w:rsid w:val="000E45AE"/>
    <w:rsid w:val="000E6A0C"/>
    <w:rsid w:val="000E7C41"/>
    <w:rsid w:val="000F02E5"/>
    <w:rsid w:val="000F0E0B"/>
    <w:rsid w:val="000F26FF"/>
    <w:rsid w:val="000F290A"/>
    <w:rsid w:val="000F60A9"/>
    <w:rsid w:val="000F6294"/>
    <w:rsid w:val="0010005D"/>
    <w:rsid w:val="001001DA"/>
    <w:rsid w:val="001026F9"/>
    <w:rsid w:val="00103F3E"/>
    <w:rsid w:val="0010481F"/>
    <w:rsid w:val="00105093"/>
    <w:rsid w:val="0010597D"/>
    <w:rsid w:val="001062FA"/>
    <w:rsid w:val="001066FA"/>
    <w:rsid w:val="0011124C"/>
    <w:rsid w:val="00113F16"/>
    <w:rsid w:val="00114016"/>
    <w:rsid w:val="001150CA"/>
    <w:rsid w:val="00115F9C"/>
    <w:rsid w:val="001169BB"/>
    <w:rsid w:val="00116AF2"/>
    <w:rsid w:val="001176A7"/>
    <w:rsid w:val="00120E08"/>
    <w:rsid w:val="0012162E"/>
    <w:rsid w:val="001221EA"/>
    <w:rsid w:val="00122834"/>
    <w:rsid w:val="0012746E"/>
    <w:rsid w:val="00130033"/>
    <w:rsid w:val="00130FAA"/>
    <w:rsid w:val="00136094"/>
    <w:rsid w:val="00136DB5"/>
    <w:rsid w:val="00137301"/>
    <w:rsid w:val="00145998"/>
    <w:rsid w:val="001473F3"/>
    <w:rsid w:val="00150F16"/>
    <w:rsid w:val="00151DA4"/>
    <w:rsid w:val="00151EBD"/>
    <w:rsid w:val="001525F6"/>
    <w:rsid w:val="0015277B"/>
    <w:rsid w:val="00155330"/>
    <w:rsid w:val="00157166"/>
    <w:rsid w:val="0016031C"/>
    <w:rsid w:val="0016150F"/>
    <w:rsid w:val="00161757"/>
    <w:rsid w:val="00162C4A"/>
    <w:rsid w:val="00162D9A"/>
    <w:rsid w:val="0016403C"/>
    <w:rsid w:val="001641C5"/>
    <w:rsid w:val="00164676"/>
    <w:rsid w:val="00165DCF"/>
    <w:rsid w:val="00171F7B"/>
    <w:rsid w:val="001727BE"/>
    <w:rsid w:val="00173427"/>
    <w:rsid w:val="00173BF0"/>
    <w:rsid w:val="00173D6D"/>
    <w:rsid w:val="00174B3B"/>
    <w:rsid w:val="001750EB"/>
    <w:rsid w:val="0017514B"/>
    <w:rsid w:val="0017738D"/>
    <w:rsid w:val="0018405D"/>
    <w:rsid w:val="00184C8B"/>
    <w:rsid w:val="001859DB"/>
    <w:rsid w:val="0018653F"/>
    <w:rsid w:val="0018680B"/>
    <w:rsid w:val="001970B5"/>
    <w:rsid w:val="001A1265"/>
    <w:rsid w:val="001A211E"/>
    <w:rsid w:val="001A2AC0"/>
    <w:rsid w:val="001A3225"/>
    <w:rsid w:val="001A485C"/>
    <w:rsid w:val="001A48E8"/>
    <w:rsid w:val="001A6124"/>
    <w:rsid w:val="001A6C7E"/>
    <w:rsid w:val="001A6F93"/>
    <w:rsid w:val="001B6B19"/>
    <w:rsid w:val="001B6C00"/>
    <w:rsid w:val="001C0141"/>
    <w:rsid w:val="001C18B9"/>
    <w:rsid w:val="001C3DA1"/>
    <w:rsid w:val="001C3E1D"/>
    <w:rsid w:val="001C74EB"/>
    <w:rsid w:val="001D0E98"/>
    <w:rsid w:val="001D2CB4"/>
    <w:rsid w:val="001D3F6D"/>
    <w:rsid w:val="001D47F4"/>
    <w:rsid w:val="001D5A3C"/>
    <w:rsid w:val="001D6B82"/>
    <w:rsid w:val="001D7651"/>
    <w:rsid w:val="001E00F1"/>
    <w:rsid w:val="001E096C"/>
    <w:rsid w:val="001E1505"/>
    <w:rsid w:val="001E1546"/>
    <w:rsid w:val="001E4983"/>
    <w:rsid w:val="001E57D9"/>
    <w:rsid w:val="001E5A4E"/>
    <w:rsid w:val="001E5E66"/>
    <w:rsid w:val="001E60E7"/>
    <w:rsid w:val="001E6F58"/>
    <w:rsid w:val="001E7E2F"/>
    <w:rsid w:val="001E7F3E"/>
    <w:rsid w:val="001F1859"/>
    <w:rsid w:val="001F712C"/>
    <w:rsid w:val="0020516E"/>
    <w:rsid w:val="00205700"/>
    <w:rsid w:val="0020737F"/>
    <w:rsid w:val="002117C5"/>
    <w:rsid w:val="00211E62"/>
    <w:rsid w:val="00214B70"/>
    <w:rsid w:val="00215CBB"/>
    <w:rsid w:val="00216EF4"/>
    <w:rsid w:val="00216F22"/>
    <w:rsid w:val="00220560"/>
    <w:rsid w:val="00220C59"/>
    <w:rsid w:val="002212C2"/>
    <w:rsid w:val="00221AA0"/>
    <w:rsid w:val="0022346F"/>
    <w:rsid w:val="00223A25"/>
    <w:rsid w:val="0022551A"/>
    <w:rsid w:val="0022587D"/>
    <w:rsid w:val="00225EC4"/>
    <w:rsid w:val="002304FB"/>
    <w:rsid w:val="00231E8B"/>
    <w:rsid w:val="002326D7"/>
    <w:rsid w:val="002333EE"/>
    <w:rsid w:val="0023371C"/>
    <w:rsid w:val="00236526"/>
    <w:rsid w:val="00237A80"/>
    <w:rsid w:val="00237E80"/>
    <w:rsid w:val="00241957"/>
    <w:rsid w:val="00242271"/>
    <w:rsid w:val="002456B9"/>
    <w:rsid w:val="00250A1E"/>
    <w:rsid w:val="00252E6E"/>
    <w:rsid w:val="00256C91"/>
    <w:rsid w:val="002608FA"/>
    <w:rsid w:val="002643AE"/>
    <w:rsid w:val="002651AB"/>
    <w:rsid w:val="00266A0E"/>
    <w:rsid w:val="002701BB"/>
    <w:rsid w:val="00270E62"/>
    <w:rsid w:val="002728A7"/>
    <w:rsid w:val="00276669"/>
    <w:rsid w:val="00276918"/>
    <w:rsid w:val="002773C7"/>
    <w:rsid w:val="002778D6"/>
    <w:rsid w:val="00277E19"/>
    <w:rsid w:val="00280EDD"/>
    <w:rsid w:val="00283147"/>
    <w:rsid w:val="00283639"/>
    <w:rsid w:val="002869AA"/>
    <w:rsid w:val="00290D7D"/>
    <w:rsid w:val="00291485"/>
    <w:rsid w:val="00293232"/>
    <w:rsid w:val="00293FDB"/>
    <w:rsid w:val="00294153"/>
    <w:rsid w:val="00294558"/>
    <w:rsid w:val="00295588"/>
    <w:rsid w:val="002970D6"/>
    <w:rsid w:val="002A1D28"/>
    <w:rsid w:val="002A2237"/>
    <w:rsid w:val="002B26EA"/>
    <w:rsid w:val="002B2A15"/>
    <w:rsid w:val="002B435C"/>
    <w:rsid w:val="002B64D7"/>
    <w:rsid w:val="002C08F7"/>
    <w:rsid w:val="002C18CA"/>
    <w:rsid w:val="002C6768"/>
    <w:rsid w:val="002D661B"/>
    <w:rsid w:val="002D7CAE"/>
    <w:rsid w:val="002E0037"/>
    <w:rsid w:val="002E04F1"/>
    <w:rsid w:val="002E2268"/>
    <w:rsid w:val="002E325A"/>
    <w:rsid w:val="002E3CDD"/>
    <w:rsid w:val="002E59A2"/>
    <w:rsid w:val="002E60B0"/>
    <w:rsid w:val="002E6EC8"/>
    <w:rsid w:val="002F0E6F"/>
    <w:rsid w:val="002F10C3"/>
    <w:rsid w:val="002F1B0C"/>
    <w:rsid w:val="002F45CB"/>
    <w:rsid w:val="002F4B30"/>
    <w:rsid w:val="002F5BBC"/>
    <w:rsid w:val="002F5D17"/>
    <w:rsid w:val="002F5E46"/>
    <w:rsid w:val="002F7ADC"/>
    <w:rsid w:val="002F7BA7"/>
    <w:rsid w:val="002F7D39"/>
    <w:rsid w:val="002F7EB1"/>
    <w:rsid w:val="00300057"/>
    <w:rsid w:val="003002E2"/>
    <w:rsid w:val="003037DD"/>
    <w:rsid w:val="0030427D"/>
    <w:rsid w:val="003064EA"/>
    <w:rsid w:val="00306B4A"/>
    <w:rsid w:val="00307149"/>
    <w:rsid w:val="003105E4"/>
    <w:rsid w:val="003115C1"/>
    <w:rsid w:val="00312F24"/>
    <w:rsid w:val="00312F6C"/>
    <w:rsid w:val="00315778"/>
    <w:rsid w:val="003217A7"/>
    <w:rsid w:val="003228D9"/>
    <w:rsid w:val="00324531"/>
    <w:rsid w:val="0032592A"/>
    <w:rsid w:val="0032776A"/>
    <w:rsid w:val="00331204"/>
    <w:rsid w:val="00336546"/>
    <w:rsid w:val="00340388"/>
    <w:rsid w:val="0034113C"/>
    <w:rsid w:val="00341403"/>
    <w:rsid w:val="00354C4F"/>
    <w:rsid w:val="0035533C"/>
    <w:rsid w:val="003561AF"/>
    <w:rsid w:val="003579B6"/>
    <w:rsid w:val="0036268D"/>
    <w:rsid w:val="00364329"/>
    <w:rsid w:val="00365F70"/>
    <w:rsid w:val="00366109"/>
    <w:rsid w:val="00370732"/>
    <w:rsid w:val="00370C6C"/>
    <w:rsid w:val="003720FD"/>
    <w:rsid w:val="003723D0"/>
    <w:rsid w:val="003729FC"/>
    <w:rsid w:val="00372BC8"/>
    <w:rsid w:val="00373D47"/>
    <w:rsid w:val="00374E07"/>
    <w:rsid w:val="00375AFE"/>
    <w:rsid w:val="00376616"/>
    <w:rsid w:val="0037715C"/>
    <w:rsid w:val="00377739"/>
    <w:rsid w:val="00385333"/>
    <w:rsid w:val="00386455"/>
    <w:rsid w:val="00387A0E"/>
    <w:rsid w:val="00387AC9"/>
    <w:rsid w:val="003910D1"/>
    <w:rsid w:val="00394713"/>
    <w:rsid w:val="00394A0E"/>
    <w:rsid w:val="0039586F"/>
    <w:rsid w:val="003A0FCD"/>
    <w:rsid w:val="003A24A3"/>
    <w:rsid w:val="003A2715"/>
    <w:rsid w:val="003A4182"/>
    <w:rsid w:val="003A4F6D"/>
    <w:rsid w:val="003A5876"/>
    <w:rsid w:val="003A7220"/>
    <w:rsid w:val="003A7E7C"/>
    <w:rsid w:val="003A7F42"/>
    <w:rsid w:val="003B246C"/>
    <w:rsid w:val="003B593C"/>
    <w:rsid w:val="003B5AF3"/>
    <w:rsid w:val="003B6AD5"/>
    <w:rsid w:val="003B7003"/>
    <w:rsid w:val="003B73FF"/>
    <w:rsid w:val="003B7E3B"/>
    <w:rsid w:val="003C05E5"/>
    <w:rsid w:val="003C0A44"/>
    <w:rsid w:val="003C1DFC"/>
    <w:rsid w:val="003C1EE1"/>
    <w:rsid w:val="003C3F42"/>
    <w:rsid w:val="003C490A"/>
    <w:rsid w:val="003C61EC"/>
    <w:rsid w:val="003D0BA7"/>
    <w:rsid w:val="003D267D"/>
    <w:rsid w:val="003D2E1D"/>
    <w:rsid w:val="003D3E79"/>
    <w:rsid w:val="003D5727"/>
    <w:rsid w:val="003D7670"/>
    <w:rsid w:val="003E0609"/>
    <w:rsid w:val="003E3931"/>
    <w:rsid w:val="003E3C88"/>
    <w:rsid w:val="003E584E"/>
    <w:rsid w:val="003E5D58"/>
    <w:rsid w:val="003E6701"/>
    <w:rsid w:val="003F1D54"/>
    <w:rsid w:val="003F463B"/>
    <w:rsid w:val="003F4974"/>
    <w:rsid w:val="003F5200"/>
    <w:rsid w:val="003F53B4"/>
    <w:rsid w:val="003F6F09"/>
    <w:rsid w:val="003F6F61"/>
    <w:rsid w:val="003F6F67"/>
    <w:rsid w:val="003F7050"/>
    <w:rsid w:val="0040005F"/>
    <w:rsid w:val="004018AD"/>
    <w:rsid w:val="004029F8"/>
    <w:rsid w:val="0040521B"/>
    <w:rsid w:val="00405F9C"/>
    <w:rsid w:val="00406DA3"/>
    <w:rsid w:val="0040774B"/>
    <w:rsid w:val="00412388"/>
    <w:rsid w:val="0041394E"/>
    <w:rsid w:val="00413E9D"/>
    <w:rsid w:val="00415959"/>
    <w:rsid w:val="00415A93"/>
    <w:rsid w:val="00415E5E"/>
    <w:rsid w:val="00415FAE"/>
    <w:rsid w:val="00416168"/>
    <w:rsid w:val="00416458"/>
    <w:rsid w:val="0042477D"/>
    <w:rsid w:val="004262B6"/>
    <w:rsid w:val="00426E8B"/>
    <w:rsid w:val="004279A1"/>
    <w:rsid w:val="0043036C"/>
    <w:rsid w:val="00430879"/>
    <w:rsid w:val="004319C2"/>
    <w:rsid w:val="004327F8"/>
    <w:rsid w:val="004328FC"/>
    <w:rsid w:val="004359DC"/>
    <w:rsid w:val="0044058F"/>
    <w:rsid w:val="00440E31"/>
    <w:rsid w:val="00443F10"/>
    <w:rsid w:val="00445083"/>
    <w:rsid w:val="004462D8"/>
    <w:rsid w:val="00451EE5"/>
    <w:rsid w:val="00452CEC"/>
    <w:rsid w:val="00453D53"/>
    <w:rsid w:val="00453DD7"/>
    <w:rsid w:val="00455F17"/>
    <w:rsid w:val="0046157E"/>
    <w:rsid w:val="00461764"/>
    <w:rsid w:val="00462768"/>
    <w:rsid w:val="00462F6B"/>
    <w:rsid w:val="00463549"/>
    <w:rsid w:val="004641A3"/>
    <w:rsid w:val="00467F00"/>
    <w:rsid w:val="00471594"/>
    <w:rsid w:val="00472BA5"/>
    <w:rsid w:val="00476711"/>
    <w:rsid w:val="00477E8E"/>
    <w:rsid w:val="00481632"/>
    <w:rsid w:val="004855D9"/>
    <w:rsid w:val="0048607D"/>
    <w:rsid w:val="0048696F"/>
    <w:rsid w:val="00487561"/>
    <w:rsid w:val="00487885"/>
    <w:rsid w:val="004904D1"/>
    <w:rsid w:val="00491CFB"/>
    <w:rsid w:val="004A0CD5"/>
    <w:rsid w:val="004A0F7F"/>
    <w:rsid w:val="004A1882"/>
    <w:rsid w:val="004A1E2F"/>
    <w:rsid w:val="004A376C"/>
    <w:rsid w:val="004A71F9"/>
    <w:rsid w:val="004A7994"/>
    <w:rsid w:val="004B0C3B"/>
    <w:rsid w:val="004B28FF"/>
    <w:rsid w:val="004B3B24"/>
    <w:rsid w:val="004B52A5"/>
    <w:rsid w:val="004B59AF"/>
    <w:rsid w:val="004B5EC0"/>
    <w:rsid w:val="004B7BB9"/>
    <w:rsid w:val="004C1693"/>
    <w:rsid w:val="004C2743"/>
    <w:rsid w:val="004C2D8C"/>
    <w:rsid w:val="004C3F86"/>
    <w:rsid w:val="004C4089"/>
    <w:rsid w:val="004C5262"/>
    <w:rsid w:val="004C5879"/>
    <w:rsid w:val="004C6C00"/>
    <w:rsid w:val="004C6D8C"/>
    <w:rsid w:val="004D0181"/>
    <w:rsid w:val="004D09D2"/>
    <w:rsid w:val="004D197A"/>
    <w:rsid w:val="004D2881"/>
    <w:rsid w:val="004D28F5"/>
    <w:rsid w:val="004D4A41"/>
    <w:rsid w:val="004D5E19"/>
    <w:rsid w:val="004D6259"/>
    <w:rsid w:val="004D6AE1"/>
    <w:rsid w:val="004D773C"/>
    <w:rsid w:val="004E0450"/>
    <w:rsid w:val="004E36CE"/>
    <w:rsid w:val="004E3DF2"/>
    <w:rsid w:val="004E435C"/>
    <w:rsid w:val="004E5B08"/>
    <w:rsid w:val="004E6044"/>
    <w:rsid w:val="004E7D3F"/>
    <w:rsid w:val="004E7EAB"/>
    <w:rsid w:val="004F276B"/>
    <w:rsid w:val="004F2A7C"/>
    <w:rsid w:val="004F2CCD"/>
    <w:rsid w:val="004F3355"/>
    <w:rsid w:val="004F335E"/>
    <w:rsid w:val="004F5250"/>
    <w:rsid w:val="004F63B8"/>
    <w:rsid w:val="004F7686"/>
    <w:rsid w:val="0050100B"/>
    <w:rsid w:val="005019C9"/>
    <w:rsid w:val="0050385C"/>
    <w:rsid w:val="00503AB0"/>
    <w:rsid w:val="00504183"/>
    <w:rsid w:val="00504504"/>
    <w:rsid w:val="00506310"/>
    <w:rsid w:val="0050741F"/>
    <w:rsid w:val="005100CA"/>
    <w:rsid w:val="00510486"/>
    <w:rsid w:val="00511072"/>
    <w:rsid w:val="00511D8A"/>
    <w:rsid w:val="00515153"/>
    <w:rsid w:val="0051576E"/>
    <w:rsid w:val="005200BC"/>
    <w:rsid w:val="00522574"/>
    <w:rsid w:val="00522C10"/>
    <w:rsid w:val="005237B1"/>
    <w:rsid w:val="005249CD"/>
    <w:rsid w:val="00525B42"/>
    <w:rsid w:val="00527738"/>
    <w:rsid w:val="00527F1B"/>
    <w:rsid w:val="00531CAB"/>
    <w:rsid w:val="0053209A"/>
    <w:rsid w:val="00535618"/>
    <w:rsid w:val="00540962"/>
    <w:rsid w:val="00544FF6"/>
    <w:rsid w:val="0054566B"/>
    <w:rsid w:val="005463C1"/>
    <w:rsid w:val="0054685C"/>
    <w:rsid w:val="00546E88"/>
    <w:rsid w:val="00550C54"/>
    <w:rsid w:val="00551523"/>
    <w:rsid w:val="00552820"/>
    <w:rsid w:val="00552C1E"/>
    <w:rsid w:val="00562DD0"/>
    <w:rsid w:val="0056482F"/>
    <w:rsid w:val="0056485E"/>
    <w:rsid w:val="00565936"/>
    <w:rsid w:val="00565D7D"/>
    <w:rsid w:val="00566E37"/>
    <w:rsid w:val="0057064C"/>
    <w:rsid w:val="00570753"/>
    <w:rsid w:val="0057126F"/>
    <w:rsid w:val="005728A0"/>
    <w:rsid w:val="00572A09"/>
    <w:rsid w:val="005736B7"/>
    <w:rsid w:val="005747C3"/>
    <w:rsid w:val="005749D5"/>
    <w:rsid w:val="00576C50"/>
    <w:rsid w:val="005813C8"/>
    <w:rsid w:val="00582C0B"/>
    <w:rsid w:val="005830C5"/>
    <w:rsid w:val="005851D5"/>
    <w:rsid w:val="005858BD"/>
    <w:rsid w:val="005871FA"/>
    <w:rsid w:val="005921D6"/>
    <w:rsid w:val="00593BA2"/>
    <w:rsid w:val="005957B3"/>
    <w:rsid w:val="00596293"/>
    <w:rsid w:val="005A4873"/>
    <w:rsid w:val="005A4A06"/>
    <w:rsid w:val="005A70AB"/>
    <w:rsid w:val="005A70E5"/>
    <w:rsid w:val="005A7B6E"/>
    <w:rsid w:val="005B01DA"/>
    <w:rsid w:val="005B133D"/>
    <w:rsid w:val="005B1523"/>
    <w:rsid w:val="005B2D56"/>
    <w:rsid w:val="005B504D"/>
    <w:rsid w:val="005B7203"/>
    <w:rsid w:val="005B7251"/>
    <w:rsid w:val="005B7EFA"/>
    <w:rsid w:val="005C0AAD"/>
    <w:rsid w:val="005C31B5"/>
    <w:rsid w:val="005C3F51"/>
    <w:rsid w:val="005C4295"/>
    <w:rsid w:val="005C493F"/>
    <w:rsid w:val="005C73AF"/>
    <w:rsid w:val="005C75B8"/>
    <w:rsid w:val="005C7A62"/>
    <w:rsid w:val="005D0F22"/>
    <w:rsid w:val="005D2761"/>
    <w:rsid w:val="005D2F87"/>
    <w:rsid w:val="005D422E"/>
    <w:rsid w:val="005D6241"/>
    <w:rsid w:val="005D7473"/>
    <w:rsid w:val="005E0299"/>
    <w:rsid w:val="005E0406"/>
    <w:rsid w:val="005E0830"/>
    <w:rsid w:val="005E0E73"/>
    <w:rsid w:val="005E39E8"/>
    <w:rsid w:val="005E4E3E"/>
    <w:rsid w:val="005E5AA3"/>
    <w:rsid w:val="005E7B52"/>
    <w:rsid w:val="005F0CAF"/>
    <w:rsid w:val="005F3218"/>
    <w:rsid w:val="005F3D3C"/>
    <w:rsid w:val="005F3E10"/>
    <w:rsid w:val="005F4AD1"/>
    <w:rsid w:val="005F5722"/>
    <w:rsid w:val="005F606D"/>
    <w:rsid w:val="005F7B1E"/>
    <w:rsid w:val="005F7EDD"/>
    <w:rsid w:val="00601E07"/>
    <w:rsid w:val="00603691"/>
    <w:rsid w:val="00605056"/>
    <w:rsid w:val="006071D9"/>
    <w:rsid w:val="00607760"/>
    <w:rsid w:val="0060790C"/>
    <w:rsid w:val="00610BF7"/>
    <w:rsid w:val="006134A7"/>
    <w:rsid w:val="006229F6"/>
    <w:rsid w:val="00624674"/>
    <w:rsid w:val="006252BE"/>
    <w:rsid w:val="00631A1D"/>
    <w:rsid w:val="00633B22"/>
    <w:rsid w:val="0063624A"/>
    <w:rsid w:val="00640D7C"/>
    <w:rsid w:val="00641D4B"/>
    <w:rsid w:val="00642002"/>
    <w:rsid w:val="006420F0"/>
    <w:rsid w:val="00642BB8"/>
    <w:rsid w:val="00642C69"/>
    <w:rsid w:val="00645DB2"/>
    <w:rsid w:val="006478A0"/>
    <w:rsid w:val="00652645"/>
    <w:rsid w:val="006541A3"/>
    <w:rsid w:val="00654FC8"/>
    <w:rsid w:val="006559B4"/>
    <w:rsid w:val="00655C23"/>
    <w:rsid w:val="0065706F"/>
    <w:rsid w:val="0065727A"/>
    <w:rsid w:val="0066078C"/>
    <w:rsid w:val="00661B0B"/>
    <w:rsid w:val="006620F4"/>
    <w:rsid w:val="0066260E"/>
    <w:rsid w:val="006628ED"/>
    <w:rsid w:val="0066314D"/>
    <w:rsid w:val="00664431"/>
    <w:rsid w:val="006654EB"/>
    <w:rsid w:val="00667618"/>
    <w:rsid w:val="0066798E"/>
    <w:rsid w:val="00670383"/>
    <w:rsid w:val="00671844"/>
    <w:rsid w:val="00671A84"/>
    <w:rsid w:val="006724BF"/>
    <w:rsid w:val="00673791"/>
    <w:rsid w:val="00674F7B"/>
    <w:rsid w:val="00675238"/>
    <w:rsid w:val="006765ED"/>
    <w:rsid w:val="00677537"/>
    <w:rsid w:val="0068091E"/>
    <w:rsid w:val="00681280"/>
    <w:rsid w:val="006827DF"/>
    <w:rsid w:val="00684BFE"/>
    <w:rsid w:val="00686481"/>
    <w:rsid w:val="0068714B"/>
    <w:rsid w:val="00687C27"/>
    <w:rsid w:val="00690CC1"/>
    <w:rsid w:val="00691FFB"/>
    <w:rsid w:val="00694989"/>
    <w:rsid w:val="00695252"/>
    <w:rsid w:val="00696CF7"/>
    <w:rsid w:val="006A236D"/>
    <w:rsid w:val="006A2D8C"/>
    <w:rsid w:val="006A4176"/>
    <w:rsid w:val="006A5CF9"/>
    <w:rsid w:val="006A6518"/>
    <w:rsid w:val="006B05A2"/>
    <w:rsid w:val="006B0A62"/>
    <w:rsid w:val="006B1740"/>
    <w:rsid w:val="006B3B5A"/>
    <w:rsid w:val="006B5C50"/>
    <w:rsid w:val="006B66CA"/>
    <w:rsid w:val="006C2CE5"/>
    <w:rsid w:val="006C64F3"/>
    <w:rsid w:val="006C7563"/>
    <w:rsid w:val="006D1057"/>
    <w:rsid w:val="006D3A4B"/>
    <w:rsid w:val="006D3BAA"/>
    <w:rsid w:val="006D6984"/>
    <w:rsid w:val="006D75BE"/>
    <w:rsid w:val="006E0E3C"/>
    <w:rsid w:val="006E1325"/>
    <w:rsid w:val="006E2DBF"/>
    <w:rsid w:val="006E2E07"/>
    <w:rsid w:val="006E32AB"/>
    <w:rsid w:val="006E685A"/>
    <w:rsid w:val="006E6AB2"/>
    <w:rsid w:val="006F234F"/>
    <w:rsid w:val="006F2DAC"/>
    <w:rsid w:val="006F3F4C"/>
    <w:rsid w:val="006F55C4"/>
    <w:rsid w:val="006F55D8"/>
    <w:rsid w:val="006F7356"/>
    <w:rsid w:val="006F7650"/>
    <w:rsid w:val="0070114A"/>
    <w:rsid w:val="007025EE"/>
    <w:rsid w:val="0070686B"/>
    <w:rsid w:val="00711305"/>
    <w:rsid w:val="0071130E"/>
    <w:rsid w:val="00712869"/>
    <w:rsid w:val="00713554"/>
    <w:rsid w:val="00722C8E"/>
    <w:rsid w:val="007233B2"/>
    <w:rsid w:val="007277EB"/>
    <w:rsid w:val="00730506"/>
    <w:rsid w:val="00734515"/>
    <w:rsid w:val="007365D8"/>
    <w:rsid w:val="00737C8B"/>
    <w:rsid w:val="007409F6"/>
    <w:rsid w:val="00741267"/>
    <w:rsid w:val="00741F51"/>
    <w:rsid w:val="00742D13"/>
    <w:rsid w:val="00743558"/>
    <w:rsid w:val="00750386"/>
    <w:rsid w:val="007515F0"/>
    <w:rsid w:val="0075166C"/>
    <w:rsid w:val="00751893"/>
    <w:rsid w:val="00755525"/>
    <w:rsid w:val="00755E0B"/>
    <w:rsid w:val="0075716D"/>
    <w:rsid w:val="00757C94"/>
    <w:rsid w:val="00760FC3"/>
    <w:rsid w:val="00763249"/>
    <w:rsid w:val="00763678"/>
    <w:rsid w:val="00764F7E"/>
    <w:rsid w:val="00767868"/>
    <w:rsid w:val="0077031C"/>
    <w:rsid w:val="00771DCC"/>
    <w:rsid w:val="00773724"/>
    <w:rsid w:val="00774513"/>
    <w:rsid w:val="00774FFF"/>
    <w:rsid w:val="00776BBD"/>
    <w:rsid w:val="00780DFE"/>
    <w:rsid w:val="00782926"/>
    <w:rsid w:val="007840C3"/>
    <w:rsid w:val="0078532D"/>
    <w:rsid w:val="007853D5"/>
    <w:rsid w:val="00787617"/>
    <w:rsid w:val="007914F4"/>
    <w:rsid w:val="007934DF"/>
    <w:rsid w:val="00793F66"/>
    <w:rsid w:val="00796726"/>
    <w:rsid w:val="00797AA5"/>
    <w:rsid w:val="00797F1E"/>
    <w:rsid w:val="007A0421"/>
    <w:rsid w:val="007A1C34"/>
    <w:rsid w:val="007A1E0A"/>
    <w:rsid w:val="007A3F9A"/>
    <w:rsid w:val="007A6430"/>
    <w:rsid w:val="007A7077"/>
    <w:rsid w:val="007B0D0C"/>
    <w:rsid w:val="007B255A"/>
    <w:rsid w:val="007B2FD9"/>
    <w:rsid w:val="007C1E19"/>
    <w:rsid w:val="007C2D48"/>
    <w:rsid w:val="007C3201"/>
    <w:rsid w:val="007C40E6"/>
    <w:rsid w:val="007C5F57"/>
    <w:rsid w:val="007C6752"/>
    <w:rsid w:val="007D234B"/>
    <w:rsid w:val="007D42B3"/>
    <w:rsid w:val="007D550D"/>
    <w:rsid w:val="007D744E"/>
    <w:rsid w:val="007D77FE"/>
    <w:rsid w:val="007E214C"/>
    <w:rsid w:val="007E3E91"/>
    <w:rsid w:val="007E6D75"/>
    <w:rsid w:val="007F4BE0"/>
    <w:rsid w:val="00801619"/>
    <w:rsid w:val="00803D36"/>
    <w:rsid w:val="00803EF8"/>
    <w:rsid w:val="008046EE"/>
    <w:rsid w:val="00807606"/>
    <w:rsid w:val="008078D4"/>
    <w:rsid w:val="0081004A"/>
    <w:rsid w:val="0081069A"/>
    <w:rsid w:val="0081189C"/>
    <w:rsid w:val="0081210B"/>
    <w:rsid w:val="0082052A"/>
    <w:rsid w:val="008222F3"/>
    <w:rsid w:val="008240F5"/>
    <w:rsid w:val="00824DD4"/>
    <w:rsid w:val="00826E26"/>
    <w:rsid w:val="00830631"/>
    <w:rsid w:val="008307C8"/>
    <w:rsid w:val="008351C6"/>
    <w:rsid w:val="00840FCF"/>
    <w:rsid w:val="008443D5"/>
    <w:rsid w:val="008510E3"/>
    <w:rsid w:val="00851519"/>
    <w:rsid w:val="0085409F"/>
    <w:rsid w:val="0085482E"/>
    <w:rsid w:val="008626C1"/>
    <w:rsid w:val="00863029"/>
    <w:rsid w:val="0086568B"/>
    <w:rsid w:val="00865F07"/>
    <w:rsid w:val="00870E68"/>
    <w:rsid w:val="008711D6"/>
    <w:rsid w:val="008713CC"/>
    <w:rsid w:val="008737E3"/>
    <w:rsid w:val="00876934"/>
    <w:rsid w:val="00876B06"/>
    <w:rsid w:val="00876DB8"/>
    <w:rsid w:val="008770DD"/>
    <w:rsid w:val="0088011F"/>
    <w:rsid w:val="00883711"/>
    <w:rsid w:val="008838A1"/>
    <w:rsid w:val="008843E9"/>
    <w:rsid w:val="00886683"/>
    <w:rsid w:val="0089277D"/>
    <w:rsid w:val="00892F47"/>
    <w:rsid w:val="008938B4"/>
    <w:rsid w:val="008951E5"/>
    <w:rsid w:val="008A0A2B"/>
    <w:rsid w:val="008A31B7"/>
    <w:rsid w:val="008A37C2"/>
    <w:rsid w:val="008A44DD"/>
    <w:rsid w:val="008A5F5A"/>
    <w:rsid w:val="008A6D89"/>
    <w:rsid w:val="008B247B"/>
    <w:rsid w:val="008B31D9"/>
    <w:rsid w:val="008C27F9"/>
    <w:rsid w:val="008C5DF9"/>
    <w:rsid w:val="008D0DE7"/>
    <w:rsid w:val="008D0F9B"/>
    <w:rsid w:val="008D10DA"/>
    <w:rsid w:val="008D1C01"/>
    <w:rsid w:val="008D2607"/>
    <w:rsid w:val="008D3255"/>
    <w:rsid w:val="008D337C"/>
    <w:rsid w:val="008D56CF"/>
    <w:rsid w:val="008D5D16"/>
    <w:rsid w:val="008D6E69"/>
    <w:rsid w:val="008D6F98"/>
    <w:rsid w:val="008D78CA"/>
    <w:rsid w:val="008E1041"/>
    <w:rsid w:val="008E3091"/>
    <w:rsid w:val="008E3595"/>
    <w:rsid w:val="008E4DAA"/>
    <w:rsid w:val="008F01F9"/>
    <w:rsid w:val="008F1565"/>
    <w:rsid w:val="008F2B57"/>
    <w:rsid w:val="008F3F70"/>
    <w:rsid w:val="008F4716"/>
    <w:rsid w:val="008F5409"/>
    <w:rsid w:val="008F6090"/>
    <w:rsid w:val="008F7523"/>
    <w:rsid w:val="008F777D"/>
    <w:rsid w:val="00904CA3"/>
    <w:rsid w:val="00904EE0"/>
    <w:rsid w:val="009061C1"/>
    <w:rsid w:val="00906378"/>
    <w:rsid w:val="009063F7"/>
    <w:rsid w:val="009122CB"/>
    <w:rsid w:val="009124B5"/>
    <w:rsid w:val="00913585"/>
    <w:rsid w:val="00913943"/>
    <w:rsid w:val="00914609"/>
    <w:rsid w:val="00916123"/>
    <w:rsid w:val="0091703A"/>
    <w:rsid w:val="009244BA"/>
    <w:rsid w:val="0092612B"/>
    <w:rsid w:val="00930623"/>
    <w:rsid w:val="009318C1"/>
    <w:rsid w:val="00933BDD"/>
    <w:rsid w:val="009358BC"/>
    <w:rsid w:val="0093607F"/>
    <w:rsid w:val="00937A9B"/>
    <w:rsid w:val="00941CE6"/>
    <w:rsid w:val="009428AD"/>
    <w:rsid w:val="00943006"/>
    <w:rsid w:val="009457F6"/>
    <w:rsid w:val="009459B7"/>
    <w:rsid w:val="00950981"/>
    <w:rsid w:val="00951362"/>
    <w:rsid w:val="00951B54"/>
    <w:rsid w:val="0095298B"/>
    <w:rsid w:val="009547F9"/>
    <w:rsid w:val="00954822"/>
    <w:rsid w:val="009566C2"/>
    <w:rsid w:val="00956FEB"/>
    <w:rsid w:val="00962B62"/>
    <w:rsid w:val="00966010"/>
    <w:rsid w:val="009718A1"/>
    <w:rsid w:val="0097269E"/>
    <w:rsid w:val="00972CF0"/>
    <w:rsid w:val="0097472F"/>
    <w:rsid w:val="00975870"/>
    <w:rsid w:val="009758A5"/>
    <w:rsid w:val="009772CA"/>
    <w:rsid w:val="00980583"/>
    <w:rsid w:val="00981F47"/>
    <w:rsid w:val="00983A4D"/>
    <w:rsid w:val="00984E49"/>
    <w:rsid w:val="00984FF4"/>
    <w:rsid w:val="00985403"/>
    <w:rsid w:val="0098546B"/>
    <w:rsid w:val="009863BF"/>
    <w:rsid w:val="0098648A"/>
    <w:rsid w:val="00990B68"/>
    <w:rsid w:val="009922C5"/>
    <w:rsid w:val="0099511E"/>
    <w:rsid w:val="00995145"/>
    <w:rsid w:val="00996309"/>
    <w:rsid w:val="009A1877"/>
    <w:rsid w:val="009A1B84"/>
    <w:rsid w:val="009A2610"/>
    <w:rsid w:val="009A3E12"/>
    <w:rsid w:val="009A7F57"/>
    <w:rsid w:val="009B2778"/>
    <w:rsid w:val="009B2A94"/>
    <w:rsid w:val="009B42C8"/>
    <w:rsid w:val="009B7703"/>
    <w:rsid w:val="009B771B"/>
    <w:rsid w:val="009B79D1"/>
    <w:rsid w:val="009C143E"/>
    <w:rsid w:val="009C169E"/>
    <w:rsid w:val="009C19B9"/>
    <w:rsid w:val="009C36AD"/>
    <w:rsid w:val="009D1AA6"/>
    <w:rsid w:val="009D6139"/>
    <w:rsid w:val="009D69C0"/>
    <w:rsid w:val="009D7539"/>
    <w:rsid w:val="009E440C"/>
    <w:rsid w:val="009E58FC"/>
    <w:rsid w:val="009E7581"/>
    <w:rsid w:val="009F01B2"/>
    <w:rsid w:val="009F05AF"/>
    <w:rsid w:val="009F7DB2"/>
    <w:rsid w:val="00A032C9"/>
    <w:rsid w:val="00A06BB9"/>
    <w:rsid w:val="00A073A2"/>
    <w:rsid w:val="00A11240"/>
    <w:rsid w:val="00A12D73"/>
    <w:rsid w:val="00A13FA8"/>
    <w:rsid w:val="00A15625"/>
    <w:rsid w:val="00A22413"/>
    <w:rsid w:val="00A2381D"/>
    <w:rsid w:val="00A27AEA"/>
    <w:rsid w:val="00A30FA4"/>
    <w:rsid w:val="00A3196E"/>
    <w:rsid w:val="00A321D3"/>
    <w:rsid w:val="00A34160"/>
    <w:rsid w:val="00A342D6"/>
    <w:rsid w:val="00A344FF"/>
    <w:rsid w:val="00A3728A"/>
    <w:rsid w:val="00A37434"/>
    <w:rsid w:val="00A415EE"/>
    <w:rsid w:val="00A41997"/>
    <w:rsid w:val="00A41D58"/>
    <w:rsid w:val="00A4261C"/>
    <w:rsid w:val="00A43771"/>
    <w:rsid w:val="00A44A95"/>
    <w:rsid w:val="00A4545E"/>
    <w:rsid w:val="00A50906"/>
    <w:rsid w:val="00A52562"/>
    <w:rsid w:val="00A52B10"/>
    <w:rsid w:val="00A5323A"/>
    <w:rsid w:val="00A5398E"/>
    <w:rsid w:val="00A54827"/>
    <w:rsid w:val="00A54AB6"/>
    <w:rsid w:val="00A5567A"/>
    <w:rsid w:val="00A56057"/>
    <w:rsid w:val="00A5699F"/>
    <w:rsid w:val="00A56FAD"/>
    <w:rsid w:val="00A60B28"/>
    <w:rsid w:val="00A618B3"/>
    <w:rsid w:val="00A61B88"/>
    <w:rsid w:val="00A62C81"/>
    <w:rsid w:val="00A66023"/>
    <w:rsid w:val="00A712B1"/>
    <w:rsid w:val="00A71B74"/>
    <w:rsid w:val="00A73FE2"/>
    <w:rsid w:val="00A765CB"/>
    <w:rsid w:val="00A85147"/>
    <w:rsid w:val="00A854C1"/>
    <w:rsid w:val="00A85A97"/>
    <w:rsid w:val="00A85E39"/>
    <w:rsid w:val="00A86FCE"/>
    <w:rsid w:val="00A872B2"/>
    <w:rsid w:val="00A8785B"/>
    <w:rsid w:val="00A87BCC"/>
    <w:rsid w:val="00A90801"/>
    <w:rsid w:val="00A917BC"/>
    <w:rsid w:val="00A91B12"/>
    <w:rsid w:val="00A9637E"/>
    <w:rsid w:val="00A97B96"/>
    <w:rsid w:val="00AA0B66"/>
    <w:rsid w:val="00AA136D"/>
    <w:rsid w:val="00AA43BC"/>
    <w:rsid w:val="00AA69C1"/>
    <w:rsid w:val="00AA75BF"/>
    <w:rsid w:val="00AB0ACE"/>
    <w:rsid w:val="00AB28D8"/>
    <w:rsid w:val="00AB46AD"/>
    <w:rsid w:val="00AB7844"/>
    <w:rsid w:val="00AC2B8D"/>
    <w:rsid w:val="00AC416D"/>
    <w:rsid w:val="00AC4A33"/>
    <w:rsid w:val="00AC63E2"/>
    <w:rsid w:val="00AC694C"/>
    <w:rsid w:val="00AC69A2"/>
    <w:rsid w:val="00AC729B"/>
    <w:rsid w:val="00AD0E0C"/>
    <w:rsid w:val="00AD2DF3"/>
    <w:rsid w:val="00AD47F5"/>
    <w:rsid w:val="00AD6EF1"/>
    <w:rsid w:val="00AE0D05"/>
    <w:rsid w:val="00AE5BD1"/>
    <w:rsid w:val="00AE612F"/>
    <w:rsid w:val="00AE7EE9"/>
    <w:rsid w:val="00AF0872"/>
    <w:rsid w:val="00AF1FF6"/>
    <w:rsid w:val="00AF38D3"/>
    <w:rsid w:val="00AF3D64"/>
    <w:rsid w:val="00AF4FE6"/>
    <w:rsid w:val="00AF76D4"/>
    <w:rsid w:val="00B00845"/>
    <w:rsid w:val="00B00E55"/>
    <w:rsid w:val="00B03F77"/>
    <w:rsid w:val="00B04A2D"/>
    <w:rsid w:val="00B05F35"/>
    <w:rsid w:val="00B061EB"/>
    <w:rsid w:val="00B07F45"/>
    <w:rsid w:val="00B102D9"/>
    <w:rsid w:val="00B10458"/>
    <w:rsid w:val="00B1087F"/>
    <w:rsid w:val="00B11EB4"/>
    <w:rsid w:val="00B12A4F"/>
    <w:rsid w:val="00B138A9"/>
    <w:rsid w:val="00B16AB7"/>
    <w:rsid w:val="00B177FB"/>
    <w:rsid w:val="00B17A67"/>
    <w:rsid w:val="00B21022"/>
    <w:rsid w:val="00B22190"/>
    <w:rsid w:val="00B23A5B"/>
    <w:rsid w:val="00B23B4F"/>
    <w:rsid w:val="00B251CE"/>
    <w:rsid w:val="00B25C8C"/>
    <w:rsid w:val="00B2631C"/>
    <w:rsid w:val="00B308A1"/>
    <w:rsid w:val="00B3206B"/>
    <w:rsid w:val="00B334CE"/>
    <w:rsid w:val="00B33A35"/>
    <w:rsid w:val="00B33F5B"/>
    <w:rsid w:val="00B358FB"/>
    <w:rsid w:val="00B36326"/>
    <w:rsid w:val="00B36406"/>
    <w:rsid w:val="00B376A6"/>
    <w:rsid w:val="00B418E9"/>
    <w:rsid w:val="00B43E82"/>
    <w:rsid w:val="00B44787"/>
    <w:rsid w:val="00B44B04"/>
    <w:rsid w:val="00B46F7F"/>
    <w:rsid w:val="00B47213"/>
    <w:rsid w:val="00B47DF9"/>
    <w:rsid w:val="00B50032"/>
    <w:rsid w:val="00B512D8"/>
    <w:rsid w:val="00B525A1"/>
    <w:rsid w:val="00B52745"/>
    <w:rsid w:val="00B54C65"/>
    <w:rsid w:val="00B56564"/>
    <w:rsid w:val="00B569FE"/>
    <w:rsid w:val="00B61720"/>
    <w:rsid w:val="00B63B00"/>
    <w:rsid w:val="00B6471F"/>
    <w:rsid w:val="00B66DD5"/>
    <w:rsid w:val="00B6757A"/>
    <w:rsid w:val="00B70FB4"/>
    <w:rsid w:val="00B71C31"/>
    <w:rsid w:val="00B7478C"/>
    <w:rsid w:val="00B7516E"/>
    <w:rsid w:val="00B816E3"/>
    <w:rsid w:val="00B82405"/>
    <w:rsid w:val="00B8526B"/>
    <w:rsid w:val="00B852DF"/>
    <w:rsid w:val="00B869EA"/>
    <w:rsid w:val="00B86DFF"/>
    <w:rsid w:val="00B86F00"/>
    <w:rsid w:val="00B87192"/>
    <w:rsid w:val="00B9282A"/>
    <w:rsid w:val="00B9476B"/>
    <w:rsid w:val="00B956E9"/>
    <w:rsid w:val="00B963AB"/>
    <w:rsid w:val="00BA04D8"/>
    <w:rsid w:val="00BA20C0"/>
    <w:rsid w:val="00BA2F56"/>
    <w:rsid w:val="00BA50AA"/>
    <w:rsid w:val="00BA5EA5"/>
    <w:rsid w:val="00BB0D00"/>
    <w:rsid w:val="00BB23E2"/>
    <w:rsid w:val="00BB435C"/>
    <w:rsid w:val="00BB620B"/>
    <w:rsid w:val="00BB6B8E"/>
    <w:rsid w:val="00BB6F19"/>
    <w:rsid w:val="00BC0E00"/>
    <w:rsid w:val="00BC2AB1"/>
    <w:rsid w:val="00BC4B1D"/>
    <w:rsid w:val="00BC6AA2"/>
    <w:rsid w:val="00BC6C45"/>
    <w:rsid w:val="00BD15A1"/>
    <w:rsid w:val="00BD16C9"/>
    <w:rsid w:val="00BD299F"/>
    <w:rsid w:val="00BD4AC8"/>
    <w:rsid w:val="00BD5214"/>
    <w:rsid w:val="00BD7135"/>
    <w:rsid w:val="00BD72DA"/>
    <w:rsid w:val="00BE0D44"/>
    <w:rsid w:val="00BE1914"/>
    <w:rsid w:val="00BE2D3F"/>
    <w:rsid w:val="00BE2D6B"/>
    <w:rsid w:val="00BE353D"/>
    <w:rsid w:val="00BE378B"/>
    <w:rsid w:val="00BE6891"/>
    <w:rsid w:val="00BE6CCF"/>
    <w:rsid w:val="00BE6DD4"/>
    <w:rsid w:val="00BF3A3A"/>
    <w:rsid w:val="00C01616"/>
    <w:rsid w:val="00C019BC"/>
    <w:rsid w:val="00C03F1F"/>
    <w:rsid w:val="00C03FC9"/>
    <w:rsid w:val="00C054DD"/>
    <w:rsid w:val="00C056A0"/>
    <w:rsid w:val="00C07069"/>
    <w:rsid w:val="00C073D4"/>
    <w:rsid w:val="00C10B8B"/>
    <w:rsid w:val="00C117ED"/>
    <w:rsid w:val="00C1186C"/>
    <w:rsid w:val="00C11D78"/>
    <w:rsid w:val="00C13DD0"/>
    <w:rsid w:val="00C147F7"/>
    <w:rsid w:val="00C24932"/>
    <w:rsid w:val="00C254CF"/>
    <w:rsid w:val="00C2571E"/>
    <w:rsid w:val="00C31B3D"/>
    <w:rsid w:val="00C32E27"/>
    <w:rsid w:val="00C358F5"/>
    <w:rsid w:val="00C36451"/>
    <w:rsid w:val="00C41773"/>
    <w:rsid w:val="00C47347"/>
    <w:rsid w:val="00C51A95"/>
    <w:rsid w:val="00C51C70"/>
    <w:rsid w:val="00C5461B"/>
    <w:rsid w:val="00C546C8"/>
    <w:rsid w:val="00C5497D"/>
    <w:rsid w:val="00C55AD8"/>
    <w:rsid w:val="00C60FFE"/>
    <w:rsid w:val="00C612B8"/>
    <w:rsid w:val="00C6194E"/>
    <w:rsid w:val="00C62C9D"/>
    <w:rsid w:val="00C70B76"/>
    <w:rsid w:val="00C70DA4"/>
    <w:rsid w:val="00C726E7"/>
    <w:rsid w:val="00C74B73"/>
    <w:rsid w:val="00C74E5A"/>
    <w:rsid w:val="00C75D02"/>
    <w:rsid w:val="00C774AE"/>
    <w:rsid w:val="00C77E3C"/>
    <w:rsid w:val="00C80D6F"/>
    <w:rsid w:val="00C81B22"/>
    <w:rsid w:val="00C84094"/>
    <w:rsid w:val="00C8523F"/>
    <w:rsid w:val="00C855B0"/>
    <w:rsid w:val="00C91407"/>
    <w:rsid w:val="00C939D9"/>
    <w:rsid w:val="00C94375"/>
    <w:rsid w:val="00C957FC"/>
    <w:rsid w:val="00C9580C"/>
    <w:rsid w:val="00C95DCE"/>
    <w:rsid w:val="00C974B8"/>
    <w:rsid w:val="00CA0391"/>
    <w:rsid w:val="00CA0F2D"/>
    <w:rsid w:val="00CA4FF5"/>
    <w:rsid w:val="00CA5FF7"/>
    <w:rsid w:val="00CA69C5"/>
    <w:rsid w:val="00CA7313"/>
    <w:rsid w:val="00CB36A2"/>
    <w:rsid w:val="00CB3A3D"/>
    <w:rsid w:val="00CB5EF9"/>
    <w:rsid w:val="00CC0AA2"/>
    <w:rsid w:val="00CC3FA7"/>
    <w:rsid w:val="00CC6B63"/>
    <w:rsid w:val="00CD04B0"/>
    <w:rsid w:val="00CD3B3D"/>
    <w:rsid w:val="00CD51CB"/>
    <w:rsid w:val="00CD5F6F"/>
    <w:rsid w:val="00CD6E52"/>
    <w:rsid w:val="00CE0BFC"/>
    <w:rsid w:val="00CE1813"/>
    <w:rsid w:val="00CE555D"/>
    <w:rsid w:val="00CE6FDB"/>
    <w:rsid w:val="00CF45AA"/>
    <w:rsid w:val="00CF531F"/>
    <w:rsid w:val="00CF7340"/>
    <w:rsid w:val="00D0165B"/>
    <w:rsid w:val="00D029E1"/>
    <w:rsid w:val="00D02EA1"/>
    <w:rsid w:val="00D04990"/>
    <w:rsid w:val="00D07CE4"/>
    <w:rsid w:val="00D10033"/>
    <w:rsid w:val="00D11533"/>
    <w:rsid w:val="00D167F9"/>
    <w:rsid w:val="00D171AB"/>
    <w:rsid w:val="00D1797F"/>
    <w:rsid w:val="00D21496"/>
    <w:rsid w:val="00D21EB7"/>
    <w:rsid w:val="00D22F4F"/>
    <w:rsid w:val="00D25D6A"/>
    <w:rsid w:val="00D27905"/>
    <w:rsid w:val="00D34975"/>
    <w:rsid w:val="00D35F2A"/>
    <w:rsid w:val="00D37B9D"/>
    <w:rsid w:val="00D41402"/>
    <w:rsid w:val="00D42399"/>
    <w:rsid w:val="00D442DC"/>
    <w:rsid w:val="00D445AE"/>
    <w:rsid w:val="00D44ABF"/>
    <w:rsid w:val="00D4559E"/>
    <w:rsid w:val="00D46E13"/>
    <w:rsid w:val="00D52654"/>
    <w:rsid w:val="00D548A9"/>
    <w:rsid w:val="00D5583F"/>
    <w:rsid w:val="00D562A6"/>
    <w:rsid w:val="00D56C15"/>
    <w:rsid w:val="00D576C6"/>
    <w:rsid w:val="00D5792E"/>
    <w:rsid w:val="00D61DE3"/>
    <w:rsid w:val="00D6428C"/>
    <w:rsid w:val="00D653C9"/>
    <w:rsid w:val="00D70925"/>
    <w:rsid w:val="00D837AB"/>
    <w:rsid w:val="00D83AB1"/>
    <w:rsid w:val="00D86026"/>
    <w:rsid w:val="00D864FD"/>
    <w:rsid w:val="00D86F6A"/>
    <w:rsid w:val="00D90F05"/>
    <w:rsid w:val="00D96549"/>
    <w:rsid w:val="00D971CB"/>
    <w:rsid w:val="00DA046E"/>
    <w:rsid w:val="00DA1080"/>
    <w:rsid w:val="00DB112C"/>
    <w:rsid w:val="00DB1B00"/>
    <w:rsid w:val="00DB20A5"/>
    <w:rsid w:val="00DB6AAF"/>
    <w:rsid w:val="00DC08CD"/>
    <w:rsid w:val="00DC0D7E"/>
    <w:rsid w:val="00DC16C2"/>
    <w:rsid w:val="00DC2A95"/>
    <w:rsid w:val="00DC3322"/>
    <w:rsid w:val="00DC3DE4"/>
    <w:rsid w:val="00DC3FDD"/>
    <w:rsid w:val="00DC5EA1"/>
    <w:rsid w:val="00DD0942"/>
    <w:rsid w:val="00DD1B9C"/>
    <w:rsid w:val="00DD1E61"/>
    <w:rsid w:val="00DD372E"/>
    <w:rsid w:val="00DD43C5"/>
    <w:rsid w:val="00DD495F"/>
    <w:rsid w:val="00DD6CD4"/>
    <w:rsid w:val="00DE026D"/>
    <w:rsid w:val="00DE136E"/>
    <w:rsid w:val="00DE1C08"/>
    <w:rsid w:val="00DE1CA9"/>
    <w:rsid w:val="00DE3EB8"/>
    <w:rsid w:val="00DE5804"/>
    <w:rsid w:val="00DE7575"/>
    <w:rsid w:val="00DF2627"/>
    <w:rsid w:val="00DF276B"/>
    <w:rsid w:val="00DF3323"/>
    <w:rsid w:val="00DF6356"/>
    <w:rsid w:val="00E00C26"/>
    <w:rsid w:val="00E01F93"/>
    <w:rsid w:val="00E02942"/>
    <w:rsid w:val="00E03991"/>
    <w:rsid w:val="00E05C34"/>
    <w:rsid w:val="00E06518"/>
    <w:rsid w:val="00E06E82"/>
    <w:rsid w:val="00E073B8"/>
    <w:rsid w:val="00E07C99"/>
    <w:rsid w:val="00E07D10"/>
    <w:rsid w:val="00E120C6"/>
    <w:rsid w:val="00E12891"/>
    <w:rsid w:val="00E1304C"/>
    <w:rsid w:val="00E146B9"/>
    <w:rsid w:val="00E14C8F"/>
    <w:rsid w:val="00E15159"/>
    <w:rsid w:val="00E21281"/>
    <w:rsid w:val="00E22471"/>
    <w:rsid w:val="00E23CB5"/>
    <w:rsid w:val="00E2415B"/>
    <w:rsid w:val="00E262DC"/>
    <w:rsid w:val="00E27D99"/>
    <w:rsid w:val="00E300CB"/>
    <w:rsid w:val="00E301C8"/>
    <w:rsid w:val="00E33CFB"/>
    <w:rsid w:val="00E361D6"/>
    <w:rsid w:val="00E36CAA"/>
    <w:rsid w:val="00E418EF"/>
    <w:rsid w:val="00E42CCA"/>
    <w:rsid w:val="00E43865"/>
    <w:rsid w:val="00E4705D"/>
    <w:rsid w:val="00E47BF0"/>
    <w:rsid w:val="00E504DB"/>
    <w:rsid w:val="00E50C3D"/>
    <w:rsid w:val="00E515FE"/>
    <w:rsid w:val="00E51C8A"/>
    <w:rsid w:val="00E5216F"/>
    <w:rsid w:val="00E530CB"/>
    <w:rsid w:val="00E5548D"/>
    <w:rsid w:val="00E555B1"/>
    <w:rsid w:val="00E56425"/>
    <w:rsid w:val="00E57E1F"/>
    <w:rsid w:val="00E60945"/>
    <w:rsid w:val="00E60D31"/>
    <w:rsid w:val="00E62080"/>
    <w:rsid w:val="00E634F0"/>
    <w:rsid w:val="00E641B5"/>
    <w:rsid w:val="00E66A31"/>
    <w:rsid w:val="00E67B58"/>
    <w:rsid w:val="00E74498"/>
    <w:rsid w:val="00E75116"/>
    <w:rsid w:val="00E7685D"/>
    <w:rsid w:val="00E77F15"/>
    <w:rsid w:val="00E80B50"/>
    <w:rsid w:val="00E83740"/>
    <w:rsid w:val="00E856FC"/>
    <w:rsid w:val="00E8615A"/>
    <w:rsid w:val="00E97CB1"/>
    <w:rsid w:val="00EA24D9"/>
    <w:rsid w:val="00EA297F"/>
    <w:rsid w:val="00EA309D"/>
    <w:rsid w:val="00EA7748"/>
    <w:rsid w:val="00EB284F"/>
    <w:rsid w:val="00EB3810"/>
    <w:rsid w:val="00EB546C"/>
    <w:rsid w:val="00EB6B4B"/>
    <w:rsid w:val="00EC20A3"/>
    <w:rsid w:val="00EC2856"/>
    <w:rsid w:val="00EC2A30"/>
    <w:rsid w:val="00EC3FD4"/>
    <w:rsid w:val="00EC5276"/>
    <w:rsid w:val="00EC531E"/>
    <w:rsid w:val="00ED0172"/>
    <w:rsid w:val="00ED0317"/>
    <w:rsid w:val="00ED21E9"/>
    <w:rsid w:val="00ED3E68"/>
    <w:rsid w:val="00ED3F06"/>
    <w:rsid w:val="00ED457C"/>
    <w:rsid w:val="00ED5747"/>
    <w:rsid w:val="00ED6ED9"/>
    <w:rsid w:val="00EE0F2C"/>
    <w:rsid w:val="00EE1299"/>
    <w:rsid w:val="00EE3649"/>
    <w:rsid w:val="00EE3B11"/>
    <w:rsid w:val="00EE3D86"/>
    <w:rsid w:val="00EE4940"/>
    <w:rsid w:val="00EE5505"/>
    <w:rsid w:val="00EE6542"/>
    <w:rsid w:val="00EF1081"/>
    <w:rsid w:val="00EF174A"/>
    <w:rsid w:val="00EF3A32"/>
    <w:rsid w:val="00EF4842"/>
    <w:rsid w:val="00EF6E84"/>
    <w:rsid w:val="00EF7574"/>
    <w:rsid w:val="00EF797C"/>
    <w:rsid w:val="00F01379"/>
    <w:rsid w:val="00F0218E"/>
    <w:rsid w:val="00F02495"/>
    <w:rsid w:val="00F06A3F"/>
    <w:rsid w:val="00F06F6F"/>
    <w:rsid w:val="00F074D2"/>
    <w:rsid w:val="00F07F5C"/>
    <w:rsid w:val="00F11D68"/>
    <w:rsid w:val="00F166F6"/>
    <w:rsid w:val="00F20255"/>
    <w:rsid w:val="00F20D8A"/>
    <w:rsid w:val="00F2217D"/>
    <w:rsid w:val="00F2353D"/>
    <w:rsid w:val="00F2386E"/>
    <w:rsid w:val="00F266CC"/>
    <w:rsid w:val="00F278D6"/>
    <w:rsid w:val="00F3100F"/>
    <w:rsid w:val="00F315B4"/>
    <w:rsid w:val="00F33143"/>
    <w:rsid w:val="00F34C5F"/>
    <w:rsid w:val="00F34DC0"/>
    <w:rsid w:val="00F40624"/>
    <w:rsid w:val="00F42C1C"/>
    <w:rsid w:val="00F43345"/>
    <w:rsid w:val="00F435AC"/>
    <w:rsid w:val="00F4370B"/>
    <w:rsid w:val="00F4708A"/>
    <w:rsid w:val="00F479A8"/>
    <w:rsid w:val="00F52915"/>
    <w:rsid w:val="00F54A19"/>
    <w:rsid w:val="00F57C6F"/>
    <w:rsid w:val="00F624AB"/>
    <w:rsid w:val="00F628B2"/>
    <w:rsid w:val="00F636C5"/>
    <w:rsid w:val="00F63983"/>
    <w:rsid w:val="00F64963"/>
    <w:rsid w:val="00F64AAB"/>
    <w:rsid w:val="00F67294"/>
    <w:rsid w:val="00F732D9"/>
    <w:rsid w:val="00F75143"/>
    <w:rsid w:val="00F75AD0"/>
    <w:rsid w:val="00F76A0A"/>
    <w:rsid w:val="00F8028D"/>
    <w:rsid w:val="00F82296"/>
    <w:rsid w:val="00F84BBA"/>
    <w:rsid w:val="00F85A2B"/>
    <w:rsid w:val="00F8785D"/>
    <w:rsid w:val="00F87910"/>
    <w:rsid w:val="00F87FC1"/>
    <w:rsid w:val="00F90B94"/>
    <w:rsid w:val="00F92CD7"/>
    <w:rsid w:val="00F9481F"/>
    <w:rsid w:val="00F948D9"/>
    <w:rsid w:val="00F9577C"/>
    <w:rsid w:val="00F962DB"/>
    <w:rsid w:val="00F96997"/>
    <w:rsid w:val="00F97C63"/>
    <w:rsid w:val="00FA0FBE"/>
    <w:rsid w:val="00FA4B2C"/>
    <w:rsid w:val="00FA4B98"/>
    <w:rsid w:val="00FA5B02"/>
    <w:rsid w:val="00FA6E80"/>
    <w:rsid w:val="00FB1BBA"/>
    <w:rsid w:val="00FB2A0E"/>
    <w:rsid w:val="00FB38D2"/>
    <w:rsid w:val="00FB4256"/>
    <w:rsid w:val="00FB4E79"/>
    <w:rsid w:val="00FB5BC3"/>
    <w:rsid w:val="00FB7B25"/>
    <w:rsid w:val="00FC0359"/>
    <w:rsid w:val="00FC0AD6"/>
    <w:rsid w:val="00FC2B20"/>
    <w:rsid w:val="00FC2F30"/>
    <w:rsid w:val="00FC3D7C"/>
    <w:rsid w:val="00FC5650"/>
    <w:rsid w:val="00FC5827"/>
    <w:rsid w:val="00FC74EB"/>
    <w:rsid w:val="00FD4760"/>
    <w:rsid w:val="00FD57A8"/>
    <w:rsid w:val="00FD7D81"/>
    <w:rsid w:val="00FE1B8A"/>
    <w:rsid w:val="00FE2A65"/>
    <w:rsid w:val="00FE3E78"/>
    <w:rsid w:val="00FE4C21"/>
    <w:rsid w:val="00FE4E13"/>
    <w:rsid w:val="00FE5C86"/>
    <w:rsid w:val="00FE692B"/>
    <w:rsid w:val="00FE7D69"/>
    <w:rsid w:val="00FF12D7"/>
    <w:rsid w:val="00FF7CBB"/>
    <w:rsid w:val="00FF7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A8E14"/>
  <w15:docId w15:val="{081AEA5D-D8FC-45E0-8B77-F232AEC22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64C1"/>
    <w:pPr>
      <w:spacing w:after="160" w:line="252" w:lineRule="auto"/>
    </w:pPr>
    <w:rPr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AD3DF9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u w:val="single"/>
      <w:lang w:eastAsia="zh-CN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D3DF9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  <w:lang w:eastAsia="zh-CN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D3DF9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D3DF9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D3DF9"/>
    <w:pPr>
      <w:keepNext/>
      <w:numPr>
        <w:ilvl w:val="4"/>
        <w:numId w:val="1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D3DF9"/>
    <w:pPr>
      <w:keepNext/>
      <w:numPr>
        <w:ilvl w:val="5"/>
        <w:numId w:val="1"/>
      </w:numPr>
      <w:suppressAutoHyphens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D3DF9"/>
    <w:pPr>
      <w:keepNext/>
      <w:numPr>
        <w:ilvl w:val="6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color w:val="000000"/>
      <w:sz w:val="24"/>
      <w:szCs w:val="24"/>
      <w:u w:val="single"/>
      <w:lang w:eastAsia="zh-CN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AD3DF9"/>
    <w:pPr>
      <w:keepNext/>
      <w:numPr>
        <w:ilvl w:val="7"/>
        <w:numId w:val="1"/>
      </w:numPr>
      <w:suppressAutoHyphens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zh-CN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AD3DF9"/>
    <w:pPr>
      <w:keepNext/>
      <w:numPr>
        <w:ilvl w:val="8"/>
        <w:numId w:val="1"/>
      </w:numPr>
      <w:suppressAutoHyphens/>
      <w:spacing w:after="0" w:line="240" w:lineRule="auto"/>
      <w:ind w:left="0" w:right="-428" w:firstLine="0"/>
      <w:outlineLvl w:val="8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AD3DF9"/>
    <w:rPr>
      <w:rFonts w:ascii="Times New Roman" w:eastAsia="Times New Roman" w:hAnsi="Times New Roman" w:cs="Times New Roman"/>
      <w:sz w:val="28"/>
      <w:szCs w:val="20"/>
      <w:u w:val="single"/>
      <w:lang w:eastAsia="zh-CN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AD3DF9"/>
    <w:rPr>
      <w:rFonts w:ascii="Times New Roman" w:eastAsia="Times New Roman" w:hAnsi="Times New Roman" w:cs="Times New Roman"/>
      <w:b/>
      <w:sz w:val="40"/>
      <w:szCs w:val="20"/>
      <w:lang w:eastAsia="zh-CN"/>
    </w:rPr>
  </w:style>
  <w:style w:type="character" w:customStyle="1" w:styleId="Nadpis3Char">
    <w:name w:val="Nadpis 3 Char"/>
    <w:basedOn w:val="Standardnpsmoodstavce"/>
    <w:link w:val="Nadpis3"/>
    <w:uiPriority w:val="9"/>
    <w:qFormat/>
    <w:rsid w:val="00AD3DF9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AD3DF9"/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character" w:customStyle="1" w:styleId="Nadpis5Char">
    <w:name w:val="Nadpis 5 Char"/>
    <w:basedOn w:val="Standardnpsmoodstavce"/>
    <w:link w:val="Nadpis5"/>
    <w:uiPriority w:val="9"/>
    <w:semiHidden/>
    <w:qFormat/>
    <w:rsid w:val="00AD3DF9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Nadpis6Char">
    <w:name w:val="Nadpis 6 Char"/>
    <w:basedOn w:val="Standardnpsmoodstavce"/>
    <w:link w:val="Nadpis6"/>
    <w:uiPriority w:val="9"/>
    <w:semiHidden/>
    <w:qFormat/>
    <w:rsid w:val="00AD3DF9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Nadpis7Char">
    <w:name w:val="Nadpis 7 Char"/>
    <w:basedOn w:val="Standardnpsmoodstavce"/>
    <w:link w:val="Nadpis7"/>
    <w:uiPriority w:val="9"/>
    <w:semiHidden/>
    <w:qFormat/>
    <w:rsid w:val="00AD3DF9"/>
    <w:rPr>
      <w:rFonts w:ascii="Times New Roman" w:eastAsia="Times New Roman" w:hAnsi="Times New Roman" w:cs="Times New Roman"/>
      <w:b/>
      <w:color w:val="000000"/>
      <w:sz w:val="24"/>
      <w:szCs w:val="24"/>
      <w:u w:val="single"/>
      <w:lang w:eastAsia="zh-CN"/>
    </w:rPr>
  </w:style>
  <w:style w:type="character" w:customStyle="1" w:styleId="Nadpis8Char">
    <w:name w:val="Nadpis 8 Char"/>
    <w:basedOn w:val="Standardnpsmoodstavce"/>
    <w:link w:val="Nadpis8"/>
    <w:uiPriority w:val="9"/>
    <w:qFormat/>
    <w:rsid w:val="00AD3DF9"/>
    <w:rPr>
      <w:rFonts w:ascii="Times New Roman" w:eastAsia="Times New Roman" w:hAnsi="Times New Roman" w:cs="Times New Roman"/>
      <w:color w:val="000000"/>
      <w:sz w:val="24"/>
      <w:szCs w:val="24"/>
      <w:u w:val="single"/>
      <w:lang w:eastAsia="zh-CN"/>
    </w:rPr>
  </w:style>
  <w:style w:type="character" w:customStyle="1" w:styleId="Nadpis9Char">
    <w:name w:val="Nadpis 9 Char"/>
    <w:basedOn w:val="Standardnpsmoodstavce"/>
    <w:link w:val="Nadpis9"/>
    <w:uiPriority w:val="9"/>
    <w:qFormat/>
    <w:rsid w:val="00AD3DF9"/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qFormat/>
    <w:rsid w:val="00AD3DF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AD3DF9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Bodytext2">
    <w:name w:val="Body text (2)_"/>
    <w:basedOn w:val="Standardnpsmoodstavce"/>
    <w:link w:val="Bodytext20"/>
    <w:qFormat/>
    <w:rsid w:val="00180B82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Normln"/>
    <w:link w:val="Bodytext2"/>
    <w:qFormat/>
    <w:rsid w:val="00180B82"/>
    <w:pPr>
      <w:widowControl w:val="0"/>
      <w:shd w:val="clear" w:color="auto" w:fill="FFFFFF"/>
      <w:spacing w:after="240" w:line="240" w:lineRule="auto"/>
      <w:jc w:val="both"/>
    </w:pPr>
    <w:rPr>
      <w:rFonts w:ascii="Times New Roman" w:eastAsia="Times New Roman" w:hAnsi="Times New Roman"/>
      <w:b/>
      <w:bCs/>
    </w:rPr>
  </w:style>
  <w:style w:type="character" w:styleId="Zdraznn">
    <w:name w:val="Emphasis"/>
    <w:basedOn w:val="Standardnpsmoodstavce"/>
    <w:qFormat/>
    <w:rsid w:val="0036730A"/>
    <w:rPr>
      <w:i/>
      <w:iCs/>
    </w:rPr>
  </w:style>
  <w:style w:type="character" w:customStyle="1" w:styleId="TextbublinyChar">
    <w:name w:val="Text bubliny Char"/>
    <w:basedOn w:val="Standardnpsmoodstavce"/>
    <w:link w:val="Textbubliny"/>
    <w:uiPriority w:val="99"/>
    <w:qFormat/>
    <w:rsid w:val="000606C2"/>
    <w:rPr>
      <w:rFonts w:ascii="Segoe UI" w:hAnsi="Segoe UI" w:cs="Segoe UI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unhideWhenUsed/>
    <w:qFormat/>
    <w:rsid w:val="00060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rsid w:val="00CB6925"/>
    <w:rPr>
      <w:b/>
      <w:bCs/>
    </w:rPr>
  </w:style>
  <w:style w:type="character" w:customStyle="1" w:styleId="nowrap">
    <w:name w:val="nowrap"/>
    <w:qFormat/>
    <w:rsid w:val="00F24029"/>
  </w:style>
  <w:style w:type="character" w:customStyle="1" w:styleId="ProsttextChar">
    <w:name w:val="Prostý text Char"/>
    <w:basedOn w:val="Standardnpsmoodstavce"/>
    <w:link w:val="Prosttext"/>
    <w:uiPriority w:val="99"/>
    <w:qFormat/>
    <w:rsid w:val="00BD1AEB"/>
    <w:rPr>
      <w:rFonts w:ascii="Calibri" w:hAnsi="Calibri"/>
      <w:szCs w:val="21"/>
    </w:rPr>
  </w:style>
  <w:style w:type="paragraph" w:styleId="Prosttext">
    <w:name w:val="Plain Text"/>
    <w:basedOn w:val="Normln"/>
    <w:link w:val="ProsttextChar"/>
    <w:uiPriority w:val="99"/>
    <w:unhideWhenUsed/>
    <w:qFormat/>
    <w:rsid w:val="00BD1AEB"/>
    <w:pPr>
      <w:spacing w:after="0" w:line="240" w:lineRule="auto"/>
    </w:pPr>
    <w:rPr>
      <w:rFonts w:ascii="Calibri" w:hAnsi="Calibri"/>
      <w:szCs w:val="21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qFormat/>
    <w:rsid w:val="00727E57"/>
  </w:style>
  <w:style w:type="paragraph" w:styleId="Zkladntext2">
    <w:name w:val="Body Text 2"/>
    <w:basedOn w:val="Normln"/>
    <w:link w:val="Zkladntext2Char"/>
    <w:uiPriority w:val="99"/>
    <w:semiHidden/>
    <w:unhideWhenUsed/>
    <w:qFormat/>
    <w:rsid w:val="00727E57"/>
    <w:pPr>
      <w:spacing w:after="120" w:line="480" w:lineRule="auto"/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EA6EFB"/>
  </w:style>
  <w:style w:type="paragraph" w:styleId="Zhlav">
    <w:name w:val="header"/>
    <w:basedOn w:val="Normln"/>
    <w:link w:val="ZhlavChar"/>
    <w:uiPriority w:val="99"/>
    <w:unhideWhenUsed/>
    <w:rsid w:val="00EA6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EA6EFB"/>
  </w:style>
  <w:style w:type="paragraph" w:styleId="Zpat">
    <w:name w:val="footer"/>
    <w:basedOn w:val="Normln"/>
    <w:link w:val="ZpatChar"/>
    <w:uiPriority w:val="99"/>
    <w:unhideWhenUsed/>
    <w:rsid w:val="00EA6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kladntext3Char">
    <w:name w:val="Základní text 3 Char"/>
    <w:basedOn w:val="Standardnpsmoodstavce"/>
    <w:link w:val="Zkladntext3"/>
    <w:uiPriority w:val="99"/>
    <w:qFormat/>
    <w:rsid w:val="001F61E1"/>
    <w:rPr>
      <w:sz w:val="16"/>
      <w:szCs w:val="16"/>
    </w:rPr>
  </w:style>
  <w:style w:type="paragraph" w:styleId="Zkladntext3">
    <w:name w:val="Body Text 3"/>
    <w:basedOn w:val="Normln"/>
    <w:link w:val="Zkladntext3Char"/>
    <w:uiPriority w:val="99"/>
    <w:unhideWhenUsed/>
    <w:qFormat/>
    <w:rsid w:val="001F61E1"/>
    <w:pPr>
      <w:spacing w:after="120"/>
    </w:pPr>
    <w:rPr>
      <w:sz w:val="16"/>
      <w:szCs w:val="16"/>
    </w:rPr>
  </w:style>
  <w:style w:type="character" w:customStyle="1" w:styleId="Internetovodkaz">
    <w:name w:val="Internetový odkaz"/>
    <w:rsid w:val="008B102E"/>
    <w:rPr>
      <w:strike w:val="0"/>
      <w:dstrike w:val="0"/>
      <w:color w:val="000080"/>
      <w:u w:val="none"/>
      <w:effect w:val="none"/>
    </w:rPr>
  </w:style>
  <w:style w:type="character" w:customStyle="1" w:styleId="field678">
    <w:name w:val="field_678"/>
    <w:qFormat/>
    <w:rsid w:val="003E4BEA"/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qFormat/>
    <w:rsid w:val="00E367EC"/>
  </w:style>
  <w:style w:type="paragraph" w:styleId="Zkladntextodsazen2">
    <w:name w:val="Body Text Indent 2"/>
    <w:basedOn w:val="Normln"/>
    <w:link w:val="Zkladntextodsazen2Char"/>
    <w:uiPriority w:val="99"/>
    <w:semiHidden/>
    <w:unhideWhenUsed/>
    <w:qFormat/>
    <w:rsid w:val="00E367EC"/>
    <w:pPr>
      <w:spacing w:after="120" w:line="480" w:lineRule="auto"/>
      <w:ind w:left="283"/>
    </w:pPr>
  </w:style>
  <w:style w:type="character" w:customStyle="1" w:styleId="preformatted">
    <w:name w:val="preformatted"/>
    <w:basedOn w:val="Standardnpsmoodstavce"/>
    <w:qFormat/>
    <w:rsid w:val="00843294"/>
  </w:style>
  <w:style w:type="character" w:styleId="Odkaznakoment">
    <w:name w:val="annotation reference"/>
    <w:basedOn w:val="Standardnpsmoodstavce"/>
    <w:uiPriority w:val="99"/>
    <w:semiHidden/>
    <w:unhideWhenUsed/>
    <w:qFormat/>
    <w:rsid w:val="0083725E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83725E"/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83725E"/>
    <w:pPr>
      <w:spacing w:line="240" w:lineRule="auto"/>
    </w:pPr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83725E"/>
    <w:rPr>
      <w:b/>
      <w:bCs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83725E"/>
    <w:rPr>
      <w:b/>
      <w:bCs/>
    </w:rPr>
  </w:style>
  <w:style w:type="character" w:customStyle="1" w:styleId="dn">
    <w:name w:val="Žádný"/>
    <w:qFormat/>
    <w:rsid w:val="00320564"/>
    <w:rPr>
      <w:lang w:val="es-ES_tradnl"/>
    </w:rPr>
  </w:style>
  <w:style w:type="character" w:customStyle="1" w:styleId="address">
    <w:name w:val="address"/>
    <w:basedOn w:val="Standardnpsmoodstavce"/>
    <w:qFormat/>
    <w:rsid w:val="00C5286C"/>
  </w:style>
  <w:style w:type="character" w:customStyle="1" w:styleId="ListLabel1">
    <w:name w:val="ListLabel 1"/>
    <w:qFormat/>
    <w:rsid w:val="00C2571E"/>
    <w:rPr>
      <w:b/>
    </w:rPr>
  </w:style>
  <w:style w:type="character" w:customStyle="1" w:styleId="ListLabel2">
    <w:name w:val="ListLabel 2"/>
    <w:qFormat/>
    <w:rsid w:val="00C2571E"/>
    <w:rPr>
      <w:b/>
    </w:rPr>
  </w:style>
  <w:style w:type="character" w:customStyle="1" w:styleId="ListLabel3">
    <w:name w:val="ListLabel 3"/>
    <w:qFormat/>
    <w:rsid w:val="00C2571E"/>
    <w:rPr>
      <w:rFonts w:eastAsia="Times New Roman" w:cs="Times New Roman"/>
    </w:rPr>
  </w:style>
  <w:style w:type="character" w:customStyle="1" w:styleId="ListLabel4">
    <w:name w:val="ListLabel 4"/>
    <w:qFormat/>
    <w:rsid w:val="00C2571E"/>
    <w:rPr>
      <w:rFonts w:cs="Courier New"/>
    </w:rPr>
  </w:style>
  <w:style w:type="character" w:customStyle="1" w:styleId="ListLabel5">
    <w:name w:val="ListLabel 5"/>
    <w:qFormat/>
    <w:rsid w:val="00C2571E"/>
    <w:rPr>
      <w:rFonts w:cs="Courier New"/>
    </w:rPr>
  </w:style>
  <w:style w:type="character" w:customStyle="1" w:styleId="ListLabel6">
    <w:name w:val="ListLabel 6"/>
    <w:qFormat/>
    <w:rsid w:val="00C2571E"/>
    <w:rPr>
      <w:rFonts w:cs="Courier New"/>
    </w:rPr>
  </w:style>
  <w:style w:type="character" w:customStyle="1" w:styleId="ListLabel7">
    <w:name w:val="ListLabel 7"/>
    <w:qFormat/>
    <w:rsid w:val="00C2571E"/>
    <w:rPr>
      <w:rFonts w:eastAsia="Times New Roman" w:cs="Times New Roman"/>
    </w:rPr>
  </w:style>
  <w:style w:type="character" w:customStyle="1" w:styleId="ListLabel8">
    <w:name w:val="ListLabel 8"/>
    <w:qFormat/>
    <w:rsid w:val="00C2571E"/>
    <w:rPr>
      <w:rFonts w:cs="Courier New"/>
    </w:rPr>
  </w:style>
  <w:style w:type="character" w:customStyle="1" w:styleId="ListLabel9">
    <w:name w:val="ListLabel 9"/>
    <w:qFormat/>
    <w:rsid w:val="00C2571E"/>
    <w:rPr>
      <w:rFonts w:cs="Courier New"/>
    </w:rPr>
  </w:style>
  <w:style w:type="character" w:customStyle="1" w:styleId="ListLabel10">
    <w:name w:val="ListLabel 10"/>
    <w:qFormat/>
    <w:rsid w:val="00C2571E"/>
    <w:rPr>
      <w:rFonts w:cs="Courier New"/>
    </w:rPr>
  </w:style>
  <w:style w:type="character" w:customStyle="1" w:styleId="ListLabel11">
    <w:name w:val="ListLabel 11"/>
    <w:qFormat/>
    <w:rsid w:val="00C2571E"/>
    <w:rPr>
      <w:rFonts w:cs="Courier New"/>
    </w:rPr>
  </w:style>
  <w:style w:type="character" w:customStyle="1" w:styleId="ListLabel12">
    <w:name w:val="ListLabel 12"/>
    <w:qFormat/>
    <w:rsid w:val="00C2571E"/>
    <w:rPr>
      <w:rFonts w:cs="Courier New"/>
    </w:rPr>
  </w:style>
  <w:style w:type="character" w:customStyle="1" w:styleId="ListLabel13">
    <w:name w:val="ListLabel 13"/>
    <w:qFormat/>
    <w:rsid w:val="00C2571E"/>
    <w:rPr>
      <w:rFonts w:cs="Courier New"/>
    </w:rPr>
  </w:style>
  <w:style w:type="character" w:customStyle="1" w:styleId="ListLabel14">
    <w:name w:val="ListLabel 14"/>
    <w:qFormat/>
    <w:rsid w:val="00C2571E"/>
    <w:rPr>
      <w:rFonts w:eastAsia="Times New Roman" w:cs="Times New Roman"/>
    </w:rPr>
  </w:style>
  <w:style w:type="character" w:customStyle="1" w:styleId="ListLabel15">
    <w:name w:val="ListLabel 15"/>
    <w:qFormat/>
    <w:rsid w:val="00C2571E"/>
    <w:rPr>
      <w:rFonts w:cs="Courier New"/>
    </w:rPr>
  </w:style>
  <w:style w:type="character" w:customStyle="1" w:styleId="ListLabel16">
    <w:name w:val="ListLabel 16"/>
    <w:qFormat/>
    <w:rsid w:val="00C2571E"/>
    <w:rPr>
      <w:rFonts w:cs="Courier New"/>
    </w:rPr>
  </w:style>
  <w:style w:type="character" w:customStyle="1" w:styleId="ListLabel17">
    <w:name w:val="ListLabel 17"/>
    <w:qFormat/>
    <w:rsid w:val="00C2571E"/>
    <w:rPr>
      <w:rFonts w:cs="Courier New"/>
    </w:rPr>
  </w:style>
  <w:style w:type="character" w:customStyle="1" w:styleId="ListLabel18">
    <w:name w:val="ListLabel 18"/>
    <w:qFormat/>
    <w:rsid w:val="00C2571E"/>
    <w:rPr>
      <w:rFonts w:eastAsia="Times New Roman" w:cs="Times New Roman"/>
    </w:rPr>
  </w:style>
  <w:style w:type="character" w:customStyle="1" w:styleId="ListLabel19">
    <w:name w:val="ListLabel 19"/>
    <w:qFormat/>
    <w:rsid w:val="00C2571E"/>
    <w:rPr>
      <w:rFonts w:cs="Courier New"/>
    </w:rPr>
  </w:style>
  <w:style w:type="character" w:customStyle="1" w:styleId="ListLabel20">
    <w:name w:val="ListLabel 20"/>
    <w:qFormat/>
    <w:rsid w:val="00C2571E"/>
    <w:rPr>
      <w:rFonts w:cs="Courier New"/>
    </w:rPr>
  </w:style>
  <w:style w:type="character" w:customStyle="1" w:styleId="ListLabel21">
    <w:name w:val="ListLabel 21"/>
    <w:qFormat/>
    <w:rsid w:val="00C2571E"/>
    <w:rPr>
      <w:rFonts w:cs="Courier New"/>
    </w:rPr>
  </w:style>
  <w:style w:type="character" w:customStyle="1" w:styleId="ListLabel22">
    <w:name w:val="ListLabel 22"/>
    <w:qFormat/>
    <w:rsid w:val="00C2571E"/>
    <w:rPr>
      <w:b/>
    </w:rPr>
  </w:style>
  <w:style w:type="character" w:customStyle="1" w:styleId="ListLabel23">
    <w:name w:val="ListLabel 23"/>
    <w:qFormat/>
    <w:rsid w:val="00C2571E"/>
    <w:rPr>
      <w:rFonts w:eastAsia="Calibri" w:cs="Times New Roman"/>
    </w:rPr>
  </w:style>
  <w:style w:type="character" w:customStyle="1" w:styleId="ListLabel24">
    <w:name w:val="ListLabel 24"/>
    <w:qFormat/>
    <w:rsid w:val="00C2571E"/>
    <w:rPr>
      <w:rFonts w:cs="Courier New"/>
    </w:rPr>
  </w:style>
  <w:style w:type="character" w:customStyle="1" w:styleId="ListLabel25">
    <w:name w:val="ListLabel 25"/>
    <w:qFormat/>
    <w:rsid w:val="00C2571E"/>
    <w:rPr>
      <w:rFonts w:cs="Courier New"/>
    </w:rPr>
  </w:style>
  <w:style w:type="character" w:customStyle="1" w:styleId="ListLabel26">
    <w:name w:val="ListLabel 26"/>
    <w:qFormat/>
    <w:rsid w:val="00C2571E"/>
    <w:rPr>
      <w:rFonts w:cs="Courier New"/>
    </w:rPr>
  </w:style>
  <w:style w:type="character" w:customStyle="1" w:styleId="ListLabel27">
    <w:name w:val="ListLabel 27"/>
    <w:qFormat/>
    <w:rsid w:val="00C2571E"/>
    <w:rPr>
      <w:rFonts w:eastAsia="Times New Roman" w:cs="Times New Roman"/>
    </w:rPr>
  </w:style>
  <w:style w:type="character" w:customStyle="1" w:styleId="ListLabel28">
    <w:name w:val="ListLabel 28"/>
    <w:qFormat/>
    <w:rsid w:val="00C2571E"/>
    <w:rPr>
      <w:rFonts w:cs="Courier New"/>
    </w:rPr>
  </w:style>
  <w:style w:type="character" w:customStyle="1" w:styleId="ListLabel29">
    <w:name w:val="ListLabel 29"/>
    <w:qFormat/>
    <w:rsid w:val="00C2571E"/>
    <w:rPr>
      <w:rFonts w:cs="Courier New"/>
    </w:rPr>
  </w:style>
  <w:style w:type="character" w:customStyle="1" w:styleId="ListLabel30">
    <w:name w:val="ListLabel 30"/>
    <w:qFormat/>
    <w:rsid w:val="00C2571E"/>
    <w:rPr>
      <w:rFonts w:cs="Courier New"/>
    </w:rPr>
  </w:style>
  <w:style w:type="character" w:customStyle="1" w:styleId="ListLabel31">
    <w:name w:val="ListLabel 31"/>
    <w:qFormat/>
    <w:rsid w:val="00C2571E"/>
    <w:rPr>
      <w:b/>
      <w:color w:val="4F81BD"/>
    </w:rPr>
  </w:style>
  <w:style w:type="character" w:customStyle="1" w:styleId="ListLabel32">
    <w:name w:val="ListLabel 32"/>
    <w:qFormat/>
    <w:rsid w:val="00C2571E"/>
    <w:rPr>
      <w:rFonts w:cs="Courier New"/>
    </w:rPr>
  </w:style>
  <w:style w:type="character" w:customStyle="1" w:styleId="ListLabel33">
    <w:name w:val="ListLabel 33"/>
    <w:qFormat/>
    <w:rsid w:val="00C2571E"/>
    <w:rPr>
      <w:rFonts w:cs="Courier New"/>
    </w:rPr>
  </w:style>
  <w:style w:type="character" w:customStyle="1" w:styleId="ListLabel34">
    <w:name w:val="ListLabel 34"/>
    <w:qFormat/>
    <w:rsid w:val="00C2571E"/>
    <w:rPr>
      <w:rFonts w:cs="Courier New"/>
    </w:rPr>
  </w:style>
  <w:style w:type="character" w:customStyle="1" w:styleId="ListLabel35">
    <w:name w:val="ListLabel 35"/>
    <w:qFormat/>
    <w:rsid w:val="00C2571E"/>
    <w:rPr>
      <w:rFonts w:eastAsia="Times New Roman" w:cs="Times New Roman"/>
    </w:rPr>
  </w:style>
  <w:style w:type="character" w:customStyle="1" w:styleId="ListLabel36">
    <w:name w:val="ListLabel 36"/>
    <w:qFormat/>
    <w:rsid w:val="00C2571E"/>
    <w:rPr>
      <w:rFonts w:cs="Courier New"/>
    </w:rPr>
  </w:style>
  <w:style w:type="character" w:customStyle="1" w:styleId="ListLabel37">
    <w:name w:val="ListLabel 37"/>
    <w:qFormat/>
    <w:rsid w:val="00C2571E"/>
    <w:rPr>
      <w:rFonts w:cs="Courier New"/>
    </w:rPr>
  </w:style>
  <w:style w:type="character" w:customStyle="1" w:styleId="ListLabel38">
    <w:name w:val="ListLabel 38"/>
    <w:qFormat/>
    <w:rsid w:val="00C2571E"/>
    <w:rPr>
      <w:rFonts w:cs="Courier New"/>
    </w:rPr>
  </w:style>
  <w:style w:type="character" w:customStyle="1" w:styleId="ListLabel39">
    <w:name w:val="ListLabel 39"/>
    <w:qFormat/>
    <w:rsid w:val="00C2571E"/>
    <w:rPr>
      <w:rFonts w:eastAsia="Times New Roman" w:cs="Times New Roman"/>
    </w:rPr>
  </w:style>
  <w:style w:type="character" w:customStyle="1" w:styleId="ListLabel40">
    <w:name w:val="ListLabel 40"/>
    <w:qFormat/>
    <w:rsid w:val="00C2571E"/>
    <w:rPr>
      <w:rFonts w:cs="Courier New"/>
    </w:rPr>
  </w:style>
  <w:style w:type="character" w:customStyle="1" w:styleId="ListLabel41">
    <w:name w:val="ListLabel 41"/>
    <w:qFormat/>
    <w:rsid w:val="00C2571E"/>
    <w:rPr>
      <w:rFonts w:cs="Courier New"/>
    </w:rPr>
  </w:style>
  <w:style w:type="character" w:customStyle="1" w:styleId="ListLabel42">
    <w:name w:val="ListLabel 42"/>
    <w:qFormat/>
    <w:rsid w:val="00C2571E"/>
    <w:rPr>
      <w:rFonts w:cs="Courier New"/>
    </w:rPr>
  </w:style>
  <w:style w:type="character" w:customStyle="1" w:styleId="ListLabel43">
    <w:name w:val="ListLabel 43"/>
    <w:qFormat/>
    <w:rsid w:val="00C2571E"/>
    <w:rPr>
      <w:color w:val="auto"/>
    </w:rPr>
  </w:style>
  <w:style w:type="character" w:customStyle="1" w:styleId="ListLabel44">
    <w:name w:val="ListLabel 44"/>
    <w:qFormat/>
    <w:rsid w:val="00C2571E"/>
    <w:rPr>
      <w:rFonts w:eastAsia="Calibri" w:cs="Times New Roman"/>
    </w:rPr>
  </w:style>
  <w:style w:type="character" w:customStyle="1" w:styleId="ListLabel45">
    <w:name w:val="ListLabel 45"/>
    <w:qFormat/>
    <w:rsid w:val="00C2571E"/>
    <w:rPr>
      <w:rFonts w:cs="Courier New"/>
    </w:rPr>
  </w:style>
  <w:style w:type="character" w:customStyle="1" w:styleId="ListLabel46">
    <w:name w:val="ListLabel 46"/>
    <w:qFormat/>
    <w:rsid w:val="00C2571E"/>
    <w:rPr>
      <w:rFonts w:cs="Courier New"/>
    </w:rPr>
  </w:style>
  <w:style w:type="character" w:customStyle="1" w:styleId="ListLabel47">
    <w:name w:val="ListLabel 47"/>
    <w:qFormat/>
    <w:rsid w:val="00C2571E"/>
    <w:rPr>
      <w:rFonts w:cs="Courier New"/>
    </w:rPr>
  </w:style>
  <w:style w:type="character" w:customStyle="1" w:styleId="ListLabel48">
    <w:name w:val="ListLabel 48"/>
    <w:qFormat/>
    <w:rsid w:val="00C2571E"/>
    <w:rPr>
      <w:rFonts w:eastAsia="Times New Roman" w:cs="Times New Roman"/>
    </w:rPr>
  </w:style>
  <w:style w:type="character" w:customStyle="1" w:styleId="ListLabel49">
    <w:name w:val="ListLabel 49"/>
    <w:qFormat/>
    <w:rsid w:val="00C2571E"/>
    <w:rPr>
      <w:rFonts w:eastAsia="Times New Roman" w:cs="Times New Roman"/>
    </w:rPr>
  </w:style>
  <w:style w:type="character" w:customStyle="1" w:styleId="ListLabel50">
    <w:name w:val="ListLabel 50"/>
    <w:qFormat/>
    <w:rsid w:val="00C2571E"/>
    <w:rPr>
      <w:rFonts w:cs="Courier New"/>
    </w:rPr>
  </w:style>
  <w:style w:type="character" w:customStyle="1" w:styleId="ListLabel51">
    <w:name w:val="ListLabel 51"/>
    <w:qFormat/>
    <w:rsid w:val="00C2571E"/>
    <w:rPr>
      <w:rFonts w:cs="Courier New"/>
    </w:rPr>
  </w:style>
  <w:style w:type="character" w:customStyle="1" w:styleId="ListLabel52">
    <w:name w:val="ListLabel 52"/>
    <w:qFormat/>
    <w:rsid w:val="00C2571E"/>
    <w:rPr>
      <w:rFonts w:cs="Courier New"/>
    </w:rPr>
  </w:style>
  <w:style w:type="character" w:customStyle="1" w:styleId="ListLabel53">
    <w:name w:val="ListLabel 53"/>
    <w:qFormat/>
    <w:rsid w:val="00C2571E"/>
    <w:rPr>
      <w:rFonts w:eastAsia="Times New Roman" w:cs="Times New Roman"/>
    </w:rPr>
  </w:style>
  <w:style w:type="character" w:customStyle="1" w:styleId="ListLabel54">
    <w:name w:val="ListLabel 54"/>
    <w:qFormat/>
    <w:rsid w:val="00C2571E"/>
    <w:rPr>
      <w:rFonts w:cs="Courier New"/>
    </w:rPr>
  </w:style>
  <w:style w:type="character" w:customStyle="1" w:styleId="ListLabel55">
    <w:name w:val="ListLabel 55"/>
    <w:qFormat/>
    <w:rsid w:val="00C2571E"/>
    <w:rPr>
      <w:rFonts w:cs="Courier New"/>
    </w:rPr>
  </w:style>
  <w:style w:type="character" w:customStyle="1" w:styleId="ListLabel56">
    <w:name w:val="ListLabel 56"/>
    <w:qFormat/>
    <w:rsid w:val="00C2571E"/>
    <w:rPr>
      <w:rFonts w:cs="Courier New"/>
    </w:rPr>
  </w:style>
  <w:style w:type="character" w:customStyle="1" w:styleId="ListLabel57">
    <w:name w:val="ListLabel 57"/>
    <w:qFormat/>
    <w:rsid w:val="00C2571E"/>
    <w:rPr>
      <w:rFonts w:cs="Courier New"/>
    </w:rPr>
  </w:style>
  <w:style w:type="character" w:customStyle="1" w:styleId="ListLabel58">
    <w:name w:val="ListLabel 58"/>
    <w:qFormat/>
    <w:rsid w:val="00C2571E"/>
    <w:rPr>
      <w:rFonts w:cs="Courier New"/>
    </w:rPr>
  </w:style>
  <w:style w:type="character" w:customStyle="1" w:styleId="ListLabel59">
    <w:name w:val="ListLabel 59"/>
    <w:qFormat/>
    <w:rsid w:val="00C2571E"/>
    <w:rPr>
      <w:rFonts w:cs="Courier New"/>
    </w:rPr>
  </w:style>
  <w:style w:type="character" w:customStyle="1" w:styleId="ListLabel60">
    <w:name w:val="ListLabel 60"/>
    <w:qFormat/>
    <w:rsid w:val="00C2571E"/>
    <w:rPr>
      <w:rFonts w:cs="Courier New"/>
    </w:rPr>
  </w:style>
  <w:style w:type="character" w:customStyle="1" w:styleId="ListLabel61">
    <w:name w:val="ListLabel 61"/>
    <w:qFormat/>
    <w:rsid w:val="00C2571E"/>
    <w:rPr>
      <w:rFonts w:cs="Courier New"/>
    </w:rPr>
  </w:style>
  <w:style w:type="character" w:customStyle="1" w:styleId="ListLabel62">
    <w:name w:val="ListLabel 62"/>
    <w:qFormat/>
    <w:rsid w:val="00C2571E"/>
    <w:rPr>
      <w:rFonts w:cs="Courier New"/>
    </w:rPr>
  </w:style>
  <w:style w:type="character" w:customStyle="1" w:styleId="ListLabel63">
    <w:name w:val="ListLabel 63"/>
    <w:qFormat/>
    <w:rsid w:val="00C2571E"/>
    <w:rPr>
      <w:rFonts w:eastAsia="Times New Roman" w:cs="Times New Roman"/>
    </w:rPr>
  </w:style>
  <w:style w:type="character" w:customStyle="1" w:styleId="ListLabel64">
    <w:name w:val="ListLabel 64"/>
    <w:qFormat/>
    <w:rsid w:val="00C2571E"/>
    <w:rPr>
      <w:rFonts w:cs="Courier New"/>
    </w:rPr>
  </w:style>
  <w:style w:type="character" w:customStyle="1" w:styleId="ListLabel65">
    <w:name w:val="ListLabel 65"/>
    <w:qFormat/>
    <w:rsid w:val="00C2571E"/>
    <w:rPr>
      <w:rFonts w:cs="Courier New"/>
    </w:rPr>
  </w:style>
  <w:style w:type="character" w:customStyle="1" w:styleId="ListLabel66">
    <w:name w:val="ListLabel 66"/>
    <w:qFormat/>
    <w:rsid w:val="00C2571E"/>
    <w:rPr>
      <w:rFonts w:cs="Courier New"/>
    </w:rPr>
  </w:style>
  <w:style w:type="character" w:customStyle="1" w:styleId="ListLabel67">
    <w:name w:val="ListLabel 67"/>
    <w:qFormat/>
    <w:rsid w:val="00C2571E"/>
    <w:rPr>
      <w:rFonts w:cs="Courier New"/>
    </w:rPr>
  </w:style>
  <w:style w:type="character" w:customStyle="1" w:styleId="ListLabel68">
    <w:name w:val="ListLabel 68"/>
    <w:qFormat/>
    <w:rsid w:val="00C2571E"/>
    <w:rPr>
      <w:rFonts w:cs="Courier New"/>
    </w:rPr>
  </w:style>
  <w:style w:type="character" w:customStyle="1" w:styleId="ListLabel69">
    <w:name w:val="ListLabel 69"/>
    <w:qFormat/>
    <w:rsid w:val="00C2571E"/>
    <w:rPr>
      <w:rFonts w:cs="Courier New"/>
    </w:rPr>
  </w:style>
  <w:style w:type="character" w:customStyle="1" w:styleId="ListLabel70">
    <w:name w:val="ListLabel 70"/>
    <w:qFormat/>
    <w:rsid w:val="00C2571E"/>
    <w:rPr>
      <w:rFonts w:eastAsia="Times New Roman" w:cs="Times New Roman"/>
    </w:rPr>
  </w:style>
  <w:style w:type="character" w:customStyle="1" w:styleId="ListLabel71">
    <w:name w:val="ListLabel 71"/>
    <w:qFormat/>
    <w:rsid w:val="00C2571E"/>
    <w:rPr>
      <w:rFonts w:cs="Courier New"/>
    </w:rPr>
  </w:style>
  <w:style w:type="character" w:customStyle="1" w:styleId="ListLabel72">
    <w:name w:val="ListLabel 72"/>
    <w:qFormat/>
    <w:rsid w:val="00C2571E"/>
    <w:rPr>
      <w:rFonts w:cs="Courier New"/>
    </w:rPr>
  </w:style>
  <w:style w:type="character" w:customStyle="1" w:styleId="ListLabel73">
    <w:name w:val="ListLabel 73"/>
    <w:qFormat/>
    <w:rsid w:val="00C2571E"/>
    <w:rPr>
      <w:rFonts w:cs="Courier New"/>
    </w:rPr>
  </w:style>
  <w:style w:type="character" w:customStyle="1" w:styleId="ListLabel74">
    <w:name w:val="ListLabel 74"/>
    <w:qFormat/>
    <w:rsid w:val="00C2571E"/>
    <w:rPr>
      <w:rFonts w:cs="Courier New"/>
    </w:rPr>
  </w:style>
  <w:style w:type="character" w:customStyle="1" w:styleId="ListLabel75">
    <w:name w:val="ListLabel 75"/>
    <w:qFormat/>
    <w:rsid w:val="00C2571E"/>
    <w:rPr>
      <w:rFonts w:cs="Courier New"/>
    </w:rPr>
  </w:style>
  <w:style w:type="character" w:customStyle="1" w:styleId="ListLabel76">
    <w:name w:val="ListLabel 76"/>
    <w:qFormat/>
    <w:rsid w:val="00C2571E"/>
    <w:rPr>
      <w:rFonts w:cs="Courier New"/>
    </w:rPr>
  </w:style>
  <w:style w:type="character" w:customStyle="1" w:styleId="ListLabel77">
    <w:name w:val="ListLabel 77"/>
    <w:qFormat/>
    <w:rsid w:val="00C2571E"/>
    <w:rPr>
      <w:rFonts w:cs="Courier New"/>
    </w:rPr>
  </w:style>
  <w:style w:type="character" w:customStyle="1" w:styleId="ListLabel78">
    <w:name w:val="ListLabel 78"/>
    <w:qFormat/>
    <w:rsid w:val="00C2571E"/>
    <w:rPr>
      <w:rFonts w:cs="Courier New"/>
    </w:rPr>
  </w:style>
  <w:style w:type="character" w:customStyle="1" w:styleId="ListLabel79">
    <w:name w:val="ListLabel 79"/>
    <w:qFormat/>
    <w:rsid w:val="00C2571E"/>
    <w:rPr>
      <w:rFonts w:cs="Courier New"/>
    </w:rPr>
  </w:style>
  <w:style w:type="character" w:customStyle="1" w:styleId="ListLabel80">
    <w:name w:val="ListLabel 80"/>
    <w:qFormat/>
    <w:rsid w:val="00C2571E"/>
    <w:rPr>
      <w:rFonts w:cs="Courier New"/>
    </w:rPr>
  </w:style>
  <w:style w:type="character" w:customStyle="1" w:styleId="ListLabel81">
    <w:name w:val="ListLabel 81"/>
    <w:qFormat/>
    <w:rsid w:val="00C2571E"/>
    <w:rPr>
      <w:rFonts w:cs="Courier New"/>
    </w:rPr>
  </w:style>
  <w:style w:type="character" w:customStyle="1" w:styleId="ListLabel82">
    <w:name w:val="ListLabel 82"/>
    <w:qFormat/>
    <w:rsid w:val="00C2571E"/>
    <w:rPr>
      <w:rFonts w:cs="Courier New"/>
    </w:rPr>
  </w:style>
  <w:style w:type="character" w:customStyle="1" w:styleId="ListLabel83">
    <w:name w:val="ListLabel 83"/>
    <w:qFormat/>
    <w:rsid w:val="00C2571E"/>
    <w:rPr>
      <w:rFonts w:cs="Courier New"/>
    </w:rPr>
  </w:style>
  <w:style w:type="character" w:customStyle="1" w:styleId="ListLabel84">
    <w:name w:val="ListLabel 84"/>
    <w:qFormat/>
    <w:rsid w:val="00C2571E"/>
    <w:rPr>
      <w:rFonts w:cs="Courier New"/>
    </w:rPr>
  </w:style>
  <w:style w:type="character" w:customStyle="1" w:styleId="ListLabel85">
    <w:name w:val="ListLabel 85"/>
    <w:qFormat/>
    <w:rsid w:val="00C2571E"/>
    <w:rPr>
      <w:rFonts w:cs="Courier New"/>
    </w:rPr>
  </w:style>
  <w:style w:type="character" w:customStyle="1" w:styleId="ListLabel86">
    <w:name w:val="ListLabel 86"/>
    <w:qFormat/>
    <w:rsid w:val="00C2571E"/>
    <w:rPr>
      <w:rFonts w:cs="Courier New"/>
    </w:rPr>
  </w:style>
  <w:style w:type="character" w:customStyle="1" w:styleId="ListLabel87">
    <w:name w:val="ListLabel 87"/>
    <w:qFormat/>
    <w:rsid w:val="00C2571E"/>
    <w:rPr>
      <w:rFonts w:cs="Courier New"/>
    </w:rPr>
  </w:style>
  <w:style w:type="character" w:customStyle="1" w:styleId="ListLabel88">
    <w:name w:val="ListLabel 88"/>
    <w:qFormat/>
    <w:rsid w:val="00C2571E"/>
    <w:rPr>
      <w:rFonts w:cs="Courier New"/>
    </w:rPr>
  </w:style>
  <w:style w:type="character" w:customStyle="1" w:styleId="ListLabel89">
    <w:name w:val="ListLabel 89"/>
    <w:qFormat/>
    <w:rsid w:val="00C2571E"/>
    <w:rPr>
      <w:rFonts w:eastAsia="Times New Roman" w:cs="Times New Roman"/>
    </w:rPr>
  </w:style>
  <w:style w:type="character" w:customStyle="1" w:styleId="ListLabel90">
    <w:name w:val="ListLabel 90"/>
    <w:qFormat/>
    <w:rsid w:val="00C2571E"/>
    <w:rPr>
      <w:rFonts w:cs="Courier New"/>
    </w:rPr>
  </w:style>
  <w:style w:type="character" w:customStyle="1" w:styleId="ListLabel91">
    <w:name w:val="ListLabel 91"/>
    <w:qFormat/>
    <w:rsid w:val="00C2571E"/>
    <w:rPr>
      <w:rFonts w:cs="Courier New"/>
    </w:rPr>
  </w:style>
  <w:style w:type="character" w:customStyle="1" w:styleId="ListLabel92">
    <w:name w:val="ListLabel 92"/>
    <w:qFormat/>
    <w:rsid w:val="00C2571E"/>
    <w:rPr>
      <w:rFonts w:cs="Courier New"/>
    </w:rPr>
  </w:style>
  <w:style w:type="character" w:customStyle="1" w:styleId="ListLabel93">
    <w:name w:val="ListLabel 93"/>
    <w:qFormat/>
    <w:rsid w:val="00C2571E"/>
    <w:rPr>
      <w:rFonts w:cs="Courier New"/>
    </w:rPr>
  </w:style>
  <w:style w:type="character" w:customStyle="1" w:styleId="ListLabel94">
    <w:name w:val="ListLabel 94"/>
    <w:qFormat/>
    <w:rsid w:val="00C2571E"/>
    <w:rPr>
      <w:rFonts w:cs="Courier New"/>
    </w:rPr>
  </w:style>
  <w:style w:type="character" w:customStyle="1" w:styleId="ListLabel95">
    <w:name w:val="ListLabel 95"/>
    <w:qFormat/>
    <w:rsid w:val="00C2571E"/>
    <w:rPr>
      <w:rFonts w:cs="Courier New"/>
    </w:rPr>
  </w:style>
  <w:style w:type="character" w:customStyle="1" w:styleId="ListLabel96">
    <w:name w:val="ListLabel 96"/>
    <w:qFormat/>
    <w:rsid w:val="00C2571E"/>
    <w:rPr>
      <w:rFonts w:eastAsia="Calibri" w:cs="Times New Roman"/>
      <w:color w:val="auto"/>
    </w:rPr>
  </w:style>
  <w:style w:type="character" w:customStyle="1" w:styleId="ListLabel97">
    <w:name w:val="ListLabel 97"/>
    <w:qFormat/>
    <w:rsid w:val="00C2571E"/>
    <w:rPr>
      <w:rFonts w:cs="Courier New"/>
    </w:rPr>
  </w:style>
  <w:style w:type="character" w:customStyle="1" w:styleId="ListLabel98">
    <w:name w:val="ListLabel 98"/>
    <w:qFormat/>
    <w:rsid w:val="00C2571E"/>
    <w:rPr>
      <w:rFonts w:cs="Courier New"/>
    </w:rPr>
  </w:style>
  <w:style w:type="character" w:customStyle="1" w:styleId="ListLabel99">
    <w:name w:val="ListLabel 99"/>
    <w:qFormat/>
    <w:rsid w:val="00C2571E"/>
    <w:rPr>
      <w:rFonts w:cs="Courier New"/>
    </w:rPr>
  </w:style>
  <w:style w:type="character" w:customStyle="1" w:styleId="ListLabel100">
    <w:name w:val="ListLabel 100"/>
    <w:qFormat/>
    <w:rsid w:val="00C2571E"/>
    <w:rPr>
      <w:sz w:val="24"/>
      <w:szCs w:val="24"/>
    </w:rPr>
  </w:style>
  <w:style w:type="character" w:customStyle="1" w:styleId="ListLabel101">
    <w:name w:val="ListLabel 101"/>
    <w:qFormat/>
    <w:rsid w:val="00C2571E"/>
    <w:rPr>
      <w:rFonts w:eastAsia="Times New Roman" w:cs="Times New Roman"/>
    </w:rPr>
  </w:style>
  <w:style w:type="character" w:customStyle="1" w:styleId="ListLabel102">
    <w:name w:val="ListLabel 102"/>
    <w:qFormat/>
    <w:rsid w:val="00C2571E"/>
    <w:rPr>
      <w:rFonts w:cs="Courier New"/>
    </w:rPr>
  </w:style>
  <w:style w:type="character" w:customStyle="1" w:styleId="ListLabel103">
    <w:name w:val="ListLabel 103"/>
    <w:qFormat/>
    <w:rsid w:val="00C2571E"/>
    <w:rPr>
      <w:rFonts w:cs="Courier New"/>
    </w:rPr>
  </w:style>
  <w:style w:type="character" w:customStyle="1" w:styleId="ListLabel104">
    <w:name w:val="ListLabel 104"/>
    <w:qFormat/>
    <w:rsid w:val="00C2571E"/>
    <w:rPr>
      <w:rFonts w:cs="Courier New"/>
    </w:rPr>
  </w:style>
  <w:style w:type="character" w:customStyle="1" w:styleId="ListLabel105">
    <w:name w:val="ListLabel 105"/>
    <w:qFormat/>
    <w:rsid w:val="00C2571E"/>
    <w:rPr>
      <w:rFonts w:cs="Courier New"/>
    </w:rPr>
  </w:style>
  <w:style w:type="character" w:customStyle="1" w:styleId="ListLabel106">
    <w:name w:val="ListLabel 106"/>
    <w:qFormat/>
    <w:rsid w:val="00C2571E"/>
    <w:rPr>
      <w:rFonts w:cs="Courier New"/>
    </w:rPr>
  </w:style>
  <w:style w:type="character" w:customStyle="1" w:styleId="ListLabel107">
    <w:name w:val="ListLabel 107"/>
    <w:qFormat/>
    <w:rsid w:val="00C2571E"/>
    <w:rPr>
      <w:rFonts w:cs="Courier New"/>
    </w:rPr>
  </w:style>
  <w:style w:type="character" w:customStyle="1" w:styleId="ListLabel108">
    <w:name w:val="ListLabel 108"/>
    <w:qFormat/>
    <w:rsid w:val="00C2571E"/>
    <w:rPr>
      <w:rFonts w:ascii="Times New Roman" w:eastAsia="Calibri" w:hAnsi="Times New Roman" w:cs="Times New Roman"/>
      <w:sz w:val="24"/>
    </w:rPr>
  </w:style>
  <w:style w:type="character" w:customStyle="1" w:styleId="ListLabel109">
    <w:name w:val="ListLabel 109"/>
    <w:qFormat/>
    <w:rsid w:val="00C2571E"/>
    <w:rPr>
      <w:rFonts w:cs="Courier New"/>
    </w:rPr>
  </w:style>
  <w:style w:type="character" w:customStyle="1" w:styleId="ListLabel110">
    <w:name w:val="ListLabel 110"/>
    <w:qFormat/>
    <w:rsid w:val="00C2571E"/>
    <w:rPr>
      <w:rFonts w:cs="Courier New"/>
    </w:rPr>
  </w:style>
  <w:style w:type="character" w:customStyle="1" w:styleId="ListLabel111">
    <w:name w:val="ListLabel 111"/>
    <w:qFormat/>
    <w:rsid w:val="00C2571E"/>
    <w:rPr>
      <w:rFonts w:cs="Courier New"/>
    </w:rPr>
  </w:style>
  <w:style w:type="character" w:customStyle="1" w:styleId="ListLabel112">
    <w:name w:val="ListLabel 112"/>
    <w:qFormat/>
    <w:rsid w:val="00C2571E"/>
    <w:rPr>
      <w:rFonts w:ascii="Times New Roman" w:hAnsi="Times New Roman" w:cs="Symbol"/>
      <w:sz w:val="24"/>
    </w:rPr>
  </w:style>
  <w:style w:type="character" w:customStyle="1" w:styleId="ListLabel113">
    <w:name w:val="ListLabel 113"/>
    <w:qFormat/>
    <w:rsid w:val="00C2571E"/>
    <w:rPr>
      <w:rFonts w:cs="Courier New"/>
    </w:rPr>
  </w:style>
  <w:style w:type="character" w:customStyle="1" w:styleId="ListLabel114">
    <w:name w:val="ListLabel 114"/>
    <w:qFormat/>
    <w:rsid w:val="00C2571E"/>
    <w:rPr>
      <w:rFonts w:cs="Wingdings"/>
    </w:rPr>
  </w:style>
  <w:style w:type="character" w:customStyle="1" w:styleId="ListLabel115">
    <w:name w:val="ListLabel 115"/>
    <w:qFormat/>
    <w:rsid w:val="00C2571E"/>
    <w:rPr>
      <w:rFonts w:cs="Symbol"/>
    </w:rPr>
  </w:style>
  <w:style w:type="character" w:customStyle="1" w:styleId="ListLabel116">
    <w:name w:val="ListLabel 116"/>
    <w:qFormat/>
    <w:rsid w:val="00C2571E"/>
    <w:rPr>
      <w:rFonts w:cs="Courier New"/>
    </w:rPr>
  </w:style>
  <w:style w:type="character" w:customStyle="1" w:styleId="ListLabel117">
    <w:name w:val="ListLabel 117"/>
    <w:qFormat/>
    <w:rsid w:val="00C2571E"/>
    <w:rPr>
      <w:rFonts w:cs="Wingdings"/>
    </w:rPr>
  </w:style>
  <w:style w:type="character" w:customStyle="1" w:styleId="ListLabel118">
    <w:name w:val="ListLabel 118"/>
    <w:qFormat/>
    <w:rsid w:val="00C2571E"/>
    <w:rPr>
      <w:rFonts w:cs="Symbol"/>
    </w:rPr>
  </w:style>
  <w:style w:type="character" w:customStyle="1" w:styleId="ListLabel119">
    <w:name w:val="ListLabel 119"/>
    <w:qFormat/>
    <w:rsid w:val="00C2571E"/>
    <w:rPr>
      <w:rFonts w:cs="Courier New"/>
    </w:rPr>
  </w:style>
  <w:style w:type="character" w:customStyle="1" w:styleId="ListLabel120">
    <w:name w:val="ListLabel 120"/>
    <w:qFormat/>
    <w:rsid w:val="00C2571E"/>
    <w:rPr>
      <w:rFonts w:cs="Wingdings"/>
    </w:rPr>
  </w:style>
  <w:style w:type="character" w:customStyle="1" w:styleId="ListLabel121">
    <w:name w:val="ListLabel 121"/>
    <w:qFormat/>
    <w:rsid w:val="00C2571E"/>
    <w:rPr>
      <w:rFonts w:ascii="Times New Roman" w:hAnsi="Times New Roman" w:cs="Times New Roman"/>
      <w:sz w:val="24"/>
    </w:rPr>
  </w:style>
  <w:style w:type="character" w:customStyle="1" w:styleId="ListLabel122">
    <w:name w:val="ListLabel 122"/>
    <w:qFormat/>
    <w:rsid w:val="00C2571E"/>
    <w:rPr>
      <w:rFonts w:cs="Courier New"/>
    </w:rPr>
  </w:style>
  <w:style w:type="character" w:customStyle="1" w:styleId="ListLabel123">
    <w:name w:val="ListLabel 123"/>
    <w:qFormat/>
    <w:rsid w:val="00C2571E"/>
    <w:rPr>
      <w:rFonts w:cs="Wingdings"/>
    </w:rPr>
  </w:style>
  <w:style w:type="character" w:customStyle="1" w:styleId="ListLabel124">
    <w:name w:val="ListLabel 124"/>
    <w:qFormat/>
    <w:rsid w:val="00C2571E"/>
    <w:rPr>
      <w:rFonts w:cs="Symbol"/>
    </w:rPr>
  </w:style>
  <w:style w:type="character" w:customStyle="1" w:styleId="ListLabel125">
    <w:name w:val="ListLabel 125"/>
    <w:qFormat/>
    <w:rsid w:val="00C2571E"/>
    <w:rPr>
      <w:rFonts w:cs="Courier New"/>
    </w:rPr>
  </w:style>
  <w:style w:type="character" w:customStyle="1" w:styleId="ListLabel126">
    <w:name w:val="ListLabel 126"/>
    <w:qFormat/>
    <w:rsid w:val="00C2571E"/>
    <w:rPr>
      <w:rFonts w:cs="Wingdings"/>
    </w:rPr>
  </w:style>
  <w:style w:type="character" w:customStyle="1" w:styleId="ListLabel127">
    <w:name w:val="ListLabel 127"/>
    <w:qFormat/>
    <w:rsid w:val="00C2571E"/>
    <w:rPr>
      <w:rFonts w:cs="Symbol"/>
    </w:rPr>
  </w:style>
  <w:style w:type="character" w:customStyle="1" w:styleId="ListLabel128">
    <w:name w:val="ListLabel 128"/>
    <w:qFormat/>
    <w:rsid w:val="00C2571E"/>
    <w:rPr>
      <w:rFonts w:cs="Courier New"/>
    </w:rPr>
  </w:style>
  <w:style w:type="character" w:customStyle="1" w:styleId="ListLabel129">
    <w:name w:val="ListLabel 129"/>
    <w:qFormat/>
    <w:rsid w:val="00C2571E"/>
    <w:rPr>
      <w:rFonts w:cs="Wingdings"/>
    </w:rPr>
  </w:style>
  <w:style w:type="paragraph" w:customStyle="1" w:styleId="Nadpis">
    <w:name w:val="Nadpis"/>
    <w:basedOn w:val="Normln"/>
    <w:next w:val="Zkladntext"/>
    <w:qFormat/>
    <w:rsid w:val="00C2571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eznam">
    <w:name w:val="List"/>
    <w:basedOn w:val="Zkladntext"/>
    <w:rsid w:val="00C2571E"/>
    <w:rPr>
      <w:rFonts w:cs="Arial"/>
    </w:rPr>
  </w:style>
  <w:style w:type="paragraph" w:styleId="Titulek">
    <w:name w:val="caption"/>
    <w:basedOn w:val="Normln"/>
    <w:qFormat/>
    <w:rsid w:val="00C2571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C2571E"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180B82"/>
    <w:pPr>
      <w:ind w:left="720"/>
      <w:contextualSpacing/>
    </w:pPr>
  </w:style>
  <w:style w:type="paragraph" w:customStyle="1" w:styleId="26">
    <w:name w:val="26"/>
    <w:qFormat/>
    <w:rsid w:val="003673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5">
    <w:name w:val="25"/>
    <w:qFormat/>
    <w:rsid w:val="00514412"/>
    <w:pPr>
      <w:spacing w:line="252" w:lineRule="auto"/>
    </w:pPr>
    <w:rPr>
      <w:sz w:val="22"/>
    </w:rPr>
  </w:style>
  <w:style w:type="paragraph" w:customStyle="1" w:styleId="Zkladntext22">
    <w:name w:val="Základní text 22"/>
    <w:basedOn w:val="Normln"/>
    <w:qFormat/>
    <w:rsid w:val="00A7540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cntmsonormal">
    <w:name w:val="mcntmsonormal"/>
    <w:basedOn w:val="Normln"/>
    <w:qFormat/>
    <w:rsid w:val="00601D5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vbloku">
    <w:name w:val="Block Text"/>
    <w:basedOn w:val="Normln"/>
    <w:qFormat/>
    <w:rsid w:val="00780023"/>
    <w:pPr>
      <w:tabs>
        <w:tab w:val="left" w:pos="8976"/>
      </w:tabs>
      <w:spacing w:after="0" w:line="240" w:lineRule="auto"/>
      <w:ind w:left="-102" w:right="709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24">
    <w:name w:val="24"/>
    <w:qFormat/>
    <w:rsid w:val="00D5744E"/>
    <w:pPr>
      <w:spacing w:line="252" w:lineRule="auto"/>
    </w:pPr>
    <w:rPr>
      <w:sz w:val="22"/>
    </w:rPr>
  </w:style>
  <w:style w:type="paragraph" w:customStyle="1" w:styleId="23">
    <w:name w:val="23"/>
    <w:qFormat/>
    <w:rsid w:val="00D93B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2">
    <w:name w:val="22"/>
    <w:qFormat/>
    <w:rsid w:val="000E1C09"/>
    <w:pPr>
      <w:spacing w:line="252" w:lineRule="auto"/>
    </w:pPr>
    <w:rPr>
      <w:sz w:val="22"/>
    </w:rPr>
  </w:style>
  <w:style w:type="paragraph" w:customStyle="1" w:styleId="21">
    <w:name w:val="21"/>
    <w:qFormat/>
    <w:rsid w:val="00CA48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qFormat/>
    <w:rsid w:val="009B3178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0">
    <w:name w:val="20"/>
    <w:qFormat/>
    <w:rsid w:val="003B340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9">
    <w:name w:val="19"/>
    <w:qFormat/>
    <w:rsid w:val="006F72D8"/>
    <w:pPr>
      <w:spacing w:line="252" w:lineRule="auto"/>
    </w:pPr>
    <w:rPr>
      <w:sz w:val="22"/>
    </w:rPr>
  </w:style>
  <w:style w:type="paragraph" w:customStyle="1" w:styleId="18">
    <w:name w:val="18"/>
    <w:qFormat/>
    <w:rsid w:val="00EF6C3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7">
    <w:name w:val="17"/>
    <w:uiPriority w:val="20"/>
    <w:qFormat/>
    <w:rsid w:val="002A4CA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6">
    <w:name w:val="16"/>
    <w:qFormat/>
    <w:rsid w:val="008B102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5">
    <w:name w:val="15"/>
    <w:qFormat/>
    <w:rsid w:val="001B53D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vbloku1">
    <w:name w:val="Text v bloku1"/>
    <w:basedOn w:val="Normln"/>
    <w:qFormat/>
    <w:rsid w:val="00225C74"/>
    <w:pPr>
      <w:tabs>
        <w:tab w:val="left" w:pos="8976"/>
      </w:tabs>
      <w:spacing w:after="0" w:line="240" w:lineRule="auto"/>
      <w:ind w:left="-102" w:right="709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14">
    <w:name w:val="14"/>
    <w:qFormat/>
    <w:rsid w:val="00046325"/>
    <w:pPr>
      <w:spacing w:line="252" w:lineRule="auto"/>
    </w:pPr>
    <w:rPr>
      <w:sz w:val="22"/>
    </w:rPr>
  </w:style>
  <w:style w:type="paragraph" w:customStyle="1" w:styleId="13">
    <w:name w:val="13"/>
    <w:qFormat/>
    <w:rsid w:val="006B148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2">
    <w:name w:val="12"/>
    <w:qFormat/>
    <w:rsid w:val="00F91D50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11"/>
    <w:qFormat/>
    <w:rsid w:val="000424E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0">
    <w:name w:val="10"/>
    <w:qFormat/>
    <w:rsid w:val="00852BCB"/>
    <w:pPr>
      <w:spacing w:line="252" w:lineRule="auto"/>
    </w:pPr>
    <w:rPr>
      <w:sz w:val="22"/>
    </w:rPr>
  </w:style>
  <w:style w:type="paragraph" w:customStyle="1" w:styleId="9">
    <w:name w:val="9"/>
    <w:qFormat/>
    <w:rsid w:val="0045357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8">
    <w:name w:val="8"/>
    <w:qFormat/>
    <w:rsid w:val="00D9310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7">
    <w:name w:val="7"/>
    <w:qFormat/>
    <w:rsid w:val="00AD52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6">
    <w:name w:val="6"/>
    <w:qFormat/>
    <w:rsid w:val="007C678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5">
    <w:name w:val="5"/>
    <w:qFormat/>
    <w:rsid w:val="00107A96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">
    <w:name w:val="4"/>
    <w:uiPriority w:val="20"/>
    <w:qFormat/>
    <w:rsid w:val="005E09A2"/>
    <w:pPr>
      <w:spacing w:line="252" w:lineRule="auto"/>
    </w:pPr>
    <w:rPr>
      <w:sz w:val="22"/>
    </w:rPr>
  </w:style>
  <w:style w:type="paragraph" w:customStyle="1" w:styleId="3">
    <w:name w:val="3"/>
    <w:qFormat/>
    <w:rsid w:val="007825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">
    <w:name w:val="2"/>
    <w:qFormat/>
    <w:rsid w:val="009002F9"/>
    <w:pPr>
      <w:spacing w:line="252" w:lineRule="auto"/>
    </w:pPr>
    <w:rPr>
      <w:sz w:val="22"/>
    </w:rPr>
  </w:style>
  <w:style w:type="paragraph" w:styleId="Normlnweb">
    <w:name w:val="Normal (Web)"/>
    <w:basedOn w:val="Normln"/>
    <w:uiPriority w:val="99"/>
    <w:unhideWhenUsed/>
    <w:qFormat/>
    <w:rsid w:val="00171432"/>
    <w:pPr>
      <w:spacing w:beforeAutospacing="1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paragraph" w:customStyle="1" w:styleId="default0">
    <w:name w:val="default"/>
    <w:basedOn w:val="Normln"/>
    <w:uiPriority w:val="99"/>
    <w:semiHidden/>
    <w:qFormat/>
    <w:rsid w:val="00171432"/>
    <w:pPr>
      <w:spacing w:beforeAutospacing="1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paragraph" w:customStyle="1" w:styleId="1">
    <w:name w:val="1"/>
    <w:qFormat/>
    <w:rsid w:val="00DE4F9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qFormat/>
    <w:rsid w:val="002C5920"/>
    <w:pP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2C5920"/>
    <w:pPr>
      <w:spacing w:after="140" w:line="276" w:lineRule="auto"/>
    </w:pPr>
  </w:style>
  <w:style w:type="table" w:styleId="Mkatabulky">
    <w:name w:val="Table Grid"/>
    <w:basedOn w:val="Normlntabulka"/>
    <w:uiPriority w:val="39"/>
    <w:rsid w:val="00655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qFormat/>
    <w:rsid w:val="000F26F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0">
    <w:qFormat/>
    <w:rsid w:val="00B418E9"/>
    <w:pPr>
      <w:spacing w:after="160" w:line="252" w:lineRule="auto"/>
    </w:pPr>
    <w:rPr>
      <w:sz w:val="22"/>
    </w:rPr>
  </w:style>
  <w:style w:type="paragraph" w:customStyle="1" w:styleId="a1">
    <w:qFormat/>
    <w:rsid w:val="00A86F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2">
    <w:uiPriority w:val="20"/>
    <w:qFormat/>
    <w:rsid w:val="004C408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3">
    <w:qFormat/>
    <w:rsid w:val="009805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2B26EA"/>
    <w:pPr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vraznn1">
    <w:name w:val="Zvýraznění1"/>
    <w:qFormat/>
    <w:rsid w:val="006F7650"/>
    <w:rPr>
      <w:i/>
      <w:iCs/>
    </w:rPr>
  </w:style>
  <w:style w:type="paragraph" w:customStyle="1" w:styleId="a4">
    <w:qFormat/>
    <w:rsid w:val="005728A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-wm-msonormal">
    <w:name w:val="-wm-msonormal"/>
    <w:basedOn w:val="Normln"/>
    <w:rsid w:val="00A2381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l4">
    <w:name w:val="l4"/>
    <w:basedOn w:val="Normln"/>
    <w:rsid w:val="00A23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5">
    <w:name w:val="l5"/>
    <w:basedOn w:val="Normln"/>
    <w:rsid w:val="00A23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2381D"/>
    <w:rPr>
      <w:color w:val="0000FF"/>
      <w:u w:val="single"/>
    </w:rPr>
  </w:style>
  <w:style w:type="paragraph" w:customStyle="1" w:styleId="ACT1">
    <w:name w:val="ACT_1"/>
    <w:basedOn w:val="Normln"/>
    <w:rsid w:val="00A2381D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4"/>
      <w:lang w:eastAsia="cs-CZ"/>
    </w:rPr>
  </w:style>
  <w:style w:type="paragraph" w:customStyle="1" w:styleId="N1">
    <w:name w:val="N1"/>
    <w:basedOn w:val="Normln"/>
    <w:uiPriority w:val="99"/>
    <w:rsid w:val="00A2381D"/>
    <w:pPr>
      <w:autoSpaceDE w:val="0"/>
      <w:autoSpaceDN w:val="0"/>
      <w:spacing w:before="120" w:after="120" w:line="24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customStyle="1" w:styleId="msonormal0">
    <w:name w:val="msonormal"/>
    <w:basedOn w:val="Normln"/>
    <w:rsid w:val="00A23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5">
    <w:name w:val="xl65"/>
    <w:basedOn w:val="Normln"/>
    <w:rsid w:val="00A2381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6">
    <w:name w:val="xl66"/>
    <w:basedOn w:val="Normln"/>
    <w:rsid w:val="00A23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67">
    <w:name w:val="xl67"/>
    <w:basedOn w:val="Normln"/>
    <w:rsid w:val="00A2381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8">
    <w:name w:val="xl68"/>
    <w:basedOn w:val="Normln"/>
    <w:rsid w:val="00A2381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9">
    <w:name w:val="xl69"/>
    <w:basedOn w:val="Normln"/>
    <w:rsid w:val="00A238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70">
    <w:name w:val="xl70"/>
    <w:basedOn w:val="Normln"/>
    <w:rsid w:val="00A2381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A238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72">
    <w:name w:val="xl72"/>
    <w:basedOn w:val="Normln"/>
    <w:rsid w:val="00A2381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73">
    <w:name w:val="xl73"/>
    <w:basedOn w:val="Normln"/>
    <w:rsid w:val="00A2381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74">
    <w:name w:val="xl74"/>
    <w:basedOn w:val="Normln"/>
    <w:rsid w:val="00A2381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75">
    <w:name w:val="xl75"/>
    <w:basedOn w:val="Normln"/>
    <w:rsid w:val="00A23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76">
    <w:name w:val="xl76"/>
    <w:basedOn w:val="Normln"/>
    <w:rsid w:val="00A2381D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77">
    <w:name w:val="xl77"/>
    <w:basedOn w:val="Normln"/>
    <w:rsid w:val="00A23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8">
    <w:name w:val="xl78"/>
    <w:basedOn w:val="Normln"/>
    <w:rsid w:val="00A23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79">
    <w:name w:val="xl79"/>
    <w:basedOn w:val="Normln"/>
    <w:rsid w:val="00A238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80">
    <w:name w:val="xl80"/>
    <w:basedOn w:val="Normln"/>
    <w:rsid w:val="00A238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1">
    <w:name w:val="xl81"/>
    <w:basedOn w:val="Normln"/>
    <w:rsid w:val="00A2381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82">
    <w:name w:val="xl82"/>
    <w:basedOn w:val="Normln"/>
    <w:rsid w:val="00A238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83">
    <w:name w:val="xl83"/>
    <w:basedOn w:val="Normln"/>
    <w:rsid w:val="00A238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4">
    <w:name w:val="xl84"/>
    <w:basedOn w:val="Normln"/>
    <w:rsid w:val="00A2381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85">
    <w:name w:val="xl85"/>
    <w:basedOn w:val="Normln"/>
    <w:rsid w:val="00A2381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86">
    <w:name w:val="xl86"/>
    <w:basedOn w:val="Normln"/>
    <w:rsid w:val="00A2381D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7">
    <w:name w:val="xl87"/>
    <w:basedOn w:val="Normln"/>
    <w:rsid w:val="00A238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88">
    <w:name w:val="xl88"/>
    <w:basedOn w:val="Normln"/>
    <w:rsid w:val="00A238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89">
    <w:name w:val="xl89"/>
    <w:basedOn w:val="Normln"/>
    <w:rsid w:val="00A238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0">
    <w:name w:val="xl90"/>
    <w:basedOn w:val="Normln"/>
    <w:rsid w:val="00A2381D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91">
    <w:name w:val="xl91"/>
    <w:basedOn w:val="Normln"/>
    <w:rsid w:val="00A2381D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92">
    <w:name w:val="xl92"/>
    <w:basedOn w:val="Normln"/>
    <w:rsid w:val="00A2381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8"/>
      <w:szCs w:val="28"/>
      <w:lang w:eastAsia="cs-CZ"/>
    </w:rPr>
  </w:style>
  <w:style w:type="paragraph" w:customStyle="1" w:styleId="xl93">
    <w:name w:val="xl93"/>
    <w:basedOn w:val="Normln"/>
    <w:rsid w:val="00A2381D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i/>
      <w:iCs/>
      <w:sz w:val="24"/>
      <w:szCs w:val="24"/>
      <w:lang w:eastAsia="cs-CZ"/>
    </w:rPr>
  </w:style>
  <w:style w:type="paragraph" w:customStyle="1" w:styleId="xl94">
    <w:name w:val="xl94"/>
    <w:basedOn w:val="Normln"/>
    <w:rsid w:val="00A2381D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95">
    <w:name w:val="xl95"/>
    <w:basedOn w:val="Normln"/>
    <w:rsid w:val="00A2381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96">
    <w:name w:val="xl96"/>
    <w:basedOn w:val="Normln"/>
    <w:rsid w:val="00A2381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97">
    <w:name w:val="xl97"/>
    <w:basedOn w:val="Normln"/>
    <w:rsid w:val="00A2381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8"/>
      <w:szCs w:val="28"/>
      <w:lang w:eastAsia="cs-CZ"/>
    </w:rPr>
  </w:style>
  <w:style w:type="paragraph" w:customStyle="1" w:styleId="xl98">
    <w:name w:val="xl98"/>
    <w:basedOn w:val="Normln"/>
    <w:rsid w:val="00A2381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8"/>
      <w:szCs w:val="28"/>
      <w:lang w:eastAsia="cs-CZ"/>
    </w:rPr>
  </w:style>
  <w:style w:type="paragraph" w:customStyle="1" w:styleId="xl99">
    <w:name w:val="xl99"/>
    <w:basedOn w:val="Normln"/>
    <w:rsid w:val="00A2381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00">
    <w:name w:val="xl100"/>
    <w:basedOn w:val="Normln"/>
    <w:rsid w:val="00A2381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01">
    <w:name w:val="xl101"/>
    <w:basedOn w:val="Normln"/>
    <w:rsid w:val="00A2381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02">
    <w:name w:val="xl102"/>
    <w:basedOn w:val="Normln"/>
    <w:rsid w:val="00A2381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03">
    <w:name w:val="xl103"/>
    <w:basedOn w:val="Normln"/>
    <w:rsid w:val="00A2381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04">
    <w:name w:val="xl104"/>
    <w:basedOn w:val="Normln"/>
    <w:rsid w:val="00A2381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D37B9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6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D37B9D"/>
    <w:rPr>
      <w:rFonts w:ascii="Times New Roman" w:eastAsia="Times New Roman" w:hAnsi="Times New Roman" w:cs="Times New Roman"/>
      <w:b/>
      <w:sz w:val="56"/>
      <w:szCs w:val="20"/>
      <w:u w:val="single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D37B9D"/>
  </w:style>
  <w:style w:type="table" w:customStyle="1" w:styleId="Svtltabulkasmkou11">
    <w:name w:val="Světlá tabulka s mřížkou 11"/>
    <w:basedOn w:val="Normlntabulka"/>
    <w:uiPriority w:val="46"/>
    <w:rsid w:val="00D37B9D"/>
    <w:rPr>
      <w:rFonts w:ascii="Times New Roman" w:eastAsia="Times New Roman" w:hAnsi="Times New Roman" w:cs="Times New Roman"/>
      <w:szCs w:val="20"/>
      <w:lang w:eastAsia="cs-CZ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ledovanodkaz">
    <w:name w:val="FollowedHyperlink"/>
    <w:basedOn w:val="Standardnpsmoodstavce"/>
    <w:uiPriority w:val="99"/>
    <w:semiHidden/>
    <w:unhideWhenUsed/>
    <w:rsid w:val="00D37B9D"/>
    <w:rPr>
      <w:color w:val="954F72"/>
      <w:u w:val="single"/>
    </w:rPr>
  </w:style>
  <w:style w:type="character" w:customStyle="1" w:styleId="x193iq5w">
    <w:name w:val="x193iq5w"/>
    <w:basedOn w:val="Standardnpsmoodstavce"/>
    <w:rsid w:val="00B25C8C"/>
  </w:style>
  <w:style w:type="numbering" w:customStyle="1" w:styleId="Bezseznamu11">
    <w:name w:val="Bez seznamu11"/>
    <w:next w:val="Bezseznamu"/>
    <w:uiPriority w:val="99"/>
    <w:semiHidden/>
    <w:unhideWhenUsed/>
    <w:rsid w:val="00FC5827"/>
  </w:style>
  <w:style w:type="table" w:customStyle="1" w:styleId="Mkatabulky1">
    <w:name w:val="Mřížka tabulky1"/>
    <w:basedOn w:val="Normlntabulka"/>
    <w:next w:val="Mkatabulky"/>
    <w:uiPriority w:val="39"/>
    <w:rsid w:val="00FC5827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qFormat/>
    <w:rsid w:val="009428A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6">
    <w:qFormat/>
    <w:rsid w:val="007914F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7">
    <w:qFormat/>
    <w:rsid w:val="0066761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cntmsobodytext">
    <w:name w:val="mcntmsobodytext"/>
    <w:basedOn w:val="Normln"/>
    <w:rsid w:val="005706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a8">
    <w:qFormat/>
    <w:rsid w:val="00B9282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899E1-69D4-406C-AD95-61931A7F8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6285</TotalTime>
  <Pages>16</Pages>
  <Words>5834</Words>
  <Characters>34421</Characters>
  <Application>Microsoft Office Word</Application>
  <DocSecurity>0</DocSecurity>
  <Lines>286</Lines>
  <Paragraphs>80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Rubanová</dc:creator>
  <dc:description/>
  <cp:lastModifiedBy>Hana Crhounková</cp:lastModifiedBy>
  <cp:revision>1234</cp:revision>
  <cp:lastPrinted>2024-11-04T06:09:00Z</cp:lastPrinted>
  <dcterms:created xsi:type="dcterms:W3CDTF">2024-05-09T05:30:00Z</dcterms:created>
  <dcterms:modified xsi:type="dcterms:W3CDTF">2025-02-11T11:30:00Z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