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4D" w:rsidRDefault="0054674D" w:rsidP="0054674D">
      <w:pPr>
        <w:pStyle w:val="Nadpis1"/>
        <w:numPr>
          <w:ilvl w:val="0"/>
          <w:numId w:val="13"/>
        </w:numPr>
        <w:jc w:val="center"/>
        <w:rPr>
          <w:color w:val="FF0000"/>
        </w:rPr>
      </w:pPr>
      <w:r>
        <w:rPr>
          <w:color w:val="FF0000"/>
        </w:rPr>
        <w:t>Anonymizováno dle zákona č. 101/2000 Sb. o ochraně osobních údajů</w:t>
      </w:r>
    </w:p>
    <w:p w:rsidR="0054674D" w:rsidRDefault="0054674D" w:rsidP="00ED5747">
      <w:pPr>
        <w:jc w:val="center"/>
      </w:pPr>
    </w:p>
    <w:p w:rsidR="00C77E3C" w:rsidRDefault="00ED5747" w:rsidP="00ED5747">
      <w:pPr>
        <w:pStyle w:val="Nadpis1"/>
        <w:numPr>
          <w:ilvl w:val="0"/>
          <w:numId w:val="2"/>
        </w:numPr>
        <w:ind w:left="1140"/>
        <w:jc w:val="center"/>
      </w:pPr>
      <w:r>
        <w:t>M</w:t>
      </w:r>
      <w:r w:rsidR="0032592A">
        <w:t>ěsto Kyjov</w:t>
      </w:r>
    </w:p>
    <w:p w:rsidR="00C77E3C" w:rsidRDefault="00C77E3C">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p>
    <w:p w:rsidR="00C77E3C" w:rsidRDefault="00A642FE">
      <w:pPr>
        <w:keepNext/>
        <w:tabs>
          <w:tab w:val="left" w:pos="708"/>
        </w:tabs>
        <w:suppressAutoHyphens/>
        <w:spacing w:after="0" w:line="240" w:lineRule="auto"/>
        <w:jc w:val="center"/>
        <w:outlineLvl w:val="1"/>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USNESENÍ</w:t>
      </w:r>
    </w:p>
    <w:p w:rsidR="00C77E3C" w:rsidRDefault="00466807">
      <w:pPr>
        <w:pBdr>
          <w:bottom w:val="single" w:sz="12" w:space="1" w:color="000000"/>
        </w:pBdr>
        <w:suppressAutoHyphens/>
        <w:spacing w:after="0" w:line="240" w:lineRule="auto"/>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z</w:t>
      </w:r>
      <w:r w:rsidR="007F5E89">
        <w:rPr>
          <w:rFonts w:ascii="Times New Roman" w:eastAsia="Times New Roman" w:hAnsi="Times New Roman" w:cs="Times New Roman"/>
          <w:b/>
          <w:color w:val="000000" w:themeColor="text1"/>
          <w:sz w:val="24"/>
          <w:szCs w:val="24"/>
          <w:lang w:eastAsia="zh-CN"/>
        </w:rPr>
        <w:t>e</w:t>
      </w:r>
      <w:r w:rsidR="00A642FE">
        <w:rPr>
          <w:rFonts w:ascii="Times New Roman" w:eastAsia="Times New Roman" w:hAnsi="Times New Roman" w:cs="Times New Roman"/>
          <w:b/>
          <w:color w:val="000000" w:themeColor="text1"/>
          <w:sz w:val="24"/>
          <w:szCs w:val="24"/>
          <w:lang w:eastAsia="zh-CN"/>
        </w:rPr>
        <w:t xml:space="preserve"> 71</w:t>
      </w:r>
      <w:r w:rsidR="0032592A">
        <w:rPr>
          <w:rFonts w:ascii="Times New Roman" w:eastAsia="Times New Roman" w:hAnsi="Times New Roman" w:cs="Times New Roman"/>
          <w:b/>
          <w:color w:val="000000" w:themeColor="text1"/>
          <w:sz w:val="24"/>
          <w:szCs w:val="24"/>
          <w:lang w:eastAsia="zh-CN"/>
        </w:rPr>
        <w:t>. schůz</w:t>
      </w:r>
      <w:r w:rsidR="003A4182">
        <w:rPr>
          <w:rFonts w:ascii="Times New Roman" w:eastAsia="Times New Roman" w:hAnsi="Times New Roman" w:cs="Times New Roman"/>
          <w:b/>
          <w:color w:val="000000" w:themeColor="text1"/>
          <w:sz w:val="24"/>
          <w:szCs w:val="24"/>
          <w:lang w:eastAsia="zh-CN"/>
        </w:rPr>
        <w:t>e</w:t>
      </w:r>
      <w:r w:rsidR="00807BDE">
        <w:rPr>
          <w:rFonts w:ascii="Times New Roman" w:eastAsia="Times New Roman" w:hAnsi="Times New Roman" w:cs="Times New Roman"/>
          <w:b/>
          <w:color w:val="000000" w:themeColor="text1"/>
          <w:sz w:val="24"/>
          <w:szCs w:val="24"/>
          <w:lang w:eastAsia="zh-CN"/>
        </w:rPr>
        <w:t xml:space="preserve"> Rady města Kyjova konané dne </w:t>
      </w:r>
      <w:r>
        <w:rPr>
          <w:rFonts w:ascii="Times New Roman" w:eastAsia="Times New Roman" w:hAnsi="Times New Roman" w:cs="Times New Roman"/>
          <w:b/>
          <w:color w:val="000000" w:themeColor="text1"/>
          <w:sz w:val="24"/>
          <w:szCs w:val="24"/>
          <w:lang w:eastAsia="zh-CN"/>
        </w:rPr>
        <w:t>7</w:t>
      </w:r>
      <w:r w:rsidR="0032592A">
        <w:rPr>
          <w:rFonts w:ascii="Times New Roman" w:eastAsia="Times New Roman" w:hAnsi="Times New Roman" w:cs="Times New Roman"/>
          <w:b/>
          <w:color w:val="000000" w:themeColor="text1"/>
          <w:sz w:val="24"/>
          <w:szCs w:val="24"/>
          <w:lang w:eastAsia="zh-CN"/>
        </w:rPr>
        <w:t xml:space="preserve">. </w:t>
      </w:r>
      <w:r w:rsidR="00807BDE">
        <w:rPr>
          <w:rFonts w:ascii="Times New Roman" w:eastAsia="Times New Roman" w:hAnsi="Times New Roman" w:cs="Times New Roman"/>
          <w:b/>
          <w:color w:val="000000" w:themeColor="text1"/>
          <w:sz w:val="24"/>
          <w:szCs w:val="24"/>
          <w:lang w:eastAsia="zh-CN"/>
        </w:rPr>
        <w:t>dubna</w:t>
      </w:r>
      <w:r w:rsidR="008F777D">
        <w:rPr>
          <w:rFonts w:ascii="Times New Roman" w:eastAsia="Times New Roman" w:hAnsi="Times New Roman" w:cs="Times New Roman"/>
          <w:b/>
          <w:color w:val="000000" w:themeColor="text1"/>
          <w:sz w:val="24"/>
          <w:szCs w:val="24"/>
          <w:lang w:eastAsia="zh-CN"/>
        </w:rPr>
        <w:t xml:space="preserve"> </w:t>
      </w:r>
      <w:r w:rsidR="00BB435C">
        <w:rPr>
          <w:rFonts w:ascii="Times New Roman" w:eastAsia="Times New Roman" w:hAnsi="Times New Roman" w:cs="Times New Roman"/>
          <w:b/>
          <w:color w:val="000000" w:themeColor="text1"/>
          <w:sz w:val="24"/>
          <w:szCs w:val="24"/>
          <w:lang w:eastAsia="zh-CN"/>
        </w:rPr>
        <w:t>2025</w:t>
      </w:r>
      <w:r w:rsidR="008F777D">
        <w:rPr>
          <w:rFonts w:ascii="Times New Roman" w:eastAsia="Times New Roman" w:hAnsi="Times New Roman" w:cs="Times New Roman"/>
          <w:b/>
          <w:color w:val="000000" w:themeColor="text1"/>
          <w:sz w:val="24"/>
          <w:szCs w:val="24"/>
          <w:lang w:eastAsia="zh-CN"/>
        </w:rPr>
        <w:t xml:space="preserve"> </w:t>
      </w:r>
      <w:r w:rsidR="00E5548D" w:rsidRPr="00E05C34">
        <w:rPr>
          <w:rFonts w:ascii="Times New Roman" w:eastAsia="Times New Roman" w:hAnsi="Times New Roman" w:cs="Times New Roman"/>
          <w:b/>
          <w:color w:val="000000" w:themeColor="text1"/>
          <w:sz w:val="24"/>
          <w:szCs w:val="24"/>
          <w:lang w:eastAsia="zh-CN"/>
        </w:rPr>
        <w:t>v 1</w:t>
      </w:r>
      <w:r w:rsidR="001C74EB">
        <w:rPr>
          <w:rFonts w:ascii="Times New Roman" w:eastAsia="Times New Roman" w:hAnsi="Times New Roman" w:cs="Times New Roman"/>
          <w:b/>
          <w:color w:val="000000" w:themeColor="text1"/>
          <w:sz w:val="24"/>
          <w:szCs w:val="24"/>
          <w:lang w:eastAsia="zh-CN"/>
        </w:rPr>
        <w:t>6</w:t>
      </w:r>
      <w:r w:rsidR="0032592A" w:rsidRPr="00E05C34">
        <w:rPr>
          <w:rFonts w:ascii="Times New Roman" w:eastAsia="Times New Roman" w:hAnsi="Times New Roman" w:cs="Times New Roman"/>
          <w:b/>
          <w:color w:val="000000" w:themeColor="text1"/>
          <w:sz w:val="24"/>
          <w:szCs w:val="24"/>
          <w:lang w:eastAsia="zh-CN"/>
        </w:rPr>
        <w:t>:00</w:t>
      </w:r>
      <w:r w:rsidR="0032592A">
        <w:rPr>
          <w:rFonts w:ascii="Times New Roman" w:eastAsia="Times New Roman" w:hAnsi="Times New Roman" w:cs="Times New Roman"/>
          <w:b/>
          <w:color w:val="000000" w:themeColor="text1"/>
          <w:sz w:val="24"/>
          <w:szCs w:val="24"/>
          <w:lang w:eastAsia="zh-CN"/>
        </w:rPr>
        <w:t xml:space="preserve"> hodin</w:t>
      </w:r>
      <w:r w:rsidR="0050385C">
        <w:rPr>
          <w:rFonts w:ascii="Times New Roman" w:eastAsia="Times New Roman" w:hAnsi="Times New Roman" w:cs="Times New Roman"/>
          <w:b/>
          <w:color w:val="000000" w:themeColor="text1"/>
          <w:sz w:val="24"/>
          <w:szCs w:val="24"/>
          <w:lang w:eastAsia="zh-CN"/>
        </w:rPr>
        <w:t xml:space="preserve"> </w:t>
      </w:r>
    </w:p>
    <w:p w:rsidR="00807BDE" w:rsidRDefault="00807BDE" w:rsidP="001C74EB">
      <w:pPr>
        <w:tabs>
          <w:tab w:val="left" w:pos="0"/>
        </w:tabs>
        <w:suppressAutoHyphens/>
        <w:spacing w:after="0" w:line="240" w:lineRule="auto"/>
        <w:jc w:val="both"/>
        <w:rPr>
          <w:rFonts w:ascii="Times New Roman" w:eastAsia="Times New Roman" w:hAnsi="Times New Roman" w:cs="Times New Roman"/>
          <w:b/>
          <w:iCs/>
          <w:color w:val="000000" w:themeColor="text1"/>
          <w:sz w:val="24"/>
          <w:szCs w:val="24"/>
          <w:lang w:eastAsia="zh-CN"/>
        </w:rPr>
      </w:pPr>
    </w:p>
    <w:p w:rsidR="00C77E3C" w:rsidRDefault="0032592A">
      <w:pPr>
        <w:pStyle w:val="Zkladntext"/>
        <w:spacing w:before="0" w:after="0"/>
        <w:rPr>
          <w:color w:val="000000" w:themeColor="text1"/>
          <w:szCs w:val="24"/>
        </w:rPr>
      </w:pPr>
      <w:r>
        <w:rPr>
          <w:color w:val="000000" w:themeColor="text1"/>
          <w:szCs w:val="24"/>
        </w:rPr>
        <w:t>Usnesení</w:t>
      </w:r>
    </w:p>
    <w:p w:rsidR="00C77E3C" w:rsidRDefault="00763249">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D90F05">
        <w:rPr>
          <w:rFonts w:ascii="Times New Roman" w:hAnsi="Times New Roman" w:cs="Times New Roman"/>
          <w:color w:val="000000" w:themeColor="text1"/>
          <w:sz w:val="24"/>
          <w:szCs w:val="24"/>
        </w:rPr>
        <w:t xml:space="preserve">Kyjova ze dne </w:t>
      </w:r>
      <w:r w:rsidR="00807BDE">
        <w:rPr>
          <w:rFonts w:ascii="Times New Roman" w:hAnsi="Times New Roman" w:cs="Times New Roman"/>
          <w:color w:val="000000" w:themeColor="text1"/>
          <w:sz w:val="24"/>
          <w:szCs w:val="24"/>
        </w:rPr>
        <w:t>7</w:t>
      </w:r>
      <w:r w:rsidR="003A4182">
        <w:rPr>
          <w:rFonts w:ascii="Times New Roman" w:hAnsi="Times New Roman" w:cs="Times New Roman"/>
          <w:color w:val="000000" w:themeColor="text1"/>
          <w:sz w:val="24"/>
          <w:szCs w:val="24"/>
        </w:rPr>
        <w:t xml:space="preserve">. </w:t>
      </w:r>
      <w:r w:rsidR="00807BDE">
        <w:rPr>
          <w:rFonts w:ascii="Times New Roman" w:hAnsi="Times New Roman" w:cs="Times New Roman"/>
          <w:color w:val="000000" w:themeColor="text1"/>
          <w:sz w:val="24"/>
          <w:szCs w:val="24"/>
        </w:rPr>
        <w:t>4</w:t>
      </w:r>
      <w:r w:rsidR="0050385C">
        <w:rPr>
          <w:rFonts w:ascii="Times New Roman" w:hAnsi="Times New Roman" w:cs="Times New Roman"/>
          <w:color w:val="000000" w:themeColor="text1"/>
          <w:sz w:val="24"/>
          <w:szCs w:val="24"/>
        </w:rPr>
        <w:t>. 2025</w:t>
      </w:r>
      <w:r w:rsidR="00E5548D">
        <w:rPr>
          <w:rFonts w:ascii="Times New Roman" w:hAnsi="Times New Roman" w:cs="Times New Roman"/>
          <w:color w:val="000000" w:themeColor="text1"/>
          <w:sz w:val="24"/>
          <w:szCs w:val="24"/>
        </w:rPr>
        <w:t xml:space="preserve"> č. </w:t>
      </w:r>
      <w:r w:rsidR="00807BDE">
        <w:rPr>
          <w:rFonts w:ascii="Times New Roman" w:hAnsi="Times New Roman" w:cs="Times New Roman"/>
          <w:color w:val="000000" w:themeColor="text1"/>
          <w:sz w:val="24"/>
          <w:szCs w:val="24"/>
        </w:rPr>
        <w:t>71</w:t>
      </w:r>
      <w:r w:rsidR="0050385C">
        <w:rPr>
          <w:rFonts w:ascii="Times New Roman" w:hAnsi="Times New Roman" w:cs="Times New Roman"/>
          <w:color w:val="000000" w:themeColor="text1"/>
          <w:sz w:val="24"/>
          <w:szCs w:val="24"/>
        </w:rPr>
        <w:t>/1</w:t>
      </w:r>
    </w:p>
    <w:p w:rsidR="00C77E3C" w:rsidRDefault="0032592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5813C8">
        <w:rPr>
          <w:rFonts w:ascii="Times New Roman" w:hAnsi="Times New Roman" w:cs="Times New Roman"/>
          <w:sz w:val="24"/>
          <w:szCs w:val="24"/>
        </w:rPr>
        <w:t>projednání (</w:t>
      </w:r>
      <w:r w:rsidR="000549E0">
        <w:rPr>
          <w:rFonts w:ascii="Times New Roman" w:hAnsi="Times New Roman" w:cs="Times New Roman"/>
          <w:sz w:val="24"/>
          <w:szCs w:val="24"/>
        </w:rPr>
        <w:t>6</w:t>
      </w:r>
      <w:r>
        <w:rPr>
          <w:rFonts w:ascii="Times New Roman" w:hAnsi="Times New Roman" w:cs="Times New Roman"/>
          <w:sz w:val="24"/>
          <w:szCs w:val="24"/>
        </w:rPr>
        <w:t>,0,0)</w:t>
      </w:r>
    </w:p>
    <w:p w:rsidR="00DA1080" w:rsidRDefault="00FA6E80" w:rsidP="008737E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schválila </w:t>
      </w:r>
      <w:r w:rsidR="00807BDE">
        <w:rPr>
          <w:rFonts w:ascii="Times New Roman" w:hAnsi="Times New Roman" w:cs="Times New Roman"/>
          <w:color w:val="000000" w:themeColor="text1"/>
          <w:sz w:val="24"/>
          <w:szCs w:val="24"/>
        </w:rPr>
        <w:t>program 71</w:t>
      </w:r>
      <w:r w:rsidR="00C63D27">
        <w:rPr>
          <w:rFonts w:ascii="Times New Roman" w:hAnsi="Times New Roman" w:cs="Times New Roman"/>
          <w:color w:val="000000" w:themeColor="text1"/>
          <w:sz w:val="24"/>
          <w:szCs w:val="24"/>
        </w:rPr>
        <w:t>. schůze Rady města Kyjova.</w:t>
      </w:r>
    </w:p>
    <w:p w:rsidR="00FF11D7" w:rsidRDefault="00FF11D7" w:rsidP="00591180">
      <w:pPr>
        <w:pStyle w:val="Zkladntext"/>
        <w:tabs>
          <w:tab w:val="left" w:pos="0"/>
        </w:tabs>
        <w:rPr>
          <w:b/>
          <w:bCs/>
          <w:iCs/>
          <w:szCs w:val="24"/>
        </w:rPr>
      </w:pPr>
    </w:p>
    <w:p w:rsidR="00C63D27" w:rsidRDefault="00C63D27" w:rsidP="00C63D27">
      <w:pPr>
        <w:pStyle w:val="Zkladntext"/>
        <w:tabs>
          <w:tab w:val="left" w:pos="0"/>
        </w:tabs>
        <w:rPr>
          <w:b/>
          <w:bCs/>
          <w:iCs/>
          <w:szCs w:val="22"/>
        </w:rPr>
      </w:pPr>
      <w:r w:rsidRPr="00C63D27">
        <w:rPr>
          <w:b/>
          <w:bCs/>
          <w:iCs/>
          <w:szCs w:val="22"/>
        </w:rPr>
        <w:t>1.</w:t>
      </w:r>
      <w:r>
        <w:rPr>
          <w:b/>
          <w:bCs/>
          <w:iCs/>
          <w:szCs w:val="22"/>
        </w:rPr>
        <w:t xml:space="preserve"> </w:t>
      </w:r>
      <w:r w:rsidRPr="00C63D27">
        <w:rPr>
          <w:b/>
          <w:bCs/>
          <w:iCs/>
          <w:szCs w:val="22"/>
        </w:rPr>
        <w:t>Příprava zastupitelstva</w:t>
      </w:r>
    </w:p>
    <w:p w:rsidR="00C63D27" w:rsidRPr="00C63D27" w:rsidRDefault="00C63D27" w:rsidP="00C63D27">
      <w:pPr>
        <w:pStyle w:val="Zkladntext"/>
        <w:tabs>
          <w:tab w:val="left" w:pos="0"/>
        </w:tabs>
        <w:suppressAutoHyphens/>
        <w:spacing w:before="0" w:after="0"/>
        <w:rPr>
          <w:b/>
          <w:bCs/>
          <w:iCs/>
          <w:sz w:val="22"/>
          <w:szCs w:val="22"/>
        </w:rPr>
      </w:pPr>
      <w:r w:rsidRPr="00C63D27">
        <w:rPr>
          <w:b/>
          <w:bCs/>
          <w:iCs/>
          <w:szCs w:val="22"/>
        </w:rPr>
        <w:t>1.1</w:t>
      </w:r>
      <w:r w:rsidRPr="00C63D27">
        <w:rPr>
          <w:b/>
          <w:bCs/>
          <w:iCs/>
          <w:sz w:val="22"/>
          <w:szCs w:val="22"/>
        </w:rPr>
        <w:t xml:space="preserve"> RO roku 2025</w:t>
      </w:r>
    </w:p>
    <w:p w:rsidR="00C63D27" w:rsidRDefault="00C63D27" w:rsidP="00C63D27">
      <w:pPr>
        <w:pStyle w:val="Zkladntext"/>
        <w:spacing w:before="0" w:after="0"/>
        <w:rPr>
          <w:color w:val="000000" w:themeColor="text1"/>
          <w:szCs w:val="24"/>
        </w:rPr>
      </w:pPr>
      <w:r>
        <w:rPr>
          <w:color w:val="000000" w:themeColor="text1"/>
          <w:szCs w:val="24"/>
        </w:rPr>
        <w:t>Usnesení</w:t>
      </w:r>
    </w:p>
    <w:p w:rsidR="00C63D27" w:rsidRPr="0070341E" w:rsidRDefault="00C63D27" w:rsidP="00C63D27">
      <w:pPr>
        <w:suppressAutoHyphens/>
        <w:spacing w:after="0" w:line="240" w:lineRule="auto"/>
        <w:jc w:val="both"/>
        <w:rPr>
          <w:rFonts w:ascii="Times New Roman" w:eastAsia="Times New Roman" w:hAnsi="Times New Roman" w:cs="Times New Roman"/>
          <w:color w:val="000000" w:themeColor="text1"/>
          <w:sz w:val="24"/>
          <w:szCs w:val="24"/>
          <w:lang w:eastAsia="cs-CZ"/>
        </w:rPr>
      </w:pPr>
      <w:r w:rsidRPr="0070341E">
        <w:rPr>
          <w:rFonts w:ascii="Times New Roman" w:eastAsia="Times New Roman" w:hAnsi="Times New Roman" w:cs="Times New Roman"/>
          <w:color w:val="000000" w:themeColor="text1"/>
          <w:sz w:val="24"/>
          <w:szCs w:val="24"/>
          <w:lang w:eastAsia="cs-CZ"/>
        </w:rPr>
        <w:t xml:space="preserve">Rady města </w:t>
      </w:r>
      <w:r w:rsidR="002132BF">
        <w:rPr>
          <w:rFonts w:ascii="Times New Roman" w:eastAsia="Times New Roman" w:hAnsi="Times New Roman" w:cs="Times New Roman"/>
          <w:color w:val="000000" w:themeColor="text1"/>
          <w:sz w:val="24"/>
          <w:szCs w:val="24"/>
          <w:lang w:eastAsia="cs-CZ"/>
        </w:rPr>
        <w:t>Kyjova ze dne 7. 4. 2025 č. 71/2</w:t>
      </w:r>
    </w:p>
    <w:p w:rsidR="00C63D27" w:rsidRPr="00734735" w:rsidRDefault="00C63D27" w:rsidP="00734735">
      <w:pPr>
        <w:pStyle w:val="Zkladntext"/>
        <w:spacing w:before="0" w:after="0"/>
        <w:rPr>
          <w:color w:val="000000" w:themeColor="text1"/>
          <w:szCs w:val="24"/>
        </w:rPr>
      </w:pPr>
      <w:r>
        <w:rPr>
          <w:color w:val="000000" w:themeColor="text1"/>
          <w:szCs w:val="24"/>
        </w:rPr>
        <w:t xml:space="preserve">Rada města Kyjova po </w:t>
      </w:r>
      <w:r w:rsidRPr="00734735">
        <w:rPr>
          <w:color w:val="000000" w:themeColor="text1"/>
          <w:szCs w:val="24"/>
        </w:rPr>
        <w:t>projednání (6,0,0)</w:t>
      </w:r>
    </w:p>
    <w:p w:rsidR="00734735" w:rsidRDefault="0070341E" w:rsidP="00734735">
      <w:pPr>
        <w:pStyle w:val="Zkladntext"/>
        <w:spacing w:before="0" w:after="0"/>
        <w:rPr>
          <w:color w:val="000000" w:themeColor="text1"/>
          <w:szCs w:val="24"/>
        </w:rPr>
      </w:pPr>
      <w:r w:rsidRPr="0070341E">
        <w:rPr>
          <w:color w:val="000000" w:themeColor="text1"/>
          <w:szCs w:val="24"/>
        </w:rPr>
        <w:t>v souladu s ustanovením § 102 odst. 1 zákona č. 128/2000 Sb., o obcích (obecní zřízení), ve znění pozdějších předpisů, doporučuje Zastupitelstvu města Kyjova  schválit rozpočtová opatření č. 412-414 r. 2025.</w:t>
      </w:r>
    </w:p>
    <w:p w:rsidR="0070341E" w:rsidRDefault="0070341E" w:rsidP="00734735">
      <w:pPr>
        <w:pStyle w:val="Zkladntext"/>
        <w:spacing w:before="0" w:after="0"/>
        <w:rPr>
          <w:color w:val="000000" w:themeColor="text1"/>
          <w:szCs w:val="24"/>
        </w:rPr>
      </w:pPr>
    </w:p>
    <w:p w:rsidR="004E707F" w:rsidRDefault="004E707F" w:rsidP="00734735">
      <w:pPr>
        <w:pStyle w:val="Zkladntext"/>
        <w:spacing w:before="0" w:after="0"/>
        <w:rPr>
          <w:i/>
          <w:color w:val="000000" w:themeColor="text1"/>
          <w:szCs w:val="24"/>
        </w:rPr>
      </w:pPr>
      <w:r w:rsidRPr="004E707F">
        <w:rPr>
          <w:i/>
          <w:color w:val="000000" w:themeColor="text1"/>
          <w:szCs w:val="24"/>
        </w:rPr>
        <w:t>16:10 připojení Bc. Kuchaře – přítomno 7 členů rady</w:t>
      </w:r>
    </w:p>
    <w:p w:rsidR="004E707F" w:rsidRPr="004E707F" w:rsidRDefault="004E707F" w:rsidP="00734735">
      <w:pPr>
        <w:pStyle w:val="Zkladntext"/>
        <w:spacing w:before="0" w:after="0"/>
        <w:rPr>
          <w:i/>
          <w:color w:val="000000" w:themeColor="text1"/>
          <w:szCs w:val="24"/>
        </w:rPr>
      </w:pPr>
    </w:p>
    <w:p w:rsidR="00C63D27" w:rsidRDefault="00C63D27" w:rsidP="00C63D27">
      <w:pPr>
        <w:pStyle w:val="Zkladntext"/>
        <w:tabs>
          <w:tab w:val="left" w:pos="0"/>
        </w:tabs>
        <w:rPr>
          <w:b/>
          <w:iCs/>
          <w:sz w:val="22"/>
          <w:szCs w:val="22"/>
        </w:rPr>
      </w:pPr>
      <w:r w:rsidRPr="00C63D27">
        <w:rPr>
          <w:b/>
          <w:iCs/>
          <w:sz w:val="22"/>
          <w:szCs w:val="22"/>
        </w:rPr>
        <w:t>1.</w:t>
      </w:r>
      <w:r>
        <w:rPr>
          <w:b/>
          <w:iCs/>
          <w:sz w:val="22"/>
          <w:szCs w:val="22"/>
        </w:rPr>
        <w:t xml:space="preserve">2 </w:t>
      </w:r>
      <w:r w:rsidRPr="00AA61B5">
        <w:rPr>
          <w:b/>
          <w:iCs/>
          <w:sz w:val="22"/>
          <w:szCs w:val="22"/>
        </w:rPr>
        <w:t>Programové dotace z rozpočtu města – účast předsedů komisí</w:t>
      </w:r>
    </w:p>
    <w:p w:rsidR="00F54001" w:rsidRDefault="00F54001" w:rsidP="00F54001">
      <w:pPr>
        <w:pStyle w:val="Zkladntext"/>
        <w:spacing w:before="0" w:after="0"/>
        <w:rPr>
          <w:color w:val="000000" w:themeColor="text1"/>
          <w:szCs w:val="24"/>
        </w:rPr>
      </w:pPr>
      <w:r>
        <w:rPr>
          <w:color w:val="000000" w:themeColor="text1"/>
          <w:szCs w:val="24"/>
        </w:rPr>
        <w:t>Usnesení</w:t>
      </w:r>
    </w:p>
    <w:p w:rsidR="00F54001" w:rsidRDefault="00F54001" w:rsidP="00E00665">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71/3</w:t>
      </w:r>
    </w:p>
    <w:p w:rsidR="00C63D27" w:rsidRPr="00F54001" w:rsidRDefault="00F54001" w:rsidP="00F54001">
      <w:pPr>
        <w:pStyle w:val="Zkladntext"/>
        <w:spacing w:before="0" w:after="0"/>
        <w:rPr>
          <w:color w:val="000000" w:themeColor="text1"/>
          <w:szCs w:val="24"/>
        </w:rPr>
      </w:pPr>
      <w:r>
        <w:rPr>
          <w:color w:val="000000" w:themeColor="text1"/>
          <w:szCs w:val="24"/>
        </w:rPr>
        <w:t xml:space="preserve">Rada města Kyjova po </w:t>
      </w:r>
      <w:r w:rsidR="0011196D">
        <w:rPr>
          <w:color w:val="000000" w:themeColor="text1"/>
          <w:szCs w:val="24"/>
        </w:rPr>
        <w:t>projednání (7</w:t>
      </w:r>
      <w:r w:rsidRPr="00F54001">
        <w:rPr>
          <w:color w:val="000000" w:themeColor="text1"/>
          <w:szCs w:val="24"/>
        </w:rPr>
        <w:t>,0,0)</w:t>
      </w:r>
    </w:p>
    <w:p w:rsidR="00E00665" w:rsidRPr="00E00665" w:rsidRDefault="00E00665" w:rsidP="00E00665">
      <w:pPr>
        <w:pStyle w:val="Zkladntext"/>
        <w:spacing w:before="0" w:after="0"/>
        <w:rPr>
          <w:color w:val="000000" w:themeColor="text1"/>
          <w:szCs w:val="24"/>
        </w:rPr>
      </w:pPr>
      <w:r w:rsidRPr="00E00665">
        <w:rPr>
          <w:color w:val="000000" w:themeColor="text1"/>
          <w:szCs w:val="24"/>
        </w:rPr>
        <w:t xml:space="preserve">a v souladu s ustanovením § 102 odst. 1 zákona č. 128/2000 Sb., o obcích, ve znění pozdějších předpisů, doporučuje Zastupitelstvu města Kyjova poskytnout dotaci ve výši 200.000 Kč pro Aerobic Centrum Kyjov, z. s., IČ 08734038, na projekt „Podpora dětí a mládeže v celoroční činnosti v Aerobic Centru Kyjov“ a uzavřít veřejnoprávní smlouvu na tuto dotaci. </w:t>
      </w:r>
    </w:p>
    <w:p w:rsidR="00E00665" w:rsidRPr="00E00665" w:rsidRDefault="00E00665" w:rsidP="00E00665">
      <w:pPr>
        <w:pStyle w:val="Zkladntext"/>
        <w:spacing w:before="0" w:after="0"/>
        <w:rPr>
          <w:color w:val="000000" w:themeColor="text1"/>
          <w:szCs w:val="24"/>
        </w:rPr>
      </w:pPr>
    </w:p>
    <w:p w:rsidR="00E00665" w:rsidRDefault="00E00665" w:rsidP="00E00665">
      <w:pPr>
        <w:pStyle w:val="Zkladntext"/>
        <w:spacing w:before="0" w:after="0"/>
        <w:rPr>
          <w:color w:val="000000" w:themeColor="text1"/>
          <w:szCs w:val="24"/>
        </w:rPr>
      </w:pPr>
      <w:r>
        <w:rPr>
          <w:color w:val="000000" w:themeColor="text1"/>
          <w:szCs w:val="24"/>
        </w:rPr>
        <w:t>Usnesení</w:t>
      </w:r>
    </w:p>
    <w:p w:rsidR="00E00665" w:rsidRDefault="00E00665" w:rsidP="00E00665">
      <w:pPr>
        <w:pStyle w:val="Zkladntext"/>
        <w:spacing w:before="0" w:after="0"/>
        <w:rPr>
          <w:color w:val="000000" w:themeColor="text1"/>
          <w:szCs w:val="24"/>
        </w:rPr>
      </w:pPr>
      <w:r>
        <w:rPr>
          <w:color w:val="000000" w:themeColor="text1"/>
          <w:szCs w:val="24"/>
        </w:rPr>
        <w:t>Rady města Kyjova ze dne 7. 4. 2025 č. 71/</w:t>
      </w:r>
      <w:r w:rsidR="002132BF">
        <w:rPr>
          <w:color w:val="000000" w:themeColor="text1"/>
          <w:szCs w:val="24"/>
        </w:rPr>
        <w:t>4</w:t>
      </w:r>
    </w:p>
    <w:p w:rsidR="00E00665" w:rsidRPr="00F54001" w:rsidRDefault="00E00665" w:rsidP="00E00665">
      <w:pPr>
        <w:pStyle w:val="Zkladntext"/>
        <w:spacing w:before="0" w:after="0"/>
        <w:rPr>
          <w:color w:val="000000" w:themeColor="text1"/>
          <w:szCs w:val="24"/>
        </w:rPr>
      </w:pPr>
      <w:r>
        <w:rPr>
          <w:color w:val="000000" w:themeColor="text1"/>
          <w:szCs w:val="24"/>
        </w:rPr>
        <w:t xml:space="preserve">Rada města Kyjova po </w:t>
      </w:r>
      <w:r w:rsidR="0011196D">
        <w:rPr>
          <w:color w:val="000000" w:themeColor="text1"/>
          <w:szCs w:val="24"/>
        </w:rPr>
        <w:t>projednání (7</w:t>
      </w:r>
      <w:r w:rsidRPr="00F54001">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 xml:space="preserve">a v souladu s ustanovením § 102 odst. 1 zákona č. 128/2000 Sb., o obcích, ve znění pozdějších předpisů, doporučuje Zastupitelstvu města Kyjova poskytnout dotaci ve výši 180.000 Kč pro AVZO TSČ p. s. Kyjov, IČ 49939335, na projekt „Podpora činnosti AVZO“ a uzavřít veřejnoprávní smlouvu na tuto dotaci. </w:t>
      </w:r>
    </w:p>
    <w:p w:rsidR="00E00665" w:rsidRPr="00E00665" w:rsidRDefault="00E00665" w:rsidP="00E00665">
      <w:pPr>
        <w:pStyle w:val="Zkladntext"/>
        <w:spacing w:before="0" w:after="0"/>
        <w:rPr>
          <w:color w:val="000000" w:themeColor="text1"/>
          <w:szCs w:val="24"/>
        </w:rPr>
      </w:pPr>
    </w:p>
    <w:p w:rsidR="00E00665" w:rsidRDefault="00E00665" w:rsidP="00E00665">
      <w:pPr>
        <w:pStyle w:val="Zkladntext"/>
        <w:spacing w:before="0" w:after="0"/>
        <w:rPr>
          <w:color w:val="000000" w:themeColor="text1"/>
          <w:szCs w:val="24"/>
        </w:rPr>
      </w:pPr>
      <w:r>
        <w:rPr>
          <w:color w:val="000000" w:themeColor="text1"/>
          <w:szCs w:val="24"/>
        </w:rPr>
        <w:t>Usnesení</w:t>
      </w:r>
    </w:p>
    <w:p w:rsidR="00E00665" w:rsidRDefault="00E00665" w:rsidP="00E00665">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71/5</w:t>
      </w:r>
    </w:p>
    <w:p w:rsidR="00E00665" w:rsidRPr="00F54001" w:rsidRDefault="00E00665" w:rsidP="00E00665">
      <w:pPr>
        <w:pStyle w:val="Zkladntext"/>
        <w:spacing w:before="0" w:after="0"/>
        <w:rPr>
          <w:color w:val="000000" w:themeColor="text1"/>
          <w:szCs w:val="24"/>
        </w:rPr>
      </w:pPr>
      <w:r>
        <w:rPr>
          <w:color w:val="000000" w:themeColor="text1"/>
          <w:szCs w:val="24"/>
        </w:rPr>
        <w:t xml:space="preserve">Rada města Kyjova po </w:t>
      </w:r>
      <w:r w:rsidR="0011196D">
        <w:rPr>
          <w:color w:val="000000" w:themeColor="text1"/>
          <w:szCs w:val="24"/>
        </w:rPr>
        <w:t>projednání (7</w:t>
      </w:r>
      <w:r w:rsidRPr="00F54001">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 xml:space="preserve">a v souladu s ustanovením § 102 odst. 1 zákona č. 128/2000 Sb., o obcích, ve znění pozdějších předpisů, doporučuje Zastupitelstvu města Kyjova poskytnout dotaci ve výši 240.000 Kč pro CK DACOM PHARMA KYJOV, z. s. IČ 61743291, na projekt „Na kole regionem kyjovského Slovácka MCZ 32. ročník – Slovácký kros a celoroční činnost klubu v roce 2025“ a uzavřít veřejnoprávní smlouvu na tuto dotaci. </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lastRenderedPageBreak/>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w:t>
      </w:r>
      <w:r w:rsidR="002132BF">
        <w:rPr>
          <w:color w:val="000000" w:themeColor="text1"/>
          <w:szCs w:val="24"/>
        </w:rPr>
        <w:t>. 2025 č. 71/6</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 xml:space="preserve">a v souladu s ustanovením § 102 odst. 1 zákona č. 128/2000 Sb., o obcích, ve znění pozdějších předpisů, doporučuje Zastupitelstvu města Kyjova poskytnout dotaci ve výši 350.000 Kč pro FBC Dragons, z. s., IČ 03123901, na projekt „Podpora celoroční činnosti florbalového klubu FBC Dragons“ a uzavřít veřejnoprávní smlouvu na tuto dotaci. </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 xml:space="preserve">Rady města </w:t>
      </w:r>
      <w:r w:rsidR="002132BF">
        <w:rPr>
          <w:color w:val="000000" w:themeColor="text1"/>
          <w:szCs w:val="24"/>
        </w:rPr>
        <w:t>Kyjova ze dne 7. 4. 2025 č. 71/7</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 xml:space="preserve">a v souladu s ustanovením § 102 odst. 1 zákona č. 128/2000 Sb., o obcích, ve znění pozdějších předpisů, doporučuje Zastupitelstvu města Kyjova poskytnout dotaci ve výši 490.000 Kč pro FC Kyjov 1919 z. s., IČ 26673207, na projekt „Systematická podpora činnosti FC Kyjov 1919 z. s. v roce 2025“ a uzavřít veřejnoprávní smlouvu na tuto dotaci. </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 xml:space="preserve">Rady města </w:t>
      </w:r>
      <w:r w:rsidR="002132BF">
        <w:rPr>
          <w:color w:val="000000" w:themeColor="text1"/>
          <w:szCs w:val="24"/>
        </w:rPr>
        <w:t>Kyjova ze dne 7. 4. 2025 č. 71/8</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 xml:space="preserve">a v souladu s ustanovením § 102 odst. 1 zákona č. 128/2000 Sb., o obcích, ve znění pozdějších předpisů, doporučuje Zastupitelstvu města Kyjova poskytnout dotaci ve výši 200.000 Kč pro Gymnastický a taneční klub Kyjov z. s., IČ 22707956, na projekt „Podpora činnosti“ a uzavřít veřejnoprávní smlouvu na tuto dotaci. </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 xml:space="preserve">Rady města </w:t>
      </w:r>
      <w:r w:rsidR="002132BF">
        <w:rPr>
          <w:color w:val="000000" w:themeColor="text1"/>
          <w:szCs w:val="24"/>
        </w:rPr>
        <w:t>Kyjova ze dne 7. 4. 2025 č. 71/9</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 xml:space="preserve">a v souladu s ustanovením § 102 odst. 1 zákona č. 128/2000 Sb., o obcích, ve znění pozdějších předpisů, doporučuje Zastupitelstvu města Kyjova poskytnout dotaci ve výši 110.000 Kč pro HBK Kyjov z. s., IČ 28556950, na projekt „Celoroční činnost organizace v oblasti sportu“ a uzavřít veřejnoprávní smlouvu na tuto dotaci. </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0</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 xml:space="preserve">a v souladu s ustanovením § 102 odst. 1 zákona č. 128/2000 Sb., o obcích, ve znění pozdějších předpisů, doporučuje Zastupitelstvu města Kyjova poskytnout dotaci ve výši 240.000 Kč pro Karate Klub Kyjov, z. s., IČ 27009343, na projekt „Celoroční činnost Karate Klubu Kyjov, z. s. a reprezentace města Kyjova v oblasti sportu, pořádání soutěží karate“ a uzavřít veřejnoprávní smlouvu na tuto dotaci. </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1</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Pr="00E00665" w:rsidRDefault="00E00665" w:rsidP="00E00665">
      <w:pPr>
        <w:pStyle w:val="Zkladntext"/>
        <w:spacing w:before="0" w:after="0"/>
        <w:rPr>
          <w:color w:val="000000" w:themeColor="text1"/>
          <w:szCs w:val="24"/>
        </w:rPr>
      </w:pPr>
      <w:r w:rsidRPr="00E00665">
        <w:rPr>
          <w:color w:val="000000" w:themeColor="text1"/>
          <w:szCs w:val="24"/>
        </w:rPr>
        <w:t xml:space="preserve">a v souladu s ustanovením § 102 odst. 1 zákona č. 128/2000 Sb., o obcích, ve znění pozdějších předpisů, doporučuje Zastupitelstvu města Kyjova poskytnout dotaci ve výši 120.000 Kč pro Mažoretky KYJOV, z. s., IČ 05611652, na projekt „Podpora sportovní činnosti mažoretek Dejna Kyjov“ a uzavřít veřejnoprávní smlouvu na tuto dotaci. </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2</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Pr="00E00665" w:rsidRDefault="00E00665" w:rsidP="00E00665">
      <w:pPr>
        <w:pStyle w:val="Zkladntext"/>
        <w:spacing w:before="0" w:after="0"/>
        <w:rPr>
          <w:color w:val="000000" w:themeColor="text1"/>
          <w:szCs w:val="24"/>
        </w:rPr>
      </w:pPr>
      <w:r w:rsidRPr="00E00665">
        <w:rPr>
          <w:color w:val="000000" w:themeColor="text1"/>
          <w:szCs w:val="24"/>
        </w:rPr>
        <w:lastRenderedPageBreak/>
        <w:t xml:space="preserve">a v souladu s ustanovením § 102 odst. 1 zákona č. 128/2000 Sb., o obcích, ve znění pozdějších předpisů, doporučuje Zastupitelstvu města Kyjova poskytnout dotaci ve výši 490.000 Kč pro TJ Jiskru Kyjov, z. s., IČ 44163941, na projekt „Podpora sportovní činnosti TJ Jiskra Kyjov v roce 2025“ a uzavřít veřejnoprávní smlouvu na tuto dotaci. </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3</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a v souladu s ustanovením § 102 odst. 1 zákona č. 128/2000 Sb., o obcích, ve znění pozdějších předpisů, doporučuje Zastupitelstvu města Kyjova poskytnout dotaci ve výši 480.100 Kč pro Diecézní charitu Brno, Oblastní charitu Hodonín, IČ 44990260, na projekt „Charitní pečovatelská služba Šardice“ a uzavřít veřejnoprávní smlouvu na tuto dotaci.</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4</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a v souladu s ustanovením § 102 odst. 1 zákona č. 128/2000 Sb., o obcích, ve znění pozdějších předpisů, doporučuje Zastupitelstvu města Kyjova poskytnout dotaci ve výši 889.400 Kč pro Diecézní charitu Brno, Oblastní charitu Hodonín, IČ 44990260, na projekt „Charitní pečovatelská služba Ždánice“ a uzavřít veřejnoprávní smlouvu na tuto dotaci.</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5</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a v souladu s ustanovením § 102 odst. 1 zákona č. 128/2000 Sb., o obcích, ve znění pozdějších předpisů, doporučuje Zastupitelstvu města Kyjova poskytnout dotaci ve výši 2.304.000 Kč pro Charitu Kyjov, IČ 44164114, na projekt „Charitní pečovatelská služba“ a uzavřít veřejnoprávní smlouvu na tuto dotaci.</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6</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a v souladu s ustanovením § 102 odst. 1 zákona č. 128/2000 Sb., o obcích, ve znění pozdějších předpisů, doporučuje Zastupitelstvu města Kyjova poskytnout dotaci ve výši 383.600 Kč pro Charitu Kyjov, IČ 44164114, na projekt „Kontaktní centrum – víceúčelová drogová služba“ a uzavřít veřejnoprávní smlouvu na tuto dotaci.</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7</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Rada města Kyj</w:t>
      </w:r>
      <w:r w:rsidR="0011196D">
        <w:rPr>
          <w:color w:val="000000" w:themeColor="text1"/>
          <w:szCs w:val="24"/>
        </w:rPr>
        <w:t>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a v souladu s ustanovením § 102 odst. 1 zákona č. 128/2000 Sb., o obcích, ve znění pozdějších předpisů, doporučuje Zastupitelstvu města Kyjova poskytnout dotaci ve výši 611.400 Kč pro Charitu Kyjov, IČ 44164114, na projekt „NZDM, klub Bárka“ a uzavřít veřejnoprávní smlouvu na tuto dotaci.</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8</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Default="00E00665" w:rsidP="00E00665">
      <w:pPr>
        <w:pStyle w:val="Zkladntext"/>
        <w:spacing w:before="0" w:after="0"/>
        <w:rPr>
          <w:color w:val="000000" w:themeColor="text1"/>
          <w:szCs w:val="24"/>
        </w:rPr>
      </w:pPr>
      <w:r w:rsidRPr="00E00665">
        <w:rPr>
          <w:color w:val="000000" w:themeColor="text1"/>
          <w:szCs w:val="24"/>
        </w:rPr>
        <w:t>a v souladu s ustanovením § 102 odst. 1 zákona č. 128/2000 Sb., o obcích, ve znění pozdějších předpisů, doporučuje Zastupitelstvu města Kyjova poskytnout dotaci ve výši 189.700 Kč pro Krok Kyjov, z. ú., IČ 68684312, na projekt „Odborné sociální poradenství“ a uzavřít veřejnoprávní smlouvu na tuto dotaci.</w:t>
      </w:r>
    </w:p>
    <w:p w:rsidR="00E00665" w:rsidRPr="00E00665" w:rsidRDefault="00E00665" w:rsidP="00E00665">
      <w:pPr>
        <w:pStyle w:val="Zkladntext"/>
        <w:spacing w:before="0" w:after="0"/>
        <w:rPr>
          <w:color w:val="000000" w:themeColor="text1"/>
          <w:szCs w:val="24"/>
        </w:rPr>
      </w:pPr>
    </w:p>
    <w:p w:rsidR="00E00665" w:rsidRPr="00E00665" w:rsidRDefault="00E00665" w:rsidP="00E00665">
      <w:pPr>
        <w:pStyle w:val="Zkladntext"/>
        <w:spacing w:before="0" w:after="0"/>
        <w:rPr>
          <w:color w:val="000000" w:themeColor="text1"/>
          <w:szCs w:val="24"/>
        </w:rPr>
      </w:pPr>
      <w:r w:rsidRPr="00E00665">
        <w:rPr>
          <w:color w:val="000000" w:themeColor="text1"/>
          <w:szCs w:val="24"/>
        </w:rPr>
        <w:lastRenderedPageBreak/>
        <w:t>Usnesení</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Rady města Kyjova ze dne 7. 4. 2025 č. 71/1</w:t>
      </w:r>
      <w:r w:rsidR="002132BF">
        <w:rPr>
          <w:color w:val="000000" w:themeColor="text1"/>
          <w:szCs w:val="24"/>
        </w:rPr>
        <w:t>9</w:t>
      </w:r>
    </w:p>
    <w:p w:rsidR="00E00665" w:rsidRPr="00E00665" w:rsidRDefault="00E00665" w:rsidP="00E00665">
      <w:pPr>
        <w:pStyle w:val="Zkladntext"/>
        <w:spacing w:before="0" w:after="0"/>
        <w:rPr>
          <w:color w:val="000000" w:themeColor="text1"/>
          <w:szCs w:val="24"/>
        </w:rPr>
      </w:pPr>
      <w:r w:rsidRPr="00E00665">
        <w:rPr>
          <w:color w:val="000000" w:themeColor="text1"/>
          <w:szCs w:val="24"/>
        </w:rPr>
        <w:t>Ra</w:t>
      </w:r>
      <w:r w:rsidR="0011196D">
        <w:rPr>
          <w:color w:val="000000" w:themeColor="text1"/>
          <w:szCs w:val="24"/>
        </w:rPr>
        <w:t>da města Kyjova po projednání (7</w:t>
      </w:r>
      <w:r w:rsidRPr="00E00665">
        <w:rPr>
          <w:color w:val="000000" w:themeColor="text1"/>
          <w:szCs w:val="24"/>
        </w:rPr>
        <w:t>,0,0)</w:t>
      </w:r>
    </w:p>
    <w:p w:rsidR="00E00665" w:rsidRPr="00E00665" w:rsidRDefault="00E00665" w:rsidP="00E00665">
      <w:pPr>
        <w:pStyle w:val="Zkladntext"/>
        <w:spacing w:before="0" w:after="0"/>
        <w:rPr>
          <w:color w:val="000000" w:themeColor="text1"/>
          <w:szCs w:val="24"/>
        </w:rPr>
      </w:pPr>
      <w:r w:rsidRPr="00E00665">
        <w:rPr>
          <w:color w:val="000000" w:themeColor="text1"/>
          <w:szCs w:val="24"/>
        </w:rPr>
        <w:t>a v souladu s ustanovením § 102 odst. 1 zákona č. 128/2000 Sb., o obcích, ve znění pozdějších předpisů, doporučuje Zastupitelstvu města Kyjova poskytnout dotaci ve výši 725.900 Kč pro Krok Kyjov, z. ú., IČ 68684312, na projekt „Sociálně aktivizační služby pro rodiny s dětmi“ a uzavřít veřejnoprávní smlouvu na tuto dotaci.</w:t>
      </w:r>
    </w:p>
    <w:p w:rsidR="00F54001" w:rsidRPr="00F54001" w:rsidRDefault="00F54001" w:rsidP="00F54001">
      <w:pPr>
        <w:pStyle w:val="Zkladntext"/>
        <w:spacing w:before="0" w:after="0"/>
        <w:rPr>
          <w:color w:val="000000" w:themeColor="text1"/>
          <w:szCs w:val="24"/>
        </w:rPr>
      </w:pPr>
    </w:p>
    <w:p w:rsidR="00C63D27" w:rsidRDefault="00C63D27" w:rsidP="00C63D27">
      <w:pPr>
        <w:pStyle w:val="Zkladntext"/>
        <w:tabs>
          <w:tab w:val="left" w:pos="0"/>
        </w:tabs>
        <w:rPr>
          <w:b/>
          <w:iCs/>
          <w:sz w:val="22"/>
          <w:szCs w:val="22"/>
        </w:rPr>
      </w:pPr>
      <w:r w:rsidRPr="00C63D27">
        <w:rPr>
          <w:b/>
          <w:iCs/>
          <w:sz w:val="22"/>
          <w:szCs w:val="22"/>
        </w:rPr>
        <w:t>1.</w:t>
      </w:r>
      <w:r>
        <w:rPr>
          <w:b/>
          <w:iCs/>
          <w:sz w:val="22"/>
          <w:szCs w:val="22"/>
        </w:rPr>
        <w:t xml:space="preserve">3 </w:t>
      </w:r>
      <w:r w:rsidRPr="00AA61B5">
        <w:rPr>
          <w:b/>
          <w:iCs/>
          <w:sz w:val="22"/>
          <w:szCs w:val="22"/>
        </w:rPr>
        <w:t>Individuální dotace z rozpočtu města</w:t>
      </w:r>
    </w:p>
    <w:p w:rsidR="00794547" w:rsidRDefault="00794547" w:rsidP="00794547">
      <w:pPr>
        <w:pStyle w:val="Zkladntext"/>
        <w:spacing w:before="0" w:after="0"/>
        <w:rPr>
          <w:color w:val="000000" w:themeColor="text1"/>
          <w:szCs w:val="24"/>
        </w:rPr>
      </w:pPr>
      <w:r>
        <w:rPr>
          <w:color w:val="000000" w:themeColor="text1"/>
          <w:szCs w:val="24"/>
        </w:rPr>
        <w:t>Usnesení</w:t>
      </w:r>
    </w:p>
    <w:p w:rsidR="00794547" w:rsidRDefault="00794547" w:rsidP="00F06035">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71/20</w:t>
      </w:r>
    </w:p>
    <w:p w:rsidR="00794547" w:rsidRPr="00F54001" w:rsidRDefault="00794547" w:rsidP="00794547">
      <w:pPr>
        <w:pStyle w:val="Zkladntext"/>
        <w:spacing w:before="0" w:after="0"/>
        <w:rPr>
          <w:color w:val="000000" w:themeColor="text1"/>
          <w:szCs w:val="24"/>
        </w:rPr>
      </w:pPr>
      <w:r>
        <w:rPr>
          <w:color w:val="000000" w:themeColor="text1"/>
          <w:szCs w:val="24"/>
        </w:rPr>
        <w:t xml:space="preserve">Rada města Kyjova po </w:t>
      </w:r>
      <w:r w:rsidR="0011196D">
        <w:rPr>
          <w:color w:val="000000" w:themeColor="text1"/>
          <w:szCs w:val="24"/>
        </w:rPr>
        <w:t>projednání (7</w:t>
      </w:r>
      <w:r w:rsidRPr="00F54001">
        <w:rPr>
          <w:color w:val="000000" w:themeColor="text1"/>
          <w:szCs w:val="24"/>
        </w:rPr>
        <w:t>,0,0)</w:t>
      </w:r>
    </w:p>
    <w:p w:rsidR="00F06035" w:rsidRPr="00F06035" w:rsidRDefault="00F06035" w:rsidP="00F06035">
      <w:pPr>
        <w:pStyle w:val="Zkladntext"/>
        <w:spacing w:before="0" w:after="0"/>
        <w:rPr>
          <w:color w:val="000000" w:themeColor="text1"/>
          <w:szCs w:val="24"/>
        </w:rPr>
      </w:pPr>
      <w:r w:rsidRPr="00F06035">
        <w:rPr>
          <w:color w:val="000000" w:themeColor="text1"/>
          <w:szCs w:val="24"/>
        </w:rPr>
        <w:t xml:space="preserve">a v souladu s ustanovením § 102 odst. 1 zákona č. 128/2000 Sb., o obcích, ve znění pozdějších předpisů, doporučuje Zastupitelstvu města Kyjova poskytnout dotaci ve výši 480.000 Kč pro Charitu Strážnice, IČ 44164335, na projekt „Teres – terénní sociální rehabilitace sv. Terezy“ a uzavřít veřejnoprávní smlouvu na tuto dotaci. </w:t>
      </w:r>
    </w:p>
    <w:p w:rsidR="00C63D27" w:rsidRPr="00AA61B5" w:rsidRDefault="00C63D27" w:rsidP="00C63D27">
      <w:pPr>
        <w:pStyle w:val="Zkladntext"/>
        <w:tabs>
          <w:tab w:val="left" w:pos="0"/>
        </w:tabs>
        <w:rPr>
          <w:b/>
          <w:iCs/>
          <w:sz w:val="22"/>
          <w:szCs w:val="22"/>
        </w:rPr>
      </w:pPr>
    </w:p>
    <w:p w:rsidR="00C63D27" w:rsidRDefault="00C63D27" w:rsidP="00C63D27">
      <w:pPr>
        <w:pStyle w:val="Zkladntext"/>
        <w:tabs>
          <w:tab w:val="left" w:pos="0"/>
        </w:tabs>
        <w:rPr>
          <w:b/>
          <w:bCs/>
          <w:iCs/>
          <w:sz w:val="22"/>
          <w:szCs w:val="22"/>
        </w:rPr>
      </w:pPr>
      <w:r w:rsidRPr="00AA61B5">
        <w:rPr>
          <w:b/>
          <w:bCs/>
          <w:iCs/>
          <w:sz w:val="22"/>
          <w:szCs w:val="22"/>
        </w:rPr>
        <w:t>1.4 Program regenerace MPZ Kyjov 2025</w:t>
      </w:r>
    </w:p>
    <w:p w:rsidR="00794547" w:rsidRDefault="00794547" w:rsidP="00794547">
      <w:pPr>
        <w:pStyle w:val="Zkladntext"/>
        <w:spacing w:before="0" w:after="0"/>
        <w:rPr>
          <w:color w:val="000000" w:themeColor="text1"/>
          <w:szCs w:val="24"/>
        </w:rPr>
      </w:pPr>
      <w:r>
        <w:rPr>
          <w:color w:val="000000" w:themeColor="text1"/>
          <w:szCs w:val="24"/>
        </w:rPr>
        <w:t>Usnesení</w:t>
      </w:r>
    </w:p>
    <w:p w:rsidR="00794547" w:rsidRDefault="00794547" w:rsidP="00794547">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71/21</w:t>
      </w:r>
    </w:p>
    <w:p w:rsidR="00794547" w:rsidRPr="00F54001" w:rsidRDefault="00794547" w:rsidP="00794547">
      <w:pPr>
        <w:pStyle w:val="Zkladntext"/>
        <w:spacing w:before="0" w:after="0"/>
        <w:rPr>
          <w:color w:val="000000" w:themeColor="text1"/>
          <w:szCs w:val="24"/>
        </w:rPr>
      </w:pPr>
      <w:r>
        <w:rPr>
          <w:color w:val="000000" w:themeColor="text1"/>
          <w:szCs w:val="24"/>
        </w:rPr>
        <w:t xml:space="preserve">Rada města Kyjova po </w:t>
      </w:r>
      <w:r w:rsidR="0011196D">
        <w:rPr>
          <w:color w:val="000000" w:themeColor="text1"/>
          <w:szCs w:val="24"/>
        </w:rPr>
        <w:t>projednání (7</w:t>
      </w:r>
      <w:r w:rsidRPr="00F54001">
        <w:rPr>
          <w:color w:val="000000" w:themeColor="text1"/>
          <w:szCs w:val="24"/>
        </w:rPr>
        <w:t>,0,0)</w:t>
      </w:r>
    </w:p>
    <w:p w:rsidR="00A3480E" w:rsidRDefault="00A3480E" w:rsidP="00A3480E">
      <w:pPr>
        <w:pStyle w:val="Zkladntext"/>
        <w:spacing w:before="0" w:after="0"/>
        <w:rPr>
          <w:color w:val="000000" w:themeColor="text1"/>
          <w:szCs w:val="24"/>
        </w:rPr>
      </w:pPr>
      <w:r w:rsidRPr="00F54001">
        <w:rPr>
          <w:color w:val="000000" w:themeColor="text1"/>
          <w:szCs w:val="24"/>
        </w:rPr>
        <w:t xml:space="preserve">v souladu s ustanovením § 102, odst. 1 zákona č. 128/2000 Sb., v platném znění doporučuje Zastupitelstvu města Kyjova schválit Program regenerace Městské památkové zóny Kyjov 2025.  </w:t>
      </w:r>
    </w:p>
    <w:p w:rsidR="00C63D27" w:rsidRPr="00AA61B5" w:rsidRDefault="00C63D27" w:rsidP="00C63D27">
      <w:pPr>
        <w:pStyle w:val="Zkladntext"/>
        <w:tabs>
          <w:tab w:val="left" w:pos="0"/>
        </w:tabs>
        <w:rPr>
          <w:b/>
          <w:iCs/>
          <w:sz w:val="22"/>
          <w:szCs w:val="22"/>
        </w:rPr>
      </w:pPr>
    </w:p>
    <w:p w:rsidR="00C63D27" w:rsidRDefault="00C63D27" w:rsidP="00C63D27">
      <w:pPr>
        <w:spacing w:line="240" w:lineRule="auto"/>
        <w:rPr>
          <w:rFonts w:ascii="Times New Roman" w:hAnsi="Times New Roman" w:cs="Times New Roman"/>
          <w:b/>
          <w:iCs/>
        </w:rPr>
      </w:pPr>
      <w:r w:rsidRPr="00AA61B5">
        <w:rPr>
          <w:rFonts w:ascii="Times New Roman" w:hAnsi="Times New Roman" w:cs="Times New Roman"/>
          <w:b/>
          <w:bCs/>
          <w:iCs/>
        </w:rPr>
        <w:t xml:space="preserve">1.5 </w:t>
      </w:r>
      <w:r w:rsidRPr="00AA61B5">
        <w:rPr>
          <w:rFonts w:ascii="Times New Roman" w:hAnsi="Times New Roman" w:cs="Times New Roman"/>
          <w:b/>
          <w:iCs/>
        </w:rPr>
        <w:t>Změna koordinátora programu Zdravé město asociace Národní sítě zdravých měst</w:t>
      </w:r>
    </w:p>
    <w:p w:rsidR="00C63D27" w:rsidRPr="00AA61B5" w:rsidRDefault="00C63D27" w:rsidP="00C63D27">
      <w:pPr>
        <w:pStyle w:val="Zkladntext"/>
        <w:tabs>
          <w:tab w:val="left" w:pos="0"/>
        </w:tabs>
        <w:rPr>
          <w:b/>
          <w:iCs/>
          <w:sz w:val="22"/>
          <w:szCs w:val="22"/>
        </w:rPr>
      </w:pPr>
      <w:r w:rsidRPr="00AA61B5">
        <w:rPr>
          <w:b/>
          <w:bCs/>
          <w:iCs/>
          <w:sz w:val="22"/>
          <w:szCs w:val="22"/>
        </w:rPr>
        <w:t>1.6 Schválení změny stanov VaK Hodonín a.s.</w:t>
      </w:r>
    </w:p>
    <w:p w:rsidR="00F54001" w:rsidRDefault="00F54001" w:rsidP="00F54001">
      <w:pPr>
        <w:pStyle w:val="Zkladntext"/>
        <w:spacing w:before="0" w:after="0"/>
        <w:rPr>
          <w:color w:val="000000" w:themeColor="text1"/>
          <w:szCs w:val="24"/>
        </w:rPr>
      </w:pPr>
      <w:r>
        <w:rPr>
          <w:color w:val="000000" w:themeColor="text1"/>
          <w:szCs w:val="24"/>
        </w:rPr>
        <w:t>Usnesení</w:t>
      </w:r>
    </w:p>
    <w:p w:rsidR="00F54001" w:rsidRDefault="00F54001" w:rsidP="000B34D6">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71/22</w:t>
      </w:r>
    </w:p>
    <w:p w:rsidR="00F54001" w:rsidRPr="00F54001" w:rsidRDefault="00F54001" w:rsidP="00F54001">
      <w:pPr>
        <w:pStyle w:val="Zkladntext"/>
        <w:spacing w:before="0" w:after="0"/>
        <w:rPr>
          <w:color w:val="000000" w:themeColor="text1"/>
          <w:szCs w:val="24"/>
        </w:rPr>
      </w:pPr>
      <w:r>
        <w:rPr>
          <w:color w:val="000000" w:themeColor="text1"/>
          <w:szCs w:val="24"/>
        </w:rPr>
        <w:t xml:space="preserve">Rada města Kyjova po </w:t>
      </w:r>
      <w:r w:rsidR="006D5006">
        <w:rPr>
          <w:color w:val="000000" w:themeColor="text1"/>
          <w:szCs w:val="24"/>
        </w:rPr>
        <w:t>projednání (7</w:t>
      </w:r>
      <w:r w:rsidRPr="00F54001">
        <w:rPr>
          <w:color w:val="000000" w:themeColor="text1"/>
          <w:szCs w:val="24"/>
        </w:rPr>
        <w:t>,0,0)</w:t>
      </w:r>
    </w:p>
    <w:p w:rsidR="00C63D27" w:rsidRDefault="000B34D6" w:rsidP="000B34D6">
      <w:pPr>
        <w:pStyle w:val="Zkladntext"/>
        <w:spacing w:before="0" w:after="0"/>
        <w:rPr>
          <w:color w:val="000000" w:themeColor="text1"/>
          <w:szCs w:val="24"/>
        </w:rPr>
      </w:pPr>
      <w:r w:rsidRPr="000B34D6">
        <w:rPr>
          <w:color w:val="000000" w:themeColor="text1"/>
          <w:szCs w:val="24"/>
        </w:rPr>
        <w:t xml:space="preserve">v souladu s ustanovením § 102 odst. 1 zákona č. 128/2000 Sb., o obcích, ve znění pozdějších předpisů, doporučuje Zastupitelstvu města Kyjova přijmout následující usnesení: Zastupitelstvo města Kyjova ve smyslu ustanovení § 85 odst. 2 písm. e) zákona </w:t>
      </w:r>
      <w:r w:rsidRPr="000B34D6">
        <w:rPr>
          <w:color w:val="000000" w:themeColor="text1"/>
          <w:szCs w:val="24"/>
        </w:rPr>
        <w:br/>
        <w:t>č. 128/2000 Sb., o obcích, ve znění pozdějších předpisů, schvaluje změnu stanov společnosti Vodovody a kanalizace Hodonín, a.s., IČ 49454544, se sídlem Purkyňova 2933/2, 695 01 Hodonín, ve znění předloženého návrhu.</w:t>
      </w:r>
    </w:p>
    <w:p w:rsidR="000B34D6" w:rsidRPr="000B34D6" w:rsidRDefault="000B34D6" w:rsidP="000B34D6">
      <w:pPr>
        <w:pStyle w:val="Zkladntext"/>
        <w:spacing w:before="0" w:after="0"/>
        <w:rPr>
          <w:color w:val="000000" w:themeColor="text1"/>
          <w:szCs w:val="24"/>
        </w:rPr>
      </w:pPr>
    </w:p>
    <w:p w:rsidR="00C63D27" w:rsidRPr="00F54001" w:rsidRDefault="00C63D27" w:rsidP="00C63D27">
      <w:pPr>
        <w:pStyle w:val="Zkladntext"/>
        <w:tabs>
          <w:tab w:val="left" w:pos="0"/>
        </w:tabs>
        <w:rPr>
          <w:b/>
          <w:bCs/>
          <w:iCs/>
          <w:szCs w:val="22"/>
        </w:rPr>
      </w:pPr>
      <w:r w:rsidRPr="00F54001">
        <w:rPr>
          <w:b/>
          <w:bCs/>
          <w:iCs/>
          <w:szCs w:val="22"/>
        </w:rPr>
        <w:t>2. Majetkoprávní úkony</w:t>
      </w:r>
    </w:p>
    <w:p w:rsidR="00794547" w:rsidRDefault="00794547" w:rsidP="00794547">
      <w:pPr>
        <w:pStyle w:val="Zkladntext"/>
        <w:spacing w:before="0" w:after="0"/>
        <w:rPr>
          <w:color w:val="000000" w:themeColor="text1"/>
          <w:szCs w:val="24"/>
        </w:rPr>
      </w:pPr>
      <w:r>
        <w:rPr>
          <w:color w:val="000000" w:themeColor="text1"/>
          <w:szCs w:val="24"/>
        </w:rPr>
        <w:t>Usnesení</w:t>
      </w:r>
    </w:p>
    <w:p w:rsidR="00794547" w:rsidRDefault="00794547" w:rsidP="00794547">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w:t>
      </w:r>
      <w:r w:rsidR="002132BF">
        <w:rPr>
          <w:rFonts w:ascii="Times New Roman" w:hAnsi="Times New Roman" w:cs="Times New Roman"/>
          <w:color w:val="000000" w:themeColor="text1"/>
          <w:sz w:val="24"/>
          <w:szCs w:val="24"/>
        </w:rPr>
        <w:t>yjova ze dne 7. 4. 2025 č. 71/23</w:t>
      </w:r>
    </w:p>
    <w:p w:rsidR="00794547" w:rsidRDefault="00794547" w:rsidP="00794547">
      <w:pPr>
        <w:pStyle w:val="Zkladntext"/>
        <w:spacing w:before="0" w:after="0"/>
        <w:rPr>
          <w:color w:val="000000" w:themeColor="text1"/>
          <w:szCs w:val="24"/>
        </w:rPr>
      </w:pPr>
      <w:r>
        <w:rPr>
          <w:color w:val="000000" w:themeColor="text1"/>
          <w:szCs w:val="24"/>
        </w:rPr>
        <w:t xml:space="preserve">Rada města Kyjova po </w:t>
      </w:r>
      <w:r w:rsidR="004B7341">
        <w:rPr>
          <w:color w:val="000000" w:themeColor="text1"/>
          <w:szCs w:val="24"/>
        </w:rPr>
        <w:t>projednání (7</w:t>
      </w:r>
      <w:r w:rsidRPr="00F54001">
        <w:rPr>
          <w:color w:val="000000" w:themeColor="text1"/>
          <w:szCs w:val="24"/>
        </w:rPr>
        <w:t>,0,0)</w:t>
      </w:r>
    </w:p>
    <w:p w:rsidR="0059342D" w:rsidRPr="009A7624" w:rsidRDefault="0059342D" w:rsidP="00794547">
      <w:pPr>
        <w:pStyle w:val="Zkladntext"/>
        <w:spacing w:before="0" w:after="0"/>
        <w:rPr>
          <w:color w:val="000000" w:themeColor="text1"/>
          <w:szCs w:val="24"/>
        </w:rPr>
      </w:pPr>
      <w:r w:rsidRPr="009A7624">
        <w:rPr>
          <w:color w:val="000000" w:themeColor="text1"/>
          <w:szCs w:val="24"/>
        </w:rPr>
        <w:t xml:space="preserve">v souladu s ustanovením § 39 odst. 1 zákona č. 128/2000 Sb., o obcích, ve znění pozdějších předpisů, rozhodla o vyhlášení záměru  na postoupení nájmu pozemku p.č. 1906/22 – lesní pozemek, o výměře 118 m2, v k.ú. Moravany u Kyjova, užívané k rekreaci v okolí rekreační chaty č.ev. 30, dle ust. § 1895 občanského zákoníku ze současné uživatelky </w:t>
      </w:r>
      <w:r w:rsidR="007217B4">
        <w:rPr>
          <w:color w:val="000000" w:themeColor="text1"/>
          <w:szCs w:val="24"/>
        </w:rPr>
        <w:t>L. T.</w:t>
      </w:r>
      <w:r w:rsidRPr="009A7624">
        <w:rPr>
          <w:color w:val="000000" w:themeColor="text1"/>
          <w:szCs w:val="24"/>
        </w:rPr>
        <w:t xml:space="preserve">, nar. </w:t>
      </w:r>
      <w:r w:rsidR="007217B4">
        <w:rPr>
          <w:color w:val="000000" w:themeColor="text1"/>
          <w:szCs w:val="24"/>
        </w:rPr>
        <w:t>XXX</w:t>
      </w:r>
      <w:r w:rsidRPr="009A7624">
        <w:rPr>
          <w:color w:val="000000" w:themeColor="text1"/>
          <w:szCs w:val="24"/>
        </w:rPr>
        <w:t xml:space="preserve">, trv. bytem Kyjov, na svého syna </w:t>
      </w:r>
      <w:r w:rsidR="007217B4">
        <w:rPr>
          <w:color w:val="000000" w:themeColor="text1"/>
          <w:szCs w:val="24"/>
        </w:rPr>
        <w:t>V. Z.</w:t>
      </w:r>
      <w:r w:rsidRPr="009A7624">
        <w:rPr>
          <w:color w:val="000000" w:themeColor="text1"/>
          <w:szCs w:val="24"/>
        </w:rPr>
        <w:t xml:space="preserve">, nar. </w:t>
      </w:r>
      <w:r w:rsidR="007217B4">
        <w:rPr>
          <w:color w:val="000000" w:themeColor="text1"/>
          <w:szCs w:val="24"/>
        </w:rPr>
        <w:t>XXX</w:t>
      </w:r>
      <w:r w:rsidRPr="009A7624">
        <w:rPr>
          <w:color w:val="000000" w:themeColor="text1"/>
          <w:szCs w:val="24"/>
        </w:rPr>
        <w:t>, trv. bytem Kyjov.</w:t>
      </w:r>
    </w:p>
    <w:p w:rsidR="0059342D" w:rsidRDefault="0059342D"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9A762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71/24</w:t>
      </w:r>
    </w:p>
    <w:p w:rsidR="0059342D" w:rsidRPr="00F54001" w:rsidRDefault="0059342D" w:rsidP="0059342D">
      <w:pPr>
        <w:pStyle w:val="Zkladntext"/>
        <w:spacing w:before="0" w:after="0"/>
        <w:rPr>
          <w:color w:val="000000" w:themeColor="text1"/>
          <w:szCs w:val="24"/>
        </w:rPr>
      </w:pPr>
      <w:r>
        <w:rPr>
          <w:color w:val="000000" w:themeColor="text1"/>
          <w:szCs w:val="24"/>
        </w:rPr>
        <w:lastRenderedPageBreak/>
        <w:t>Rada města Kyjova po projednání (7</w:t>
      </w:r>
      <w:r w:rsidRPr="00F54001">
        <w:rPr>
          <w:color w:val="000000" w:themeColor="text1"/>
          <w:szCs w:val="24"/>
        </w:rPr>
        <w:t>,0,0)</w:t>
      </w:r>
    </w:p>
    <w:p w:rsidR="0059342D" w:rsidRDefault="0059342D" w:rsidP="00794547">
      <w:pPr>
        <w:pStyle w:val="Zkladntext"/>
        <w:spacing w:before="0" w:after="0"/>
        <w:rPr>
          <w:color w:val="000000" w:themeColor="text1"/>
          <w:szCs w:val="24"/>
        </w:rPr>
      </w:pPr>
      <w:r w:rsidRPr="009A7624">
        <w:rPr>
          <w:color w:val="000000" w:themeColor="text1"/>
          <w:szCs w:val="24"/>
        </w:rPr>
        <w:t>v souladu s ustanovením § 39 odst. 1 zákona č. 128/2000 Sb., o obcích, ve znění pozdějších předpisů, rozhodla vyhlásit záměr na pacht části pozemku p.č. 162/1 v k.ú. Kyjov o výměře cca 43m2, za účelem užívání jako zahrádka.</w:t>
      </w:r>
    </w:p>
    <w:p w:rsidR="0059342D" w:rsidRDefault="0059342D"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9A762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71/25</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59342D" w:rsidRDefault="0059342D" w:rsidP="00794547">
      <w:pPr>
        <w:pStyle w:val="Zkladntext"/>
        <w:spacing w:before="0" w:after="0"/>
        <w:rPr>
          <w:color w:val="000000" w:themeColor="text1"/>
          <w:szCs w:val="24"/>
        </w:rPr>
      </w:pPr>
      <w:r w:rsidRPr="009A7624">
        <w:rPr>
          <w:color w:val="000000" w:themeColor="text1"/>
          <w:szCs w:val="24"/>
        </w:rPr>
        <w:t>v souladu s ustanovením § 39 odst. 1 zákona č. 128/2000 Sb., o obcích, ve znění pozdějších předpisů, rozhodla nevyhlásit záměr na prodej pozemku p.č. 1752/2 - orná půda o výměře 106 m2 v k.ú. Bohuslavice u Kyjova.</w:t>
      </w:r>
    </w:p>
    <w:p w:rsidR="0059342D" w:rsidRDefault="0059342D"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9A762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71/26</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59342D" w:rsidRDefault="0059342D" w:rsidP="00794547">
      <w:pPr>
        <w:pStyle w:val="Zkladntext"/>
        <w:spacing w:before="0" w:after="0"/>
        <w:rPr>
          <w:color w:val="000000" w:themeColor="text1"/>
          <w:szCs w:val="24"/>
        </w:rPr>
      </w:pPr>
      <w:r w:rsidRPr="009A7624">
        <w:rPr>
          <w:color w:val="000000" w:themeColor="text1"/>
          <w:szCs w:val="24"/>
        </w:rPr>
        <w:t>v souladu s ustanovením § 39 odst. 1 zákona č. 128/2000 Sb., o obcích, ve znění pozdějších předpisů, rozhodla nevyhlásit záměr na prodej pozemků p.č. 1470/96 – ostatní plocha, zeleň, o výměře 42 m2 a p.č. 1470/97 – ostatní plocha, zeleň, o výměře 48 m2, oba v k.ú. Nětčice u Kyjova.</w:t>
      </w:r>
    </w:p>
    <w:p w:rsidR="0059342D" w:rsidRDefault="0059342D"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9A762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71/27</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59342D" w:rsidRDefault="0059342D" w:rsidP="00794547">
      <w:pPr>
        <w:pStyle w:val="Zkladntext"/>
        <w:spacing w:before="0" w:after="0"/>
        <w:rPr>
          <w:color w:val="000000" w:themeColor="text1"/>
          <w:szCs w:val="24"/>
        </w:rPr>
      </w:pPr>
      <w:r w:rsidRPr="009A7624">
        <w:rPr>
          <w:color w:val="000000" w:themeColor="text1"/>
          <w:szCs w:val="24"/>
        </w:rPr>
        <w:t>v souladu s ustanovením § 39 odst. 1 zákona č. 128/2000 Sb., o obcích, ve znění pozdějších předpisů, rozhodla nevyhlásit záměr na prodej části pozemku p.č. 209/2 - orná půda o výměře cca 218 m2 v k.ú. Boršov u Kyjova.</w:t>
      </w:r>
    </w:p>
    <w:p w:rsidR="0059342D" w:rsidRDefault="0059342D"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9A762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71/28</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59342D" w:rsidRPr="009A7624" w:rsidRDefault="0059342D" w:rsidP="009A7624">
      <w:pPr>
        <w:pStyle w:val="Zkladntext"/>
        <w:spacing w:before="0" w:after="0"/>
        <w:rPr>
          <w:color w:val="000000" w:themeColor="text1"/>
          <w:szCs w:val="24"/>
        </w:rPr>
      </w:pPr>
      <w:r w:rsidRPr="009A7624">
        <w:rPr>
          <w:color w:val="000000" w:themeColor="text1"/>
          <w:szCs w:val="24"/>
        </w:rPr>
        <w:t>v souladu s ustanovením § 102 odst.3 zákona. č. 128/2000 Sb., o obcích, ve znění pozdějších předpisů, rozhodla zrušit své usnesení č. 62/4 přijaté na 62. schůzi konané dne 2.12.2024 a nahradit ho novým tohoto znění:</w:t>
      </w:r>
    </w:p>
    <w:p w:rsidR="0059342D" w:rsidRPr="009A7624" w:rsidRDefault="0059342D" w:rsidP="009A7624">
      <w:pPr>
        <w:pStyle w:val="Zkladntext"/>
        <w:spacing w:before="0" w:after="0"/>
        <w:rPr>
          <w:color w:val="000000" w:themeColor="text1"/>
          <w:szCs w:val="24"/>
        </w:rPr>
      </w:pPr>
      <w:r w:rsidRPr="009A7624">
        <w:rPr>
          <w:color w:val="000000" w:themeColor="text1"/>
          <w:szCs w:val="24"/>
        </w:rPr>
        <w:t xml:space="preserve">„Rada města Kyjova v souladu s ustanovením § 102 odst. 3 zákona č. 128/2000 Sb., o obcích, ve znění pozdějších předpisů, rozhodla o uzavření dodatku č. 1  ke smlouvě o nájmu části pozemků p.č. 208/2, 209/1, 209/2 vše v k.ú. Boršov u Kyjova ve vlastnictví města Kyjova uzavřené dne 28.12.2011 mezi městem Kyjovem, IČ 00285030, Masarykovo nám. 30, 697 01 Kyjov,  jako pronajímatelem a  společností Vodovody a kanalizace Hodonín, a.s., IČ 49454544, se sídlem Purkyňova 2933, 695 11 Hodonín, jako nájemcem, za účelem skladování materiálu. Předmětem dodatku č. 1 bude zvýšení nájemného na 24,- Kč/m2/rok, doplnění inflační doložky do smlouvy, změna výměry předmětu nájmu podle geodetického zaměření skutečného stavu na 809 m2 a dohoda stran o způsobu úhrady nákladů vynaložených na geodetické zaměření, a to přefakturací celé částky na nájemce.“ </w:t>
      </w:r>
    </w:p>
    <w:p w:rsidR="0059342D" w:rsidRDefault="0059342D" w:rsidP="00794547">
      <w:pPr>
        <w:pStyle w:val="Zkladntext"/>
        <w:spacing w:before="0" w:after="0"/>
        <w:rPr>
          <w:color w:val="000000" w:themeColor="text1"/>
          <w:szCs w:val="24"/>
        </w:rPr>
      </w:pPr>
    </w:p>
    <w:p w:rsidR="0059342D" w:rsidRDefault="0059342D"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71/29</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59342D" w:rsidRPr="009A7624" w:rsidRDefault="0059342D" w:rsidP="009A7624">
      <w:pPr>
        <w:suppressAutoHyphens/>
        <w:autoSpaceDN w:val="0"/>
        <w:spacing w:before="100" w:after="100" w:line="240" w:lineRule="auto"/>
        <w:jc w:val="both"/>
        <w:textAlignment w:val="baseline"/>
        <w:rPr>
          <w:rFonts w:ascii="Times New Roman" w:eastAsia="NSimSun" w:hAnsi="Times New Roman" w:cs="Arial"/>
          <w:color w:val="000000"/>
          <w:kern w:val="2"/>
          <w:sz w:val="24"/>
          <w:szCs w:val="24"/>
          <w:lang w:eastAsia="zh-CN" w:bidi="hi-IN"/>
        </w:rPr>
      </w:pPr>
      <w:r w:rsidRPr="009A7624">
        <w:rPr>
          <w:rFonts w:ascii="Times New Roman" w:eastAsia="NSimSun" w:hAnsi="Times New Roman" w:cs="Arial"/>
          <w:color w:val="000000"/>
          <w:kern w:val="2"/>
          <w:sz w:val="24"/>
          <w:szCs w:val="24"/>
          <w:lang w:eastAsia="zh-CN" w:bidi="hi-IN"/>
        </w:rPr>
        <w:t>v souladu s ustanovením § 102 odst. 3 zákona č. 128/2000 Sb., o obcích, ve znění pozdějších předpisů, rozhodla o změně svého usnesení č. 61/23 přijatého na 61. schůzi konané dne 18.11.2024 ve věci uzavření dodatku na nájem pozemku za účelem parkování vozidla u RD takto:</w:t>
      </w:r>
    </w:p>
    <w:p w:rsidR="0059342D" w:rsidRPr="009A7624" w:rsidRDefault="0059342D" w:rsidP="009A7624">
      <w:pPr>
        <w:pStyle w:val="Odstavecseseznamem"/>
        <w:numPr>
          <w:ilvl w:val="0"/>
          <w:numId w:val="8"/>
        </w:numPr>
        <w:suppressAutoHyphens/>
        <w:autoSpaceDN w:val="0"/>
        <w:spacing w:before="100" w:after="100" w:line="240" w:lineRule="auto"/>
        <w:jc w:val="both"/>
        <w:textAlignment w:val="baseline"/>
        <w:rPr>
          <w:rFonts w:ascii="Times New Roman" w:eastAsia="NSimSun" w:hAnsi="Times New Roman" w:cs="Arial"/>
          <w:color w:val="000000"/>
          <w:kern w:val="2"/>
          <w:sz w:val="24"/>
          <w:szCs w:val="24"/>
          <w:lang w:eastAsia="zh-CN" w:bidi="hi-IN"/>
        </w:rPr>
      </w:pPr>
      <w:r w:rsidRPr="009A7624">
        <w:rPr>
          <w:rFonts w:ascii="Times New Roman" w:eastAsia="NSimSun" w:hAnsi="Times New Roman" w:cs="Arial"/>
          <w:color w:val="000000"/>
          <w:kern w:val="2"/>
          <w:sz w:val="24"/>
          <w:szCs w:val="24"/>
          <w:lang w:eastAsia="zh-CN" w:bidi="hi-IN"/>
        </w:rPr>
        <w:lastRenderedPageBreak/>
        <w:t xml:space="preserve">U nájmu části pozemku p.č. 460/1 v k.ú. Bohuslavice u Kyjova užívaného nájemcem </w:t>
      </w:r>
      <w:r w:rsidR="007217B4">
        <w:rPr>
          <w:rFonts w:ascii="Times New Roman" w:eastAsia="NSimSun" w:hAnsi="Times New Roman" w:cs="Arial"/>
          <w:color w:val="000000"/>
          <w:kern w:val="2"/>
          <w:sz w:val="24"/>
          <w:szCs w:val="24"/>
          <w:lang w:eastAsia="zh-CN" w:bidi="hi-IN"/>
        </w:rPr>
        <w:t>O. T.</w:t>
      </w:r>
      <w:r w:rsidRPr="009A7624">
        <w:rPr>
          <w:rFonts w:ascii="Times New Roman" w:eastAsia="NSimSun" w:hAnsi="Times New Roman" w:cs="Arial"/>
          <w:color w:val="000000"/>
          <w:kern w:val="2"/>
          <w:sz w:val="24"/>
          <w:szCs w:val="24"/>
          <w:lang w:eastAsia="zh-CN" w:bidi="hi-IN"/>
        </w:rPr>
        <w:t xml:space="preserve">, nar. </w:t>
      </w:r>
      <w:r w:rsidR="007217B4">
        <w:rPr>
          <w:rFonts w:ascii="Times New Roman" w:eastAsia="NSimSun" w:hAnsi="Times New Roman" w:cs="Arial"/>
          <w:color w:val="000000"/>
          <w:kern w:val="2"/>
          <w:sz w:val="24"/>
          <w:szCs w:val="24"/>
          <w:lang w:eastAsia="zh-CN" w:bidi="hi-IN"/>
        </w:rPr>
        <w:t>XXX</w:t>
      </w:r>
      <w:r w:rsidRPr="009A7624">
        <w:rPr>
          <w:rFonts w:ascii="Times New Roman" w:eastAsia="NSimSun" w:hAnsi="Times New Roman" w:cs="Arial"/>
          <w:color w:val="000000"/>
          <w:kern w:val="2"/>
          <w:sz w:val="24"/>
          <w:szCs w:val="24"/>
          <w:lang w:eastAsia="zh-CN" w:bidi="hi-IN"/>
        </w:rPr>
        <w:t>, bytem Kyjov se po přeměření užívaného pozemku mění výše nájemného, k parkování je využívána jen část o ploše 10 m</w:t>
      </w:r>
      <w:r w:rsidRPr="009A7624">
        <w:rPr>
          <w:rFonts w:ascii="Times New Roman" w:eastAsia="NSimSun" w:hAnsi="Times New Roman" w:cs="Arial"/>
          <w:color w:val="000000"/>
          <w:kern w:val="2"/>
          <w:sz w:val="24"/>
          <w:szCs w:val="24"/>
          <w:vertAlign w:val="superscript"/>
          <w:lang w:eastAsia="zh-CN" w:bidi="hi-IN"/>
        </w:rPr>
        <w:t>2</w:t>
      </w:r>
      <w:r w:rsidRPr="009A7624">
        <w:rPr>
          <w:rFonts w:ascii="Times New Roman" w:eastAsia="NSimSun" w:hAnsi="Times New Roman" w:cs="Arial"/>
          <w:color w:val="000000"/>
          <w:kern w:val="2"/>
          <w:sz w:val="24"/>
          <w:szCs w:val="24"/>
          <w:lang w:eastAsia="zh-CN" w:bidi="hi-IN"/>
        </w:rPr>
        <w:t>, nájemné 60 Kč/m</w:t>
      </w:r>
      <w:r w:rsidRPr="009A7624">
        <w:rPr>
          <w:rFonts w:ascii="Times New Roman" w:eastAsia="NSimSun" w:hAnsi="Times New Roman" w:cs="Arial"/>
          <w:color w:val="000000"/>
          <w:kern w:val="2"/>
          <w:sz w:val="24"/>
          <w:szCs w:val="24"/>
          <w:vertAlign w:val="superscript"/>
          <w:lang w:eastAsia="zh-CN" w:bidi="hi-IN"/>
        </w:rPr>
        <w:t>2</w:t>
      </w:r>
      <w:r w:rsidRPr="009A7624">
        <w:rPr>
          <w:rFonts w:ascii="Times New Roman" w:eastAsia="NSimSun" w:hAnsi="Times New Roman" w:cs="Arial"/>
          <w:color w:val="000000"/>
          <w:kern w:val="2"/>
          <w:sz w:val="24"/>
          <w:szCs w:val="24"/>
          <w:lang w:eastAsia="zh-CN" w:bidi="hi-IN"/>
        </w:rPr>
        <w:t>/rok, zbylá část užívaného pozemku o ploše 59 m</w:t>
      </w:r>
      <w:r w:rsidRPr="009A7624">
        <w:rPr>
          <w:rFonts w:ascii="Times New Roman" w:eastAsia="NSimSun" w:hAnsi="Times New Roman" w:cs="Arial"/>
          <w:color w:val="000000"/>
          <w:kern w:val="2"/>
          <w:sz w:val="24"/>
          <w:szCs w:val="24"/>
          <w:vertAlign w:val="superscript"/>
          <w:lang w:eastAsia="zh-CN" w:bidi="hi-IN"/>
        </w:rPr>
        <w:t>2</w:t>
      </w:r>
      <w:r w:rsidRPr="009A7624">
        <w:rPr>
          <w:rFonts w:ascii="Times New Roman" w:eastAsia="NSimSun" w:hAnsi="Times New Roman" w:cs="Arial"/>
          <w:color w:val="000000"/>
          <w:kern w:val="2"/>
          <w:sz w:val="24"/>
          <w:szCs w:val="24"/>
          <w:lang w:eastAsia="zh-CN" w:bidi="hi-IN"/>
        </w:rPr>
        <w:t xml:space="preserve"> je okrasná zahrádka včetně části vjezdu, nájemné 5 Kč/m</w:t>
      </w:r>
      <w:r w:rsidRPr="009A7624">
        <w:rPr>
          <w:rFonts w:ascii="Times New Roman" w:eastAsia="NSimSun" w:hAnsi="Times New Roman" w:cs="Arial"/>
          <w:color w:val="000000"/>
          <w:kern w:val="2"/>
          <w:sz w:val="24"/>
          <w:szCs w:val="24"/>
          <w:vertAlign w:val="superscript"/>
          <w:lang w:eastAsia="zh-CN" w:bidi="hi-IN"/>
        </w:rPr>
        <w:t>2</w:t>
      </w:r>
      <w:r w:rsidRPr="009A7624">
        <w:rPr>
          <w:rFonts w:ascii="Times New Roman" w:eastAsia="NSimSun" w:hAnsi="Times New Roman" w:cs="Arial"/>
          <w:color w:val="000000"/>
          <w:kern w:val="2"/>
          <w:sz w:val="24"/>
          <w:szCs w:val="24"/>
          <w:lang w:eastAsia="zh-CN" w:bidi="hi-IN"/>
        </w:rPr>
        <w:t xml:space="preserve">/rok, celková výše ročního nájemného 895,-Kč. </w:t>
      </w:r>
    </w:p>
    <w:p w:rsidR="0059342D" w:rsidRPr="009A7624" w:rsidRDefault="0059342D" w:rsidP="009A7624">
      <w:pPr>
        <w:pStyle w:val="Odstavecseseznamem"/>
        <w:numPr>
          <w:ilvl w:val="0"/>
          <w:numId w:val="8"/>
        </w:numPr>
        <w:suppressAutoHyphens/>
        <w:autoSpaceDN w:val="0"/>
        <w:spacing w:before="100" w:after="100" w:line="240" w:lineRule="auto"/>
        <w:jc w:val="both"/>
        <w:textAlignment w:val="baseline"/>
        <w:rPr>
          <w:rFonts w:ascii="Times New Roman" w:eastAsia="NSimSun" w:hAnsi="Times New Roman" w:cs="Arial"/>
          <w:color w:val="000000"/>
          <w:kern w:val="2"/>
          <w:sz w:val="24"/>
          <w:szCs w:val="24"/>
          <w:lang w:eastAsia="zh-CN" w:bidi="hi-IN"/>
        </w:rPr>
      </w:pPr>
      <w:r w:rsidRPr="009A7624">
        <w:rPr>
          <w:rFonts w:ascii="Times New Roman" w:eastAsia="NSimSun" w:hAnsi="Times New Roman" w:cs="Arial"/>
          <w:color w:val="000000"/>
          <w:kern w:val="2"/>
          <w:sz w:val="24"/>
          <w:szCs w:val="24"/>
          <w:lang w:eastAsia="zh-CN" w:bidi="hi-IN"/>
        </w:rPr>
        <w:t xml:space="preserve">U nájmu části pozemku p.č. 1203/22 v k.ú. Nětčice u Kyjova užívaného k parkování nájemci manželi </w:t>
      </w:r>
      <w:r w:rsidR="007217B4">
        <w:rPr>
          <w:rFonts w:ascii="Times New Roman" w:eastAsia="NSimSun" w:hAnsi="Times New Roman" w:cs="Arial"/>
          <w:color w:val="000000"/>
          <w:kern w:val="2"/>
          <w:sz w:val="24"/>
          <w:szCs w:val="24"/>
          <w:lang w:eastAsia="zh-CN" w:bidi="hi-IN"/>
        </w:rPr>
        <w:t>I. H.</w:t>
      </w:r>
      <w:r w:rsidRPr="009A7624">
        <w:rPr>
          <w:rFonts w:ascii="Times New Roman" w:eastAsia="NSimSun" w:hAnsi="Times New Roman" w:cs="Arial"/>
          <w:color w:val="000000"/>
          <w:kern w:val="2"/>
          <w:sz w:val="24"/>
          <w:szCs w:val="24"/>
          <w:lang w:eastAsia="zh-CN" w:bidi="hi-IN"/>
        </w:rPr>
        <w:t xml:space="preserve">, nar. </w:t>
      </w:r>
      <w:r w:rsidR="007217B4">
        <w:rPr>
          <w:rFonts w:ascii="Times New Roman" w:eastAsia="NSimSun" w:hAnsi="Times New Roman" w:cs="Arial"/>
          <w:color w:val="000000"/>
          <w:kern w:val="2"/>
          <w:sz w:val="24"/>
          <w:szCs w:val="24"/>
          <w:lang w:eastAsia="zh-CN" w:bidi="hi-IN"/>
        </w:rPr>
        <w:t>XXX</w:t>
      </w:r>
      <w:r w:rsidRPr="009A7624">
        <w:rPr>
          <w:rFonts w:ascii="Times New Roman" w:eastAsia="NSimSun" w:hAnsi="Times New Roman" w:cs="Arial"/>
          <w:color w:val="000000"/>
          <w:kern w:val="2"/>
          <w:sz w:val="24"/>
          <w:szCs w:val="24"/>
          <w:lang w:eastAsia="zh-CN" w:bidi="hi-IN"/>
        </w:rPr>
        <w:t xml:space="preserve">, a </w:t>
      </w:r>
      <w:r w:rsidR="007217B4">
        <w:rPr>
          <w:rFonts w:ascii="Times New Roman" w:eastAsia="NSimSun" w:hAnsi="Times New Roman" w:cs="Arial"/>
          <w:color w:val="000000"/>
          <w:kern w:val="2"/>
          <w:sz w:val="24"/>
          <w:szCs w:val="24"/>
          <w:lang w:eastAsia="zh-CN" w:bidi="hi-IN"/>
        </w:rPr>
        <w:t>L. H.</w:t>
      </w:r>
      <w:r w:rsidRPr="009A7624">
        <w:rPr>
          <w:rFonts w:ascii="Times New Roman" w:eastAsia="NSimSun" w:hAnsi="Times New Roman" w:cs="Arial"/>
          <w:color w:val="000000"/>
          <w:kern w:val="2"/>
          <w:sz w:val="24"/>
          <w:szCs w:val="24"/>
          <w:lang w:eastAsia="zh-CN" w:bidi="hi-IN"/>
        </w:rPr>
        <w:t xml:space="preserve">, nar. </w:t>
      </w:r>
      <w:r w:rsidR="007217B4">
        <w:rPr>
          <w:rFonts w:ascii="Times New Roman" w:eastAsia="NSimSun" w:hAnsi="Times New Roman" w:cs="Arial"/>
          <w:color w:val="000000"/>
          <w:kern w:val="2"/>
          <w:sz w:val="24"/>
          <w:szCs w:val="24"/>
          <w:lang w:eastAsia="zh-CN" w:bidi="hi-IN"/>
        </w:rPr>
        <w:t>XXX</w:t>
      </w:r>
      <w:r w:rsidRPr="009A7624">
        <w:rPr>
          <w:rFonts w:ascii="Times New Roman" w:eastAsia="NSimSun" w:hAnsi="Times New Roman" w:cs="Arial"/>
          <w:color w:val="000000"/>
          <w:kern w:val="2"/>
          <w:sz w:val="24"/>
          <w:szCs w:val="24"/>
          <w:lang w:eastAsia="zh-CN" w:bidi="hi-IN"/>
        </w:rPr>
        <w:t xml:space="preserve">, oba bytem </w:t>
      </w:r>
      <w:r w:rsidR="007217B4">
        <w:rPr>
          <w:rFonts w:ascii="Times New Roman" w:eastAsia="NSimSun" w:hAnsi="Times New Roman" w:cs="Arial"/>
          <w:color w:val="000000"/>
          <w:kern w:val="2"/>
          <w:sz w:val="24"/>
          <w:szCs w:val="24"/>
          <w:lang w:eastAsia="zh-CN" w:bidi="hi-IN"/>
        </w:rPr>
        <w:t>Kyjov, se</w:t>
      </w:r>
      <w:r w:rsidRPr="009A7624">
        <w:rPr>
          <w:rFonts w:ascii="Times New Roman" w:eastAsia="NSimSun" w:hAnsi="Times New Roman" w:cs="Arial"/>
          <w:color w:val="000000"/>
          <w:kern w:val="2"/>
          <w:sz w:val="24"/>
          <w:szCs w:val="24"/>
          <w:lang w:eastAsia="zh-CN" w:bidi="hi-IN"/>
        </w:rPr>
        <w:t xml:space="preserve"> mění výměra užívaného pozemku na základě geodetického zaměření provedeného fi</w:t>
      </w:r>
      <w:r w:rsidR="007217B4">
        <w:rPr>
          <w:rFonts w:ascii="Times New Roman" w:eastAsia="NSimSun" w:hAnsi="Times New Roman" w:cs="Arial"/>
          <w:color w:val="000000"/>
          <w:kern w:val="2"/>
          <w:sz w:val="24"/>
          <w:szCs w:val="24"/>
          <w:lang w:eastAsia="zh-CN" w:bidi="hi-IN"/>
        </w:rPr>
        <w:t>rmou Geodeta, s.r.o. na</w:t>
      </w:r>
      <w:r w:rsidRPr="009A7624">
        <w:rPr>
          <w:rFonts w:ascii="Times New Roman" w:eastAsia="NSimSun" w:hAnsi="Times New Roman" w:cs="Arial"/>
          <w:color w:val="000000"/>
          <w:kern w:val="2"/>
          <w:sz w:val="24"/>
          <w:szCs w:val="24"/>
          <w:lang w:eastAsia="zh-CN" w:bidi="hi-IN"/>
        </w:rPr>
        <w:t xml:space="preserve"> 9 m</w:t>
      </w:r>
      <w:r w:rsidRPr="009A7624">
        <w:rPr>
          <w:rFonts w:ascii="Times New Roman" w:eastAsia="NSimSun" w:hAnsi="Times New Roman" w:cs="Arial"/>
          <w:color w:val="000000"/>
          <w:kern w:val="2"/>
          <w:sz w:val="24"/>
          <w:szCs w:val="24"/>
          <w:vertAlign w:val="superscript"/>
          <w:lang w:eastAsia="zh-CN" w:bidi="hi-IN"/>
        </w:rPr>
        <w:t>2</w:t>
      </w:r>
      <w:r w:rsidRPr="009A7624">
        <w:rPr>
          <w:rFonts w:ascii="Times New Roman" w:eastAsia="NSimSun" w:hAnsi="Times New Roman" w:cs="Arial"/>
          <w:color w:val="000000"/>
          <w:kern w:val="2"/>
          <w:sz w:val="24"/>
          <w:szCs w:val="24"/>
          <w:lang w:eastAsia="zh-CN" w:bidi="hi-IN"/>
        </w:rPr>
        <w:t>.</w:t>
      </w:r>
    </w:p>
    <w:p w:rsidR="0059342D" w:rsidRDefault="0059342D"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71/30</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 xml:space="preserve">v souladu s ustanovením § 102 odst. 3 zákona č. 128/2000 Sb., o obcích, ve znění pozdějších předpisů, rozhodla o uzavření Dodatku č. 3 ke Smlouvě o zemědělském pachtu pozemku uzavřené dne 25.05.2016 ve znění Dodatku č. 1 ze dne 01.08.2023 a Dodatku č. 2 ze dne 20.12.2024 mezi městem Kyjovem, IČ 00285030, sídlem Masarykovo náměstí 30, 697 01 Kyjov (jako propachtovatelem) a paní </w:t>
      </w:r>
      <w:r w:rsidR="00885E3F">
        <w:rPr>
          <w:rFonts w:ascii="Times New Roman" w:hAnsi="Times New Roman" w:cs="Times New Roman"/>
          <w:color w:val="000000" w:themeColor="text1"/>
          <w:sz w:val="24"/>
          <w:szCs w:val="24"/>
        </w:rPr>
        <w:t>S. Z.</w:t>
      </w:r>
      <w:r w:rsidRPr="009A7624">
        <w:rPr>
          <w:rFonts w:ascii="Times New Roman" w:hAnsi="Times New Roman" w:cs="Times New Roman"/>
          <w:color w:val="000000" w:themeColor="text1"/>
          <w:sz w:val="24"/>
          <w:szCs w:val="24"/>
        </w:rPr>
        <w:t xml:space="preserve">, nar. </w:t>
      </w:r>
      <w:r w:rsidR="00885E3F">
        <w:rPr>
          <w:rFonts w:ascii="Times New Roman" w:hAnsi="Times New Roman" w:cs="Times New Roman"/>
          <w:color w:val="000000" w:themeColor="text1"/>
          <w:sz w:val="24"/>
          <w:szCs w:val="24"/>
        </w:rPr>
        <w:t>XXX</w:t>
      </w:r>
      <w:r w:rsidRPr="009A7624">
        <w:rPr>
          <w:rFonts w:ascii="Times New Roman" w:hAnsi="Times New Roman" w:cs="Times New Roman"/>
          <w:color w:val="000000" w:themeColor="text1"/>
          <w:sz w:val="24"/>
          <w:szCs w:val="24"/>
        </w:rPr>
        <w:t>, trv. bytem Kyjov (jako pachtýřem). Předmětem dodatku je rozšíření výměry pachtu pozemku u bytového domu Pod Kohoutkem p.č. 2157/3 – zahrada v k.ú. Kyjov z výměry 263 m2 na celkovou výměru cca 327 m2, za účelem užívání všech částí pozemku k zahradničení a relaxaci. Celková výše pachtovného činí 1.635,- Kč/rok (tj. 5,-Kč/m2/rok).</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71/31</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Rada města Kyjova po projednání (7,0,0)</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 xml:space="preserve">v souladu s ustanovením § 102 odst. 3 zákona č. 128/2000 Sb., o obcích, ve znění pozdějších předpisů, rozhodla o uzavření dodatku č. 1 ke smlouvě o nájmu části pozemku p.č. 162/1 v k.ú. Kyjov ze dne 24.11.1997, mezi městem Kyjovem, jako pronajímatelem, a </w:t>
      </w:r>
      <w:r w:rsidR="007A19E4">
        <w:rPr>
          <w:rFonts w:ascii="Times New Roman" w:hAnsi="Times New Roman" w:cs="Times New Roman"/>
          <w:color w:val="000000" w:themeColor="text1"/>
          <w:sz w:val="24"/>
          <w:szCs w:val="24"/>
        </w:rPr>
        <w:t>F. V.</w:t>
      </w:r>
      <w:r w:rsidRPr="009A7624">
        <w:rPr>
          <w:rFonts w:ascii="Times New Roman" w:hAnsi="Times New Roman" w:cs="Times New Roman"/>
          <w:color w:val="000000" w:themeColor="text1"/>
          <w:sz w:val="24"/>
          <w:szCs w:val="24"/>
        </w:rPr>
        <w:t xml:space="preserve">, nar. </w:t>
      </w:r>
      <w:r w:rsidR="007A19E4">
        <w:rPr>
          <w:rFonts w:ascii="Times New Roman" w:hAnsi="Times New Roman" w:cs="Times New Roman"/>
          <w:color w:val="000000" w:themeColor="text1"/>
          <w:sz w:val="24"/>
          <w:szCs w:val="24"/>
        </w:rPr>
        <w:t>XXX</w:t>
      </w:r>
      <w:r w:rsidRPr="009A7624">
        <w:rPr>
          <w:rFonts w:ascii="Times New Roman" w:hAnsi="Times New Roman" w:cs="Times New Roman"/>
          <w:color w:val="000000" w:themeColor="text1"/>
          <w:sz w:val="24"/>
          <w:szCs w:val="24"/>
        </w:rPr>
        <w:t>, bytem Kyjov, jako nájemcem. Předmětem dodatku č. 1 je zvýšení nájemného na 5,- Kč/m2/rok, požadavek na elektronickou komunikaci (e-mail) s nájemcem, v případě neakceptace elektronické komunikace bude k nájemnému každý rok připočten manipulační poplatek ve výši 100 Kč.</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71/32</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Rada města Kyjova po projednání (7,0,0)</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 xml:space="preserve">v souladu s ustanovením § 102 odst. 3 zákona č. 128/2000 Sb., o obcích, ve znění pozdějších předpisů, rozhodla o uzavření dodatku č. 1 ke smlouvě o nájmu části pozemku p.č. 162/1 v k.ú. Kyjov ze dne 24.11.1997, mezi městem Kyjovem, jako pronajímatelem, a </w:t>
      </w:r>
      <w:r w:rsidR="002304E2">
        <w:rPr>
          <w:rFonts w:ascii="Times New Roman" w:hAnsi="Times New Roman" w:cs="Times New Roman"/>
          <w:color w:val="000000" w:themeColor="text1"/>
          <w:sz w:val="24"/>
          <w:szCs w:val="24"/>
        </w:rPr>
        <w:t>M. S.</w:t>
      </w:r>
      <w:r w:rsidRPr="009A7624">
        <w:rPr>
          <w:rFonts w:ascii="Times New Roman" w:hAnsi="Times New Roman" w:cs="Times New Roman"/>
          <w:color w:val="000000" w:themeColor="text1"/>
          <w:sz w:val="24"/>
          <w:szCs w:val="24"/>
        </w:rPr>
        <w:t xml:space="preserve">, nar. </w:t>
      </w:r>
      <w:r w:rsidR="002304E2">
        <w:rPr>
          <w:rFonts w:ascii="Times New Roman" w:hAnsi="Times New Roman" w:cs="Times New Roman"/>
          <w:color w:val="000000" w:themeColor="text1"/>
          <w:sz w:val="24"/>
          <w:szCs w:val="24"/>
        </w:rPr>
        <w:t>XXX</w:t>
      </w:r>
      <w:r w:rsidRPr="009A7624">
        <w:rPr>
          <w:rFonts w:ascii="Times New Roman" w:hAnsi="Times New Roman" w:cs="Times New Roman"/>
          <w:color w:val="000000" w:themeColor="text1"/>
          <w:sz w:val="24"/>
          <w:szCs w:val="24"/>
        </w:rPr>
        <w:t>, bytem Kyjov, jako nájemcem. Předmětem dodatku č. 1 je zvýšení nájemného na 5,- Kč/m2/rok, požadavek na elektronickou komunikaci (e-mail) s nájemcem, v případě neakceptace elektronické komunikace bude k nájemnému každý rok připočten manipulační poplatek ve výši 100 Kč.</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71/33</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Rada města Kyjova po projednání (7,0,0)</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 xml:space="preserve">v souladu s ustanovením § 102 odst. 3 zákona č. 128/2000 Sb., o obcích, ve znění pozdějších předpisů, rozhodla o uzavření dodatku č. 1 ke smlouvě o pachtu pozemku p.č. 21/1 v k.ú. Bohuslavice u Kyjova ze dne 25.11.2020, mezi městem Kyjovem, jako propachtovatelem, </w:t>
      </w:r>
      <w:r w:rsidR="002304E2">
        <w:rPr>
          <w:rFonts w:ascii="Times New Roman" w:hAnsi="Times New Roman" w:cs="Times New Roman"/>
          <w:color w:val="000000" w:themeColor="text1"/>
          <w:sz w:val="24"/>
          <w:szCs w:val="24"/>
        </w:rPr>
        <w:t xml:space="preserve">a J. </w:t>
      </w:r>
      <w:r w:rsidR="002304E2">
        <w:rPr>
          <w:rFonts w:ascii="Times New Roman" w:hAnsi="Times New Roman" w:cs="Times New Roman"/>
          <w:color w:val="000000" w:themeColor="text1"/>
          <w:sz w:val="24"/>
          <w:szCs w:val="24"/>
        </w:rPr>
        <w:lastRenderedPageBreak/>
        <w:t>V.</w:t>
      </w:r>
      <w:r w:rsidRPr="009A7624">
        <w:rPr>
          <w:rFonts w:ascii="Times New Roman" w:hAnsi="Times New Roman" w:cs="Times New Roman"/>
          <w:color w:val="000000" w:themeColor="text1"/>
          <w:sz w:val="24"/>
          <w:szCs w:val="24"/>
        </w:rPr>
        <w:t xml:space="preserve">, nar. </w:t>
      </w:r>
      <w:r w:rsidR="002304E2">
        <w:rPr>
          <w:rFonts w:ascii="Times New Roman" w:hAnsi="Times New Roman" w:cs="Times New Roman"/>
          <w:color w:val="000000" w:themeColor="text1"/>
          <w:sz w:val="24"/>
          <w:szCs w:val="24"/>
        </w:rPr>
        <w:t xml:space="preserve">XXX, bytem </w:t>
      </w:r>
      <w:r w:rsidRPr="009A7624">
        <w:rPr>
          <w:rFonts w:ascii="Times New Roman" w:hAnsi="Times New Roman" w:cs="Times New Roman"/>
          <w:color w:val="000000" w:themeColor="text1"/>
          <w:sz w:val="24"/>
          <w:szCs w:val="24"/>
        </w:rPr>
        <w:t>Kyjov, jako pachtýřem. Předmětem dodatku č. 1 je zvýšení pachtovného na 5,- Kč/m2/rok, doplnění inflační doložky, požadavek na elektronickou komunikaci (e-mail) s pachtýřem, v případě neakceptace elektronické komunikace bude k pachtovnému každý rok připočten manipulační poplatek ve výši 100 Kč.</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71/34</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Rada města Kyjova po projednání (7,0,0)</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 xml:space="preserve">v souladu s ustanovením § 102 odst. 3 zákona č. 128/2000 Sb., o obcích, ve znění pozdějších předpisů, rozhodla o pachtu a uzavření smlouvy o pachtu pozemku na užívání části pozemku ve vlastnictví města Kyjova p.č. 162/1 o výměře 47 m2 v k.ú. Kyjov, mezi městem Kyjovem, IČ 00285030, sídlem Masarykovo náměstí 30, 697 01 Kyjov, jako propachtovatelem, a paní </w:t>
      </w:r>
      <w:r w:rsidR="002304E2">
        <w:rPr>
          <w:rFonts w:ascii="Times New Roman" w:hAnsi="Times New Roman" w:cs="Times New Roman"/>
          <w:color w:val="000000" w:themeColor="text1"/>
          <w:sz w:val="24"/>
          <w:szCs w:val="24"/>
        </w:rPr>
        <w:t>L. S.</w:t>
      </w:r>
      <w:r w:rsidRPr="009A7624">
        <w:rPr>
          <w:rFonts w:ascii="Times New Roman" w:hAnsi="Times New Roman" w:cs="Times New Roman"/>
          <w:color w:val="000000" w:themeColor="text1"/>
          <w:sz w:val="24"/>
          <w:szCs w:val="24"/>
        </w:rPr>
        <w:t xml:space="preserve">, nar. </w:t>
      </w:r>
      <w:r w:rsidR="002304E2">
        <w:rPr>
          <w:rFonts w:ascii="Times New Roman" w:hAnsi="Times New Roman" w:cs="Times New Roman"/>
          <w:color w:val="000000" w:themeColor="text1"/>
          <w:sz w:val="24"/>
          <w:szCs w:val="24"/>
        </w:rPr>
        <w:t>XXX</w:t>
      </w:r>
      <w:r w:rsidRPr="009A7624">
        <w:rPr>
          <w:rFonts w:ascii="Times New Roman" w:hAnsi="Times New Roman" w:cs="Times New Roman"/>
          <w:color w:val="000000" w:themeColor="text1"/>
          <w:sz w:val="24"/>
          <w:szCs w:val="24"/>
        </w:rPr>
        <w:t>, trv. bytem Kyjov, jako pachtýřem, a to za účelem užívání jako zahrádka (umístěna za garáží č.ev. 463, která je součástí pozemku p.č. st. 2432 v k.ú. Kyjov). Smlouva bude uzavřena na dobu neurčitou s výpovědní lhůtou tři měsíce, výše pachtovného je 235 Kč/rok (tj. 5,- Kč/m2/rok), úhrada za bezesmluvní užívání předmětu pachtu za období od 01.03.2025 do podpisu smlouvy ve výši sjednaného pachtovného, požadavek na elektronickou komunikaci (e-mail) s pachtýřem, v případě neakceptace elektronické komunikace bude k pachtovnému každý rok připočten manipulační poplatek ve výši 100 Kč.</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71/35</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Rada města Kyjova po projednání (7,0,0)</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 xml:space="preserve">v souladu s ustanovením § 102 odst. 3 zákona č. 128/2000 Sb., o obcích, ve znění pozdějších předpisů, rozhodla o pachtu a uzavření smlouvy o pachtu části pozemku p.č. 162/1, o výměře cca 64 m2, v k.ú. Kyjov, užívané jako zahrádka situované za garáží č.ev. 544 v ul. Lidická mezi městem Kyjovem, IČ 00285030, Masarykovo náměstí 30, 697 01 Kyjov, jako propachtovatelem a </w:t>
      </w:r>
      <w:r w:rsidR="002304E2">
        <w:rPr>
          <w:rFonts w:ascii="Times New Roman" w:hAnsi="Times New Roman" w:cs="Times New Roman"/>
          <w:color w:val="000000" w:themeColor="text1"/>
          <w:sz w:val="24"/>
          <w:szCs w:val="24"/>
        </w:rPr>
        <w:t>P. Š.</w:t>
      </w:r>
      <w:r w:rsidRPr="009A7624">
        <w:rPr>
          <w:rFonts w:ascii="Times New Roman" w:hAnsi="Times New Roman" w:cs="Times New Roman"/>
          <w:color w:val="000000" w:themeColor="text1"/>
          <w:sz w:val="24"/>
          <w:szCs w:val="24"/>
        </w:rPr>
        <w:t xml:space="preserve">, nar. </w:t>
      </w:r>
      <w:r w:rsidR="002304E2">
        <w:rPr>
          <w:rFonts w:ascii="Times New Roman" w:hAnsi="Times New Roman" w:cs="Times New Roman"/>
          <w:color w:val="000000" w:themeColor="text1"/>
          <w:sz w:val="24"/>
          <w:szCs w:val="24"/>
        </w:rPr>
        <w:t>XXX</w:t>
      </w:r>
      <w:r w:rsidRPr="009A7624">
        <w:rPr>
          <w:rFonts w:ascii="Times New Roman" w:hAnsi="Times New Roman" w:cs="Times New Roman"/>
          <w:color w:val="000000" w:themeColor="text1"/>
          <w:sz w:val="24"/>
          <w:szCs w:val="24"/>
        </w:rPr>
        <w:t>, trv. bytem Kyjov, jako pachtýřem, za účelem drobného pěstování plodin.  Smlouva bude uzavřena na dobu neurčitou s výpovědní lhůtou tři měsíce, výše nájmu je 5,- Kč/m2/rok, součástí smlouvy bude dohoda o využívání elektronické komunikace mezi stranami.</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71/36</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Rada města Kyjova po projednání (7,0,0)</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 xml:space="preserve">v souladu s ustanovením   §   102   odst.   3   zákona č. 128/2000 Sb., o obcích, ve znění pozdějších předpisů, po seznámení se stavem přípravy realizace projektu rekonstrukce sociálních zařízení v budově s č.p. 2124 – zastavěná plocha a nádvoří, která je součástí pozemku p.č. st. 142 – zastavěná plocha a nádvoří, v k.ú. Nětčice u Kyjova,  a s informací, že tento projektový záměr již byl podpořen výkonnou radou MAS Kyjovské Slovácko v pohybu, rozhodla zrušit své usnesení č. 52/16, které bylo přijato na 52. schůzi konané dne 22.7.2024 a kterým bylo rozhodnuto o nájmu a o uzavření nájemní smlouvy mezi městem Kyjovem, IČ 00285030, se sídlem Masarykovo nám. 30, 697 01 Kyjov, jako pronajímatelem, a KROK-em Kyjov, z.ú., IČ 68684312, se sídlem třída Komenského 2124/88, 697 01 Kyjov, jako nájemcem, a o ukončení smlouvy o výpůjčce uzavřené mezi stejnými subjekty dne 30.12.2008.  </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 xml:space="preserve">Rada města Kyjova za účelem podpory činnosti KROK-u Kyjov, z.ú., dále rozhodla </w:t>
      </w:r>
      <w:r w:rsidRPr="009A7624">
        <w:rPr>
          <w:rFonts w:ascii="Times New Roman" w:hAnsi="Times New Roman" w:cs="Times New Roman"/>
          <w:color w:val="000000" w:themeColor="text1"/>
          <w:sz w:val="24"/>
          <w:szCs w:val="24"/>
        </w:rPr>
        <w:br/>
        <w:t xml:space="preserve">o uzavření dodatku č. 2 ke smlouvě o výpůjčce ze dne 30.12.2008, ve znění dodatku č. 1 ze dne 14.12.2016, mezi městem Kyjovem, IČ 00285030, se sídlem Masarykovo nám. 30, 697 01 Kyjov, jako půjčitelem, a KROK-em Kyjov, z.ú., IČ 68684312, se sídlem třída Komenského 2124/88, 697 01 Kyjov, jako vypůjčitelem. Předmětem dodatku č. 2 je nastavení </w:t>
      </w:r>
      <w:r w:rsidRPr="009A7624">
        <w:rPr>
          <w:rFonts w:ascii="Times New Roman" w:hAnsi="Times New Roman" w:cs="Times New Roman"/>
          <w:color w:val="000000" w:themeColor="text1"/>
          <w:sz w:val="24"/>
          <w:szCs w:val="24"/>
        </w:rPr>
        <w:lastRenderedPageBreak/>
        <w:t>režimu technického zhodnocení užívané budovy, ke kterému dojde při rekonstrukci koupelen, a závazek města Kyjova zachovat výstupy projektu po dobu jeho udržitelnosti.</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w:t>
      </w:r>
      <w:r w:rsidR="002132BF">
        <w:rPr>
          <w:rFonts w:ascii="Times New Roman" w:hAnsi="Times New Roman" w:cs="Times New Roman"/>
          <w:color w:val="000000" w:themeColor="text1"/>
          <w:sz w:val="24"/>
          <w:szCs w:val="24"/>
        </w:rPr>
        <w:t xml:space="preserve"> ze dne 7. 4. 2025 č. 71/37</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Rada města Kyjova po projednání (7,0,0)</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v souladu s ustanovením § 102 odst. 3 zákona č. 128/2000 Sb., o obcích, ve znění pozdějších předpisů, rozhodla o uzavření Smlouvy o budoucí smlouvě o zřízení služebnosti, mezi městem Kyjovem, Masarykovo náměstí 30/1, 697 01 Kyjov, IČ: 00285030, jako „Vlastník“, a společností CETIN a.s., Českomoravská 2510/19, Libeň, 190 00  Praha 9, IČ: 04084063, jako „CETIN“. Předmětem smlouvy je sjednání závazku obou smluvních stran uzavřít smlouvu o zřízení služebnosti k tíži pozemku p. č. 2511/4 – ostatní plocha – ostatní komunikace, v k.ú. Kyjov. Služebnost spočívající v umístění a provozování podzemního komunikačního vedení veřejné komunikační sítě – HDPE trubičky s optickými kabely, včetně související infrastruktury. Uzavřením smlouvy Vlastník uděluje společnosti CETIN souhlas stavbu na pozemku umístit a provozovat ji. Stavba realizovaná pod označením „11010-126399, 0980/24 Kyjov FTTH_Čelakovského BD_OK“. Služebnost bude sjednána na dobu neurčitou a za náhradu stanovenou dle platného Ceníku jednorázových náhrad za zřízení služebností inženýrských sítí k nemovitostem ve vlastnictví města Kyjova vydaného Radou města Kyjova dne 21.10.2024. Předpokládaná výše náhrady je 2.000,- Kč bez DPH. K této částce bude připočtena platná sazba DPH.</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71/38</w:t>
      </w:r>
    </w:p>
    <w:p w:rsidR="0059342D" w:rsidRPr="009A7624" w:rsidRDefault="0059342D"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Rada města Kyjova po projednání (7,0,0)</w:t>
      </w:r>
    </w:p>
    <w:p w:rsidR="008523EA" w:rsidRPr="009A7624" w:rsidRDefault="008523EA" w:rsidP="009A7624">
      <w:pPr>
        <w:suppressAutoHyphens/>
        <w:spacing w:after="0" w:line="240" w:lineRule="auto"/>
        <w:jc w:val="both"/>
        <w:rPr>
          <w:rFonts w:ascii="Times New Roman" w:hAnsi="Times New Roman" w:cs="Times New Roman"/>
          <w:color w:val="000000" w:themeColor="text1"/>
          <w:sz w:val="24"/>
          <w:szCs w:val="24"/>
        </w:rPr>
      </w:pPr>
      <w:r w:rsidRPr="009A7624">
        <w:rPr>
          <w:rFonts w:ascii="Times New Roman" w:hAnsi="Times New Roman" w:cs="Times New Roman"/>
          <w:color w:val="000000" w:themeColor="text1"/>
          <w:sz w:val="24"/>
          <w:szCs w:val="24"/>
        </w:rPr>
        <w:t>v souladu s ustanovením § 102 odst. 3 zákona č. 128/2000 Sb., o obcích, ve znění pozdějších předpisů, rozhodla o uzavření Smlouvy o zřízení věcného břemene, mezi Jihomoravským krajem, Žerotínovo nám. 449/3, 601 82  Brno, IČ: 70888337, jako „povinný“, a městem Kyjovem, Masarykovo náměstí 30/1, 697 01 Kyjov, IČ: 00285030, jako „oprávněný“. Předmětem smlouvy je zřízení a vymezení věcného břemene k tíži části pozemku p. č. 189/1 – ostatní plocha - silnice, v k. ú. Bohuslavice u Kyjova. Služebnost spočívající v povinnosti strpět zřízení, provozování, údržbu, opravy a odstranění kabelu veřejného osvětlení. Rozsah věcného břemene vymezuje geometrický plán č. 733-325/2019. Jedná se o stavbu kabelu veřejného osvětlení realizovaného v rámci stavby „Veřejné osvětlení chodníku a přilehlé komunikace II/432“. Služebnost bude zřízena na dobu neurčitou, a za jednorázovou úplatu ve výši 2.438,- Kč včetně DPH, která je stanovena na základě Sazebníku úhrad za zřizování věcných břemen na nemovitém majetku Jihomoravského kraje schváleného Radou Jihomoravského kraje dne 13.12.2013 č. usnesení 3051/13/R 40.</w:t>
      </w:r>
    </w:p>
    <w:p w:rsidR="0059342D" w:rsidRDefault="0059342D" w:rsidP="00794547">
      <w:pPr>
        <w:pStyle w:val="Zkladntext"/>
        <w:spacing w:before="0" w:after="0"/>
        <w:rPr>
          <w:color w:val="000000" w:themeColor="text1"/>
          <w:szCs w:val="24"/>
        </w:rPr>
      </w:pPr>
    </w:p>
    <w:p w:rsidR="0059342D" w:rsidRDefault="0059342D"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Kyjova ze dne 7. 4. 2025 č. </w:t>
      </w:r>
      <w:r w:rsidR="002132BF">
        <w:rPr>
          <w:rFonts w:ascii="Times New Roman" w:hAnsi="Times New Roman" w:cs="Times New Roman"/>
          <w:color w:val="000000" w:themeColor="text1"/>
          <w:sz w:val="24"/>
          <w:szCs w:val="24"/>
        </w:rPr>
        <w:t>71/39</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994E5E" w:rsidRDefault="008523EA" w:rsidP="009A7624">
      <w:pPr>
        <w:spacing w:after="0" w:line="240" w:lineRule="auto"/>
        <w:jc w:val="both"/>
        <w:rPr>
          <w:rFonts w:ascii="Times New Roman" w:eastAsia="Times New Roman" w:hAnsi="Times New Roman" w:cs="Times New Roman"/>
          <w:iCs/>
          <w:color w:val="000000"/>
          <w:sz w:val="24"/>
          <w:szCs w:val="24"/>
          <w:lang w:eastAsia="cs-CZ"/>
        </w:rPr>
      </w:pPr>
      <w:r w:rsidRPr="009A7624">
        <w:rPr>
          <w:rFonts w:ascii="Times New Roman" w:eastAsia="Times New Roman" w:hAnsi="Times New Roman" w:cs="Times New Roman"/>
          <w:kern w:val="2"/>
          <w:sz w:val="24"/>
          <w:szCs w:val="24"/>
          <w:lang w:eastAsia="zh-CN"/>
        </w:rPr>
        <w:t xml:space="preserve">Kyjova v souladu s ustanovením § 102 odst. 3 zákona č. 128/2000 Sb., o obcích, ve znění pozdějších předpisů, rozhodla o uzavření Smlouvy o zřízení služebnosti inženýrské sítě, mezi městem Kyjovem, Masarykovo náměstí 30/1, 697 01  Kyjov,  IČ: 00285030, jako „povinný ze služebnosti“, a Sborem Církve bratrské v Kyjově, Urbanova 716/3, 697 01 Kyjov, IČ: </w:t>
      </w:r>
      <w:r w:rsidRPr="00994E5E">
        <w:rPr>
          <w:rFonts w:ascii="Times New Roman" w:eastAsia="Times New Roman" w:hAnsi="Times New Roman" w:cs="Times New Roman"/>
          <w:kern w:val="2"/>
          <w:sz w:val="24"/>
          <w:szCs w:val="24"/>
          <w:lang w:eastAsia="zh-CN"/>
        </w:rPr>
        <w:t xml:space="preserve">26520184, jako „oprávněný ze služebnosti a sbor“. </w:t>
      </w:r>
      <w:r w:rsidRPr="00994E5E">
        <w:rPr>
          <w:rFonts w:ascii="Times New Roman" w:eastAsia="Times New Roman" w:hAnsi="Times New Roman" w:cs="Times New Roman"/>
          <w:iCs/>
          <w:color w:val="000000"/>
          <w:sz w:val="24"/>
          <w:szCs w:val="24"/>
          <w:lang w:eastAsia="cs-CZ"/>
        </w:rPr>
        <w:t xml:space="preserve">Předmětem smlouvy je zřízení služebnosti k tíži pozemku p. č. 285/9 – ostatní plocha – ostatní komunikace, v k. ú. Kyjov (dále jen „pozemek“) </w:t>
      </w:r>
      <w:r w:rsidRPr="00994E5E">
        <w:rPr>
          <w:rFonts w:ascii="Times New Roman" w:eastAsia="Times New Roman" w:hAnsi="Times New Roman" w:cs="Times New Roman"/>
          <w:iCs/>
          <w:sz w:val="24"/>
          <w:szCs w:val="24"/>
          <w:lang w:eastAsia="cs-CZ"/>
        </w:rPr>
        <w:t>spočívající v:</w:t>
      </w:r>
      <w:r w:rsidRPr="00994E5E">
        <w:rPr>
          <w:rFonts w:ascii="Arial" w:eastAsia="Times New Roman" w:hAnsi="Arial" w:cs="Arial"/>
          <w:lang w:eastAsia="cs-CZ"/>
        </w:rPr>
        <w:t xml:space="preserve"> </w:t>
      </w:r>
    </w:p>
    <w:p w:rsidR="008523EA" w:rsidRPr="00994E5E" w:rsidRDefault="008523EA" w:rsidP="009A7624">
      <w:pPr>
        <w:numPr>
          <w:ilvl w:val="0"/>
          <w:numId w:val="9"/>
        </w:numPr>
        <w:suppressAutoHyphens/>
        <w:spacing w:after="0" w:line="240" w:lineRule="auto"/>
        <w:jc w:val="both"/>
        <w:rPr>
          <w:rFonts w:ascii="Times New Roman" w:eastAsia="Times New Roman" w:hAnsi="Times New Roman" w:cs="Times New Roman"/>
          <w:iCs/>
          <w:sz w:val="24"/>
          <w:szCs w:val="24"/>
          <w:lang w:eastAsia="cs-CZ"/>
        </w:rPr>
      </w:pPr>
      <w:r w:rsidRPr="00994E5E">
        <w:rPr>
          <w:rFonts w:ascii="Times New Roman" w:eastAsia="Times New Roman" w:hAnsi="Times New Roman" w:cs="Times New Roman"/>
          <w:iCs/>
          <w:sz w:val="24"/>
          <w:szCs w:val="24"/>
          <w:lang w:eastAsia="cs-CZ"/>
        </w:rPr>
        <w:lastRenderedPageBreak/>
        <w:t>právu zřídit a provozovat na části tohoto pozemku stavbu „kanalizační přípojky“, a to v rozsahu geometrického plánu č. 3147-1051/2025,</w:t>
      </w:r>
    </w:p>
    <w:p w:rsidR="008523EA" w:rsidRPr="00994E5E" w:rsidRDefault="008523EA" w:rsidP="009A7624">
      <w:pPr>
        <w:numPr>
          <w:ilvl w:val="0"/>
          <w:numId w:val="9"/>
        </w:numPr>
        <w:suppressAutoHyphens/>
        <w:spacing w:after="0" w:line="240" w:lineRule="auto"/>
        <w:jc w:val="both"/>
        <w:rPr>
          <w:rFonts w:ascii="Times New Roman" w:eastAsia="Times New Roman" w:hAnsi="Times New Roman" w:cs="Times New Roman"/>
          <w:iCs/>
          <w:sz w:val="24"/>
          <w:szCs w:val="24"/>
          <w:lang w:eastAsia="cs-CZ"/>
        </w:rPr>
      </w:pPr>
      <w:r w:rsidRPr="00994E5E">
        <w:rPr>
          <w:rFonts w:ascii="Times New Roman" w:eastAsia="Times New Roman" w:hAnsi="Times New Roman" w:cs="Times New Roman"/>
          <w:iCs/>
          <w:sz w:val="24"/>
          <w:szCs w:val="24"/>
          <w:lang w:eastAsia="cs-CZ"/>
        </w:rPr>
        <w:t>právu přístupu oprávněného ze služebnosti nebo jím pověřených fyzických či právnických osob na pozemek za účelem provádění údržby, opravy, kontroly (právo chůze a jízdy) a odstranění stavby,</w:t>
      </w:r>
    </w:p>
    <w:p w:rsidR="008523EA" w:rsidRPr="00994E5E" w:rsidRDefault="008523EA" w:rsidP="009A7624">
      <w:pPr>
        <w:numPr>
          <w:ilvl w:val="0"/>
          <w:numId w:val="9"/>
        </w:numPr>
        <w:suppressAutoHyphens/>
        <w:spacing w:after="0" w:line="240" w:lineRule="auto"/>
        <w:jc w:val="both"/>
        <w:rPr>
          <w:rFonts w:ascii="Times New Roman" w:eastAsia="Times New Roman" w:hAnsi="Times New Roman" w:cs="Times New Roman"/>
          <w:iCs/>
          <w:sz w:val="24"/>
          <w:szCs w:val="24"/>
          <w:lang w:eastAsia="cs-CZ"/>
        </w:rPr>
      </w:pPr>
      <w:r w:rsidRPr="00994E5E">
        <w:rPr>
          <w:rFonts w:ascii="Times New Roman" w:eastAsia="Times New Roman" w:hAnsi="Times New Roman" w:cs="Times New Roman"/>
          <w:iCs/>
          <w:sz w:val="24"/>
          <w:szCs w:val="24"/>
          <w:lang w:eastAsia="cs-CZ"/>
        </w:rPr>
        <w:t>a v povinnosti všech i budoucích vlastníků či spoluvlastníků pozemku umožnit oprávněnému ze služebnosti výkon jeho výše uvedených práv.</w:t>
      </w:r>
    </w:p>
    <w:p w:rsidR="008523EA" w:rsidRPr="009A7624" w:rsidRDefault="008523EA" w:rsidP="009A7624">
      <w:pPr>
        <w:suppressAutoHyphens/>
        <w:spacing w:line="240" w:lineRule="auto"/>
        <w:jc w:val="both"/>
        <w:textAlignment w:val="baseline"/>
        <w:rPr>
          <w:rFonts w:ascii="Times New Roman" w:eastAsia="Times New Roman" w:hAnsi="Times New Roman" w:cs="Times New Roman"/>
          <w:color w:val="000000"/>
          <w:kern w:val="2"/>
          <w:sz w:val="24"/>
          <w:szCs w:val="24"/>
          <w:lang w:eastAsia="zh-CN"/>
        </w:rPr>
      </w:pPr>
      <w:r w:rsidRPr="00994E5E">
        <w:rPr>
          <w:rFonts w:ascii="Times New Roman" w:eastAsia="Times New Roman" w:hAnsi="Times New Roman" w:cs="Times New Roman"/>
          <w:iCs/>
          <w:sz w:val="24"/>
          <w:szCs w:val="24"/>
          <w:lang w:eastAsia="cs-CZ"/>
        </w:rPr>
        <w:t xml:space="preserve">Služebnost se zřizuje na dobu neurčitou a za jednorázovou úplatu ve výši 2.394,- Kč bez DPH stanovenou  </w:t>
      </w:r>
      <w:r w:rsidRPr="00994E5E">
        <w:rPr>
          <w:rFonts w:ascii="Times New Roman" w:eastAsia="Times New Roman" w:hAnsi="Times New Roman" w:cs="Times New Roman"/>
          <w:color w:val="000000"/>
          <w:kern w:val="2"/>
          <w:sz w:val="24"/>
          <w:szCs w:val="24"/>
          <w:lang w:eastAsia="zh-CN"/>
        </w:rPr>
        <w:t>dle platného Ceníku jednorázových náhrad za zřízení služebností</w:t>
      </w:r>
      <w:r w:rsidRPr="009A7624">
        <w:rPr>
          <w:rFonts w:ascii="Times New Roman" w:eastAsia="Times New Roman" w:hAnsi="Times New Roman" w:cs="Times New Roman"/>
          <w:color w:val="000000"/>
          <w:kern w:val="2"/>
          <w:sz w:val="24"/>
          <w:szCs w:val="24"/>
          <w:lang w:eastAsia="zh-CN"/>
        </w:rPr>
        <w:t xml:space="preserve"> inženýrských sítí k nemovitostem ve vlastnictví města Kyjova vydaného Radou města Kyjova dne 21.10.2024. K této částce bude připočtena platná sazba DPH.</w:t>
      </w:r>
    </w:p>
    <w:p w:rsidR="008523EA" w:rsidRPr="003A055B" w:rsidRDefault="008523EA" w:rsidP="009A7624">
      <w:pPr>
        <w:suppressAutoHyphens/>
        <w:spacing w:line="240" w:lineRule="auto"/>
        <w:jc w:val="both"/>
        <w:textAlignment w:val="baseline"/>
        <w:rPr>
          <w:rFonts w:ascii="Times New Roman" w:eastAsia="Times New Roman" w:hAnsi="Times New Roman" w:cs="Times New Roman"/>
          <w:kern w:val="2"/>
          <w:sz w:val="24"/>
          <w:szCs w:val="24"/>
          <w:lang w:eastAsia="zh-CN"/>
        </w:rPr>
      </w:pPr>
      <w:r w:rsidRPr="009A7624">
        <w:rPr>
          <w:rFonts w:ascii="Times New Roman" w:eastAsia="Times New Roman" w:hAnsi="Times New Roman" w:cs="Times New Roman"/>
          <w:color w:val="000000"/>
          <w:kern w:val="2"/>
          <w:sz w:val="24"/>
          <w:szCs w:val="24"/>
          <w:lang w:eastAsia="zh-CN"/>
        </w:rPr>
        <w:t>Jedná se o stavbu kanalizační přípojky zajišťující odvod odpadní vody z nemovitosti čp. 716 ve vlastnictví sboru a nacházející se na pozemku p. č. st. 746, v k. ú. Kyjov, jehož je součástí. Uzavřením této smlouvy dojde také k ukončení smluvního vztahu založeného Dohodou o podmínkách užívání kanalizační přípojky ze dne 06.10.2017.</w:t>
      </w:r>
    </w:p>
    <w:p w:rsidR="0059342D" w:rsidRDefault="0059342D"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71/40</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700C50" w:rsidRDefault="008523EA" w:rsidP="00700C50">
      <w:pPr>
        <w:pStyle w:val="Zkladntext"/>
        <w:spacing w:before="0" w:after="0"/>
        <w:rPr>
          <w:color w:val="000000" w:themeColor="text1"/>
          <w:szCs w:val="24"/>
        </w:rPr>
      </w:pPr>
      <w:r w:rsidRPr="00700C50">
        <w:rPr>
          <w:color w:val="000000" w:themeColor="text1"/>
          <w:szCs w:val="24"/>
        </w:rPr>
        <w:t>v souladu s ustanovením § 102 odst. 3 zákona č. 128/2000 Sb., o obcích, ve znění pozdějších předpisů, rozhodla o uzavření Smlouvy o zřízení věcného břemene - služebnosti č.: HO-014330079018/001-MDP, mezi městem Kyjovem, Masarykovo náměstí 30/1, 697 01 Kyjov, IČ: 00285030, jako „Povinná“, a společností EG.D, s.r.o., Lidická 1873/36, Černá Pole, 602 00 Brno, IČ: 21055050, jako „Oprávněná“. Předmětem smlouvy je zřízení a vymezení věcného břemene - služebnosti k tíži části pozemků p. č. 569/1 – ostatní plocha – ostatní komunikace, p. č. 579 – ostatní plocha – ostatní komunikace, p. č. 580 – ostatní plocha – ostatní komunikace, p. č. 598/2 – ostatní plocha – ostatní komunikace, vše v k. ú. Bohuslavice u Kyjova, za účelem umístění distribuční soustavy – kabelové vedení NN, 3x kabelový pilíř NN, uzemnění na pozemcích, jejího provozování, jehož obsahem je právo Oprávněné zřídit a provozovat distribuční soustavu na pozemcích.  Věcné břemeno - služebnosti zahrnuje též právo Oprávněné provádět na distribuční soustavě úpravy za účelem její obnovy, výměny, modernizace nebo zlepšení její výkonnosti, včetně jejího odstranění.  Rozsah věcného břemene – služebnosti vymezuje geometrický plán č. 831-9/2025. Stavba realizovaná pod názvem: „Bohuslavice, úprava NN, Dula“. Věcné břemeno - služebnosti se sjednává na dobu neurčitou, a za jednorázovou náhradu ve výši 84.382,- Kč bez DPH. K této částce bude připočtena platná sazba DPH.</w:t>
      </w:r>
    </w:p>
    <w:p w:rsidR="0059342D" w:rsidRDefault="0059342D" w:rsidP="00794547">
      <w:pPr>
        <w:pStyle w:val="Zkladntext"/>
        <w:spacing w:before="0" w:after="0"/>
        <w:rPr>
          <w:color w:val="000000" w:themeColor="text1"/>
          <w:szCs w:val="24"/>
        </w:rPr>
      </w:pPr>
    </w:p>
    <w:p w:rsidR="008523EA" w:rsidRPr="00F54001" w:rsidRDefault="008523EA" w:rsidP="00794547">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700C50">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71/41</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700C50" w:rsidRDefault="008523EA" w:rsidP="00700C50">
      <w:pPr>
        <w:pStyle w:val="Zkladntext"/>
        <w:spacing w:before="0" w:after="0"/>
        <w:rPr>
          <w:color w:val="000000" w:themeColor="text1"/>
          <w:szCs w:val="24"/>
        </w:rPr>
      </w:pPr>
      <w:r w:rsidRPr="00700C50">
        <w:rPr>
          <w:color w:val="000000" w:themeColor="text1"/>
          <w:szCs w:val="24"/>
        </w:rPr>
        <w:t xml:space="preserve">v souladu s ustanovením § 102 odst. 3 zákona č. 128/2000 Sb., o obcích, ve znění pozdějších předpisů, rozhodla o uzavření Smlouvy o zřízení věcného břemene - služebnosti č.: HO-014330079015/001-MDP, mezi městem Kyjovem, Masarykovo náměstí 30/1, 697 01 Kyjov, IČ: 00285030, jako „Povinná“, a společností EG.D, s.r.o., Lidická 1873/36, Černá Pole, 602 00  Brno, IČ: 21055050, jako „Oprávněná“. Předmětem smlouvy je zřízení a vymezení věcného břemene - služebnosti k tíži části pozemku p. č.  598/2 – ostatní plocha – ostatní komunikace,  v k. ú. Bohuslavice u Kyjova, za účelem umístění distribuční soustavy – kabelové vedení  NN na pozemku, jejího provozování, jehož obsahem je právo Oprávněné zřídit a provozovat distribuční soustavu na pozemku.  Věcné břemeno - služebnosti zahrnuje též právo Oprávněné provádět na distribuční soustavě úpravy za účelem její obnovy, výměny, </w:t>
      </w:r>
      <w:r w:rsidRPr="00700C50">
        <w:rPr>
          <w:color w:val="000000" w:themeColor="text1"/>
          <w:szCs w:val="24"/>
        </w:rPr>
        <w:lastRenderedPageBreak/>
        <w:t>modernizace nebo zlepšení její výkonnosti, včetně jejího odstranění.  Rozsah věcného břemene – služebnosti vymezuje geometrický plán č. 832-10/2025. Stavba realizovaná pod názvem: „Bohuslavice, přel. NN, Dula“. Věcné břemeno - služebnosti se sjednává na dobu neurčitou, a za jednorázovou náhradu ve výši 6.196,- Kč bez DPH. K této částce bude připočtena platná sazba DPH.</w:t>
      </w:r>
    </w:p>
    <w:p w:rsidR="0059342D" w:rsidRPr="00700C50" w:rsidRDefault="0059342D" w:rsidP="00700C50">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700C50">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71/42</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700C50" w:rsidRDefault="008523EA" w:rsidP="00700C50">
      <w:pPr>
        <w:pStyle w:val="Zkladntext"/>
        <w:spacing w:before="0" w:after="0"/>
        <w:rPr>
          <w:color w:val="000000" w:themeColor="text1"/>
          <w:szCs w:val="24"/>
        </w:rPr>
      </w:pPr>
      <w:r w:rsidRPr="00700C50">
        <w:rPr>
          <w:color w:val="000000" w:themeColor="text1"/>
          <w:szCs w:val="24"/>
        </w:rPr>
        <w:t xml:space="preserve">v souladu s ustanovením § 102 odst. 3 zákona č. 128/2000 Sb., o obcích, ve znění pozdějších předpisů, rozhodla nevyhovět žádosti </w:t>
      </w:r>
      <w:r w:rsidR="003917C8">
        <w:rPr>
          <w:color w:val="000000" w:themeColor="text1"/>
          <w:szCs w:val="24"/>
        </w:rPr>
        <w:t>R. M.</w:t>
      </w:r>
      <w:r w:rsidRPr="00700C50">
        <w:rPr>
          <w:color w:val="000000" w:themeColor="text1"/>
          <w:szCs w:val="24"/>
        </w:rPr>
        <w:t xml:space="preserve"> o zřízení služebnosti průjezdu k pozemkům p.č. 156/1, 179/1, 179/3, 832/1, 1592/1 a 1594/11, vše v k.ú. Bohuslavice u Kyjova.</w:t>
      </w:r>
    </w:p>
    <w:p w:rsidR="0059342D" w:rsidRPr="00700C50" w:rsidRDefault="0059342D" w:rsidP="00700C50">
      <w:pPr>
        <w:pStyle w:val="Zkladntext"/>
        <w:spacing w:before="0" w:after="0"/>
        <w:rPr>
          <w:color w:val="000000" w:themeColor="text1"/>
          <w:szCs w:val="24"/>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700C50">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71/43</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700C50" w:rsidRDefault="008523EA" w:rsidP="00700C50">
      <w:pPr>
        <w:pStyle w:val="Zkladntext"/>
        <w:spacing w:before="0" w:after="0"/>
        <w:rPr>
          <w:color w:val="000000" w:themeColor="text1"/>
          <w:szCs w:val="24"/>
        </w:rPr>
      </w:pPr>
      <w:r w:rsidRPr="00700C50">
        <w:rPr>
          <w:color w:val="000000" w:themeColor="text1"/>
          <w:szCs w:val="24"/>
        </w:rPr>
        <w:t xml:space="preserve">v souladu s ustanovením § 102 odst. 3 zákona č. 128/2000 Sb., o obcích, </w:t>
      </w:r>
      <w:r w:rsidRPr="00700C50">
        <w:rPr>
          <w:color w:val="000000" w:themeColor="text1"/>
          <w:szCs w:val="24"/>
        </w:rPr>
        <w:br/>
        <w:t xml:space="preserve">ve znění pozdějších předpisů, rozhodla o  uzavření  smlouvy o smlouvě budoucí o zřízení  služebnosti mezi městem Kyjovem, Masarykovo náměstí 30/1, 697 01  Kyjov,  IČ: 00285030,  jako budoucím povinným, a společností T-Mobile Czech Republic a.s., se sídlem Tomíčkova 2144/1, 148 00 Praha 4, IČ: 64949681,  jako  budoucím oprávněným. Předmětem smlouvy je  sjednání závazku obou smluvních stran uzavřít smlouvu o zřízení služebnosti k tíži pozemků v k.ú. Kyjov:  </w:t>
      </w:r>
    </w:p>
    <w:tbl>
      <w:tblPr>
        <w:tblW w:w="8647" w:type="dxa"/>
        <w:tblInd w:w="-10" w:type="dxa"/>
        <w:tblCellMar>
          <w:left w:w="70" w:type="dxa"/>
          <w:right w:w="70" w:type="dxa"/>
        </w:tblCellMar>
        <w:tblLook w:val="04A0" w:firstRow="1" w:lastRow="0" w:firstColumn="1" w:lastColumn="0" w:noHBand="0" w:noVBand="1"/>
      </w:tblPr>
      <w:tblGrid>
        <w:gridCol w:w="1360"/>
        <w:gridCol w:w="2200"/>
        <w:gridCol w:w="1300"/>
        <w:gridCol w:w="3787"/>
      </w:tblGrid>
      <w:tr w:rsidR="008523EA" w:rsidRPr="00F518DC" w:rsidTr="008523EA">
        <w:trPr>
          <w:trHeight w:val="397"/>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 xml:space="preserve">parc. č. </w:t>
            </w:r>
          </w:p>
        </w:tc>
        <w:tc>
          <w:tcPr>
            <w:tcW w:w="2200" w:type="dxa"/>
            <w:tcBorders>
              <w:top w:val="single" w:sz="8" w:space="0" w:color="auto"/>
              <w:left w:val="nil"/>
              <w:bottom w:val="single" w:sz="8" w:space="0" w:color="auto"/>
              <w:right w:val="nil"/>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Typ</w:t>
            </w:r>
          </w:p>
        </w:tc>
        <w:tc>
          <w:tcPr>
            <w:tcW w:w="1300" w:type="dxa"/>
            <w:tcBorders>
              <w:top w:val="single" w:sz="8" w:space="0" w:color="auto"/>
              <w:left w:val="single" w:sz="8" w:space="0" w:color="auto"/>
              <w:bottom w:val="single" w:sz="8" w:space="0" w:color="auto"/>
              <w:right w:val="nil"/>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délka trasy (bm)</w:t>
            </w:r>
          </w:p>
        </w:tc>
        <w:tc>
          <w:tcPr>
            <w:tcW w:w="37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Zařízení</w:t>
            </w:r>
          </w:p>
        </w:tc>
      </w:tr>
      <w:tr w:rsidR="008523EA" w:rsidRPr="00F518DC" w:rsidTr="008523EA">
        <w:trPr>
          <w:trHeight w:val="288"/>
        </w:trPr>
        <w:tc>
          <w:tcPr>
            <w:tcW w:w="1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14/1</w:t>
            </w:r>
          </w:p>
        </w:tc>
        <w:tc>
          <w:tcPr>
            <w:tcW w:w="2200" w:type="dxa"/>
            <w:tcBorders>
              <w:top w:val="single" w:sz="8" w:space="0" w:color="auto"/>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trvalý travní porost</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80</w:t>
            </w:r>
          </w:p>
        </w:tc>
        <w:tc>
          <w:tcPr>
            <w:tcW w:w="3787" w:type="dxa"/>
            <w:tcBorders>
              <w:top w:val="single" w:sz="8" w:space="0" w:color="auto"/>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16/2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trvalý travní porost</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95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269/7</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285/3</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28</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285/4</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71</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285/6</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285/7</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75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286/8</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34</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287/1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14</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287/6</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76</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288/1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209</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288/3</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251</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S 24S SIS</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288/4</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148</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zemní komora:</w:t>
            </w:r>
            <w:r w:rsidRPr="00F518DC">
              <w:rPr>
                <w:rFonts w:ascii="Times New Roman" w:eastAsia="Times New Roman" w:hAnsi="Times New Roman" w:cs="Times New Roman"/>
                <w:i/>
                <w:color w:val="000000"/>
                <w:kern w:val="2"/>
                <w:sz w:val="24"/>
                <w:szCs w:val="24"/>
                <w:lang w:eastAsia="zh-CN"/>
              </w:rPr>
              <w:t xml:space="preserve"> KS 100.63/53</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288/121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57</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328/4</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391</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PODB ORU 3XL</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lastRenderedPageBreak/>
              <w:t>328/5</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36</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328/6</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484</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328/7</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32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328/25</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38</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328/28</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122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328/29</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102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328/30</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328/31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24</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328/32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8</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328/34</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23</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328/35</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9</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328/36</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53</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328/38</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328/39</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328/41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100</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S 24S SIS</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328/42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170</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328/49</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3</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328/50</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328/51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11</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328/52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4</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328/56</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151</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328/61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14</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328/62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1152"/>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328/68</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15</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PODB ORU 3XL</w:t>
            </w:r>
            <w:r w:rsidRPr="00F518DC">
              <w:rPr>
                <w:rFonts w:ascii="Times New Roman" w:eastAsia="Times New Roman" w:hAnsi="Times New Roman" w:cs="Times New Roman"/>
                <w:i/>
                <w:color w:val="000000"/>
                <w:kern w:val="2"/>
                <w:sz w:val="24"/>
                <w:szCs w:val="24"/>
                <w:lang w:eastAsia="zh-CN"/>
              </w:rPr>
              <w:br/>
            </w:r>
            <w:r w:rsidRPr="00F518DC">
              <w:rPr>
                <w:rFonts w:ascii="Times New Roman" w:eastAsia="Times New Roman" w:hAnsi="Times New Roman" w:cs="Times New Roman"/>
                <w:b/>
                <w:bCs/>
                <w:i/>
                <w:color w:val="000000"/>
                <w:kern w:val="2"/>
                <w:sz w:val="24"/>
                <w:szCs w:val="24"/>
                <w:lang w:eastAsia="zh-CN"/>
              </w:rPr>
              <w:t>zemní komora:</w:t>
            </w:r>
            <w:r w:rsidRPr="00F518DC">
              <w:rPr>
                <w:rFonts w:ascii="Times New Roman" w:eastAsia="Times New Roman" w:hAnsi="Times New Roman" w:cs="Times New Roman"/>
                <w:i/>
                <w:color w:val="000000"/>
                <w:kern w:val="2"/>
                <w:sz w:val="24"/>
                <w:szCs w:val="24"/>
                <w:lang w:eastAsia="zh-CN"/>
              </w:rPr>
              <w:t xml:space="preserve"> KS 100.63/53</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543/11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6</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544/1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202</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S 24S SIS</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544/9</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199</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S 24S SIS</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544/11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17</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544/12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20</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544/18</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10</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544/19</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19</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lastRenderedPageBreak/>
              <w:t>548/1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11</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558/7</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11</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572/2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13</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1295"/>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630/1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zahrada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254</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PODB ORU 3XL</w:t>
            </w:r>
            <w:r w:rsidRPr="00F518DC">
              <w:rPr>
                <w:rFonts w:ascii="Times New Roman" w:eastAsia="Times New Roman" w:hAnsi="Times New Roman" w:cs="Times New Roman"/>
                <w:i/>
                <w:color w:val="000000"/>
                <w:kern w:val="2"/>
                <w:sz w:val="24"/>
                <w:szCs w:val="24"/>
                <w:lang w:eastAsia="zh-CN"/>
              </w:rPr>
              <w:br/>
            </w:r>
            <w:r w:rsidRPr="00F518DC">
              <w:rPr>
                <w:rFonts w:ascii="Times New Roman" w:eastAsia="Times New Roman" w:hAnsi="Times New Roman" w:cs="Times New Roman"/>
                <w:b/>
                <w:bCs/>
                <w:i/>
                <w:color w:val="000000"/>
                <w:kern w:val="2"/>
                <w:sz w:val="24"/>
                <w:szCs w:val="24"/>
                <w:lang w:eastAsia="zh-CN"/>
              </w:rPr>
              <w:t>zemní komora:</w:t>
            </w:r>
            <w:r w:rsidRPr="00F518DC">
              <w:rPr>
                <w:rFonts w:ascii="Times New Roman" w:eastAsia="Times New Roman" w:hAnsi="Times New Roman" w:cs="Times New Roman"/>
                <w:i/>
                <w:color w:val="000000"/>
                <w:kern w:val="2"/>
                <w:sz w:val="24"/>
                <w:szCs w:val="24"/>
                <w:lang w:eastAsia="zh-CN"/>
              </w:rPr>
              <w:t xml:space="preserve"> KS 100.63/53</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2493/5</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7</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2502/1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2509/2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13</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2509/4</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141</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2509/5</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2509/8</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400</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M 48S SIS</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2510/11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10</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3089/1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153</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S 24S SIS</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3089/2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47</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3092/1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53</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3099</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95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3108</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3126/1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20</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3153</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13</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3154</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63</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3155</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124</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3156</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171</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M 48S SIS</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3157</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139</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3158</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112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1152"/>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3159</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788</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S 24S SIS</w:t>
            </w:r>
            <w:r w:rsidRPr="00F518DC">
              <w:rPr>
                <w:rFonts w:ascii="Times New Roman" w:eastAsia="Times New Roman" w:hAnsi="Times New Roman" w:cs="Times New Roman"/>
                <w:i/>
                <w:color w:val="000000"/>
                <w:kern w:val="2"/>
                <w:sz w:val="24"/>
                <w:szCs w:val="24"/>
                <w:lang w:eastAsia="zh-CN"/>
              </w:rPr>
              <w:br/>
            </w: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M 48S SIS</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3160</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496</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3161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218</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3162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411</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M 48S SIS</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4065/1</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62</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4065/2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405</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r w:rsidR="008523EA" w:rsidRPr="00F518DC" w:rsidTr="008523EA">
        <w:trPr>
          <w:trHeight w:val="576"/>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lastRenderedPageBreak/>
              <w:t>4066/12</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299</w:t>
            </w:r>
          </w:p>
        </w:tc>
        <w:tc>
          <w:tcPr>
            <w:tcW w:w="3787" w:type="dxa"/>
            <w:tcBorders>
              <w:top w:val="nil"/>
              <w:left w:val="nil"/>
              <w:bottom w:val="single" w:sz="4" w:space="0" w:color="auto"/>
              <w:right w:val="single" w:sz="8"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Rozvaděč:</w:t>
            </w:r>
            <w:r w:rsidRPr="00F518DC">
              <w:rPr>
                <w:rFonts w:ascii="Times New Roman" w:eastAsia="Times New Roman" w:hAnsi="Times New Roman" w:cs="Times New Roman"/>
                <w:i/>
                <w:color w:val="000000"/>
                <w:kern w:val="2"/>
                <w:sz w:val="24"/>
                <w:szCs w:val="24"/>
                <w:lang w:eastAsia="zh-CN"/>
              </w:rPr>
              <w:t xml:space="preserve"> SNM M 48S SIS</w:t>
            </w:r>
          </w:p>
        </w:tc>
      </w:tr>
      <w:tr w:rsidR="008523EA" w:rsidRPr="00F518DC" w:rsidTr="008523EA">
        <w:trPr>
          <w:trHeight w:val="288"/>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F518DC">
              <w:rPr>
                <w:rFonts w:ascii="Times New Roman" w:eastAsia="Times New Roman" w:hAnsi="Times New Roman" w:cs="Times New Roman"/>
                <w:b/>
                <w:bCs/>
                <w:i/>
                <w:color w:val="000000"/>
                <w:kern w:val="2"/>
                <w:sz w:val="24"/>
                <w:szCs w:val="24"/>
                <w:lang w:eastAsia="zh-CN"/>
              </w:rPr>
              <w:t>4255</w:t>
            </w:r>
          </w:p>
        </w:tc>
        <w:tc>
          <w:tcPr>
            <w:tcW w:w="2200" w:type="dxa"/>
            <w:tcBorders>
              <w:top w:val="nil"/>
              <w:left w:val="nil"/>
              <w:bottom w:val="single" w:sz="4" w:space="0" w:color="auto"/>
              <w:right w:val="single" w:sz="4" w:space="0" w:color="auto"/>
            </w:tcBorders>
            <w:shd w:val="clear" w:color="auto" w:fill="auto"/>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ostatní plocha</w:t>
            </w:r>
          </w:p>
        </w:tc>
        <w:tc>
          <w:tcPr>
            <w:tcW w:w="1300" w:type="dxa"/>
            <w:tcBorders>
              <w:top w:val="nil"/>
              <w:left w:val="nil"/>
              <w:bottom w:val="single" w:sz="4" w:space="0" w:color="auto"/>
              <w:right w:val="single" w:sz="4"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39</w:t>
            </w:r>
          </w:p>
        </w:tc>
        <w:tc>
          <w:tcPr>
            <w:tcW w:w="3787" w:type="dxa"/>
            <w:tcBorders>
              <w:top w:val="nil"/>
              <w:left w:val="nil"/>
              <w:bottom w:val="single" w:sz="4" w:space="0" w:color="auto"/>
              <w:right w:val="single" w:sz="8" w:space="0" w:color="auto"/>
            </w:tcBorders>
            <w:shd w:val="clear" w:color="auto" w:fill="auto"/>
            <w:noWrap/>
            <w:vAlign w:val="center"/>
            <w:hideMark/>
          </w:tcPr>
          <w:p w:rsidR="008523EA" w:rsidRPr="00F518D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F518DC">
              <w:rPr>
                <w:rFonts w:ascii="Times New Roman" w:eastAsia="Times New Roman" w:hAnsi="Times New Roman" w:cs="Times New Roman"/>
                <w:i/>
                <w:color w:val="000000"/>
                <w:kern w:val="2"/>
                <w:sz w:val="24"/>
                <w:szCs w:val="24"/>
                <w:lang w:eastAsia="zh-CN"/>
              </w:rPr>
              <w:t> </w:t>
            </w:r>
          </w:p>
        </w:tc>
      </w:tr>
    </w:tbl>
    <w:p w:rsidR="008523EA"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Pr>
          <w:rFonts w:ascii="Times New Roman" w:eastAsia="Times New Roman" w:hAnsi="Times New Roman" w:cs="Times New Roman"/>
          <w:i/>
          <w:color w:val="000000"/>
          <w:kern w:val="2"/>
          <w:sz w:val="24"/>
          <w:szCs w:val="24"/>
          <w:lang w:eastAsia="zh-CN"/>
        </w:rPr>
        <w:t xml:space="preserve">a v k.ú. Nětčice u Kyjova: </w:t>
      </w:r>
    </w:p>
    <w:tbl>
      <w:tblPr>
        <w:tblW w:w="8505" w:type="dxa"/>
        <w:tblInd w:w="-10" w:type="dxa"/>
        <w:tblCellMar>
          <w:left w:w="70" w:type="dxa"/>
          <w:right w:w="70" w:type="dxa"/>
        </w:tblCellMar>
        <w:tblLook w:val="04A0" w:firstRow="1" w:lastRow="0" w:firstColumn="1" w:lastColumn="0" w:noHBand="0" w:noVBand="1"/>
      </w:tblPr>
      <w:tblGrid>
        <w:gridCol w:w="1360"/>
        <w:gridCol w:w="2200"/>
        <w:gridCol w:w="1300"/>
        <w:gridCol w:w="3645"/>
      </w:tblGrid>
      <w:tr w:rsidR="008523EA" w:rsidRPr="00F518DC" w:rsidTr="008523EA">
        <w:trPr>
          <w:trHeight w:val="564"/>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23EA" w:rsidRPr="00F518DC" w:rsidRDefault="008523EA" w:rsidP="008523EA">
            <w:pPr>
              <w:spacing w:after="0" w:line="240" w:lineRule="auto"/>
              <w:jc w:val="center"/>
              <w:rPr>
                <w:rFonts w:ascii="Times New Roman" w:hAnsi="Times New Roman" w:cs="Times New Roman"/>
                <w:b/>
                <w:bCs/>
                <w:i/>
                <w:color w:val="000000"/>
                <w:sz w:val="24"/>
                <w:szCs w:val="24"/>
              </w:rPr>
            </w:pPr>
            <w:r w:rsidRPr="00F518DC">
              <w:rPr>
                <w:rFonts w:ascii="Times New Roman" w:hAnsi="Times New Roman" w:cs="Times New Roman"/>
                <w:b/>
                <w:bCs/>
                <w:i/>
                <w:color w:val="000000"/>
                <w:sz w:val="24"/>
                <w:szCs w:val="24"/>
              </w:rPr>
              <w:t xml:space="preserve">parc. č. </w:t>
            </w:r>
          </w:p>
        </w:tc>
        <w:tc>
          <w:tcPr>
            <w:tcW w:w="2200" w:type="dxa"/>
            <w:tcBorders>
              <w:top w:val="single" w:sz="8" w:space="0" w:color="auto"/>
              <w:left w:val="nil"/>
              <w:bottom w:val="single" w:sz="8" w:space="0" w:color="auto"/>
              <w:right w:val="nil"/>
            </w:tcBorders>
            <w:shd w:val="clear" w:color="auto" w:fill="auto"/>
            <w:noWrap/>
            <w:vAlign w:val="center"/>
            <w:hideMark/>
          </w:tcPr>
          <w:p w:rsidR="008523EA" w:rsidRPr="00F518DC" w:rsidRDefault="008523EA" w:rsidP="008523EA">
            <w:pPr>
              <w:spacing w:after="0" w:line="240" w:lineRule="auto"/>
              <w:jc w:val="center"/>
              <w:rPr>
                <w:rFonts w:ascii="Times New Roman" w:hAnsi="Times New Roman" w:cs="Times New Roman"/>
                <w:b/>
                <w:bCs/>
                <w:i/>
                <w:color w:val="000000"/>
                <w:sz w:val="24"/>
                <w:szCs w:val="24"/>
              </w:rPr>
            </w:pPr>
            <w:r w:rsidRPr="00F518DC">
              <w:rPr>
                <w:rFonts w:ascii="Times New Roman" w:hAnsi="Times New Roman" w:cs="Times New Roman"/>
                <w:b/>
                <w:bCs/>
                <w:i/>
                <w:color w:val="000000"/>
                <w:sz w:val="24"/>
                <w:szCs w:val="24"/>
              </w:rPr>
              <w:t>Typ</w:t>
            </w:r>
          </w:p>
        </w:tc>
        <w:tc>
          <w:tcPr>
            <w:tcW w:w="1300" w:type="dxa"/>
            <w:tcBorders>
              <w:top w:val="single" w:sz="8" w:space="0" w:color="auto"/>
              <w:left w:val="single" w:sz="8" w:space="0" w:color="auto"/>
              <w:bottom w:val="single" w:sz="8" w:space="0" w:color="auto"/>
              <w:right w:val="nil"/>
            </w:tcBorders>
            <w:shd w:val="clear" w:color="auto" w:fill="auto"/>
            <w:vAlign w:val="center"/>
            <w:hideMark/>
          </w:tcPr>
          <w:p w:rsidR="008523EA" w:rsidRPr="00F518DC" w:rsidRDefault="008523EA" w:rsidP="008523EA">
            <w:pPr>
              <w:spacing w:after="0" w:line="240" w:lineRule="auto"/>
              <w:jc w:val="center"/>
              <w:rPr>
                <w:rFonts w:ascii="Times New Roman" w:hAnsi="Times New Roman" w:cs="Times New Roman"/>
                <w:b/>
                <w:bCs/>
                <w:i/>
                <w:color w:val="000000"/>
                <w:sz w:val="24"/>
                <w:szCs w:val="24"/>
              </w:rPr>
            </w:pPr>
            <w:r w:rsidRPr="00F518DC">
              <w:rPr>
                <w:rFonts w:ascii="Times New Roman" w:hAnsi="Times New Roman" w:cs="Times New Roman"/>
                <w:b/>
                <w:bCs/>
                <w:i/>
                <w:color w:val="000000"/>
                <w:sz w:val="24"/>
                <w:szCs w:val="24"/>
              </w:rPr>
              <w:t>délka trasy (bm)</w:t>
            </w:r>
          </w:p>
        </w:tc>
        <w:tc>
          <w:tcPr>
            <w:tcW w:w="36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23EA" w:rsidRPr="00F518DC" w:rsidRDefault="008523EA" w:rsidP="008523EA">
            <w:pPr>
              <w:spacing w:after="0" w:line="240" w:lineRule="auto"/>
              <w:jc w:val="center"/>
              <w:rPr>
                <w:rFonts w:ascii="Times New Roman" w:hAnsi="Times New Roman" w:cs="Times New Roman"/>
                <w:b/>
                <w:bCs/>
                <w:i/>
                <w:color w:val="000000"/>
                <w:sz w:val="24"/>
                <w:szCs w:val="24"/>
              </w:rPr>
            </w:pPr>
          </w:p>
        </w:tc>
      </w:tr>
      <w:tr w:rsidR="008523EA" w:rsidRPr="00F518DC" w:rsidTr="008523EA">
        <w:trPr>
          <w:trHeight w:val="300"/>
        </w:trPr>
        <w:tc>
          <w:tcPr>
            <w:tcW w:w="13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523EA" w:rsidRPr="00F518DC" w:rsidRDefault="008523EA" w:rsidP="008523EA">
            <w:pPr>
              <w:spacing w:after="0" w:line="240" w:lineRule="auto"/>
              <w:jc w:val="center"/>
              <w:rPr>
                <w:rFonts w:ascii="Times New Roman" w:hAnsi="Times New Roman" w:cs="Times New Roman"/>
                <w:b/>
                <w:bCs/>
                <w:i/>
                <w:sz w:val="24"/>
                <w:szCs w:val="24"/>
              </w:rPr>
            </w:pPr>
            <w:r w:rsidRPr="00F518DC">
              <w:rPr>
                <w:rFonts w:ascii="Times New Roman" w:hAnsi="Times New Roman" w:cs="Times New Roman"/>
                <w:b/>
                <w:bCs/>
                <w:i/>
                <w:sz w:val="24"/>
                <w:szCs w:val="24"/>
              </w:rPr>
              <w:t>842/39</w:t>
            </w:r>
          </w:p>
        </w:tc>
        <w:tc>
          <w:tcPr>
            <w:tcW w:w="2200" w:type="dxa"/>
            <w:tcBorders>
              <w:top w:val="single" w:sz="4" w:space="0" w:color="auto"/>
              <w:left w:val="nil"/>
              <w:bottom w:val="single" w:sz="8" w:space="0" w:color="auto"/>
              <w:right w:val="single" w:sz="4" w:space="0" w:color="auto"/>
            </w:tcBorders>
            <w:shd w:val="clear" w:color="auto" w:fill="auto"/>
            <w:vAlign w:val="center"/>
            <w:hideMark/>
          </w:tcPr>
          <w:p w:rsidR="008523EA" w:rsidRPr="00F518DC" w:rsidRDefault="008523EA" w:rsidP="008523EA">
            <w:pPr>
              <w:spacing w:after="0" w:line="240" w:lineRule="auto"/>
              <w:jc w:val="center"/>
              <w:rPr>
                <w:rFonts w:ascii="Times New Roman" w:hAnsi="Times New Roman" w:cs="Times New Roman"/>
                <w:i/>
                <w:sz w:val="24"/>
                <w:szCs w:val="24"/>
              </w:rPr>
            </w:pPr>
            <w:r w:rsidRPr="00F518DC">
              <w:rPr>
                <w:rFonts w:ascii="Times New Roman" w:hAnsi="Times New Roman" w:cs="Times New Roman"/>
                <w:i/>
                <w:sz w:val="24"/>
                <w:szCs w:val="24"/>
              </w:rPr>
              <w:t>ostatní plocha</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rsidR="008523EA" w:rsidRPr="00F518DC" w:rsidRDefault="008523EA" w:rsidP="008523EA">
            <w:pPr>
              <w:spacing w:after="0" w:line="240" w:lineRule="auto"/>
              <w:jc w:val="center"/>
              <w:rPr>
                <w:rFonts w:ascii="Times New Roman" w:hAnsi="Times New Roman" w:cs="Times New Roman"/>
                <w:i/>
                <w:color w:val="000000"/>
                <w:sz w:val="24"/>
                <w:szCs w:val="24"/>
              </w:rPr>
            </w:pPr>
            <w:r w:rsidRPr="00F518DC">
              <w:rPr>
                <w:rFonts w:ascii="Times New Roman" w:hAnsi="Times New Roman" w:cs="Times New Roman"/>
                <w:i/>
                <w:color w:val="000000"/>
                <w:sz w:val="24"/>
                <w:szCs w:val="24"/>
              </w:rPr>
              <w:t>5</w:t>
            </w:r>
          </w:p>
        </w:tc>
        <w:tc>
          <w:tcPr>
            <w:tcW w:w="3645" w:type="dxa"/>
            <w:tcBorders>
              <w:top w:val="single" w:sz="4" w:space="0" w:color="auto"/>
              <w:left w:val="nil"/>
              <w:bottom w:val="single" w:sz="8" w:space="0" w:color="auto"/>
              <w:right w:val="single" w:sz="8" w:space="0" w:color="auto"/>
            </w:tcBorders>
            <w:shd w:val="clear" w:color="auto" w:fill="auto"/>
            <w:noWrap/>
            <w:vAlign w:val="center"/>
            <w:hideMark/>
          </w:tcPr>
          <w:p w:rsidR="008523EA" w:rsidRPr="00F518DC" w:rsidRDefault="008523EA" w:rsidP="008523EA">
            <w:pPr>
              <w:spacing w:after="0" w:line="240" w:lineRule="auto"/>
              <w:jc w:val="center"/>
              <w:rPr>
                <w:rFonts w:ascii="Times New Roman" w:hAnsi="Times New Roman" w:cs="Times New Roman"/>
                <w:i/>
                <w:sz w:val="24"/>
                <w:szCs w:val="24"/>
              </w:rPr>
            </w:pPr>
            <w:r w:rsidRPr="00F518DC">
              <w:rPr>
                <w:rFonts w:ascii="Times New Roman" w:hAnsi="Times New Roman" w:cs="Times New Roman"/>
                <w:i/>
                <w:sz w:val="24"/>
                <w:szCs w:val="24"/>
              </w:rPr>
              <w:t> </w:t>
            </w:r>
          </w:p>
        </w:tc>
      </w:tr>
    </w:tbl>
    <w:p w:rsidR="008523EA" w:rsidRPr="00FB296A"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p>
    <w:p w:rsidR="008523EA" w:rsidRPr="00700C50" w:rsidRDefault="008523EA" w:rsidP="00700C50">
      <w:pPr>
        <w:spacing w:after="0" w:line="240" w:lineRule="auto"/>
        <w:jc w:val="both"/>
        <w:rPr>
          <w:rFonts w:ascii="Times New Roman" w:eastAsia="Times New Roman" w:hAnsi="Times New Roman" w:cs="Times New Roman"/>
          <w:kern w:val="2"/>
          <w:sz w:val="24"/>
          <w:szCs w:val="24"/>
          <w:lang w:eastAsia="zh-CN"/>
        </w:rPr>
      </w:pPr>
      <w:r w:rsidRPr="00700C50">
        <w:rPr>
          <w:rFonts w:ascii="Times New Roman" w:eastAsia="Times New Roman" w:hAnsi="Times New Roman" w:cs="Times New Roman"/>
          <w:color w:val="000000"/>
          <w:kern w:val="2"/>
          <w:sz w:val="24"/>
          <w:szCs w:val="24"/>
          <w:lang w:eastAsia="zh-CN"/>
        </w:rPr>
        <w:t>za účelem zřízení, provozování, oprav a udržování telekomunikační sítě</w:t>
      </w:r>
      <w:r w:rsidRPr="00700C50">
        <w:rPr>
          <w:rFonts w:ascii="Times New Roman" w:eastAsia="Times New Roman" w:hAnsi="Times New Roman" w:cs="Times New Roman"/>
          <w:b/>
          <w:color w:val="000000"/>
          <w:kern w:val="2"/>
          <w:sz w:val="24"/>
          <w:szCs w:val="24"/>
          <w:lang w:eastAsia="zh-CN"/>
        </w:rPr>
        <w:t xml:space="preserve"> </w:t>
      </w:r>
      <w:r w:rsidRPr="00700C50">
        <w:rPr>
          <w:rFonts w:ascii="Times New Roman" w:eastAsia="Times New Roman" w:hAnsi="Times New Roman" w:cs="Times New Roman"/>
          <w:color w:val="000000"/>
          <w:kern w:val="2"/>
          <w:sz w:val="24"/>
          <w:szCs w:val="24"/>
          <w:lang w:eastAsia="zh-CN"/>
        </w:rPr>
        <w:t xml:space="preserve">na dotčených pozemcích. Stavba telekomunikační sítě bude </w:t>
      </w:r>
      <w:r w:rsidRPr="00700C50">
        <w:rPr>
          <w:rFonts w:ascii="Times New Roman" w:eastAsia="Times New Roman" w:hAnsi="Times New Roman" w:cs="Times New Roman"/>
          <w:kern w:val="2"/>
          <w:sz w:val="24"/>
          <w:szCs w:val="24"/>
          <w:lang w:eastAsia="zh-CN"/>
        </w:rPr>
        <w:t xml:space="preserve">realizována pod názvem: </w:t>
      </w:r>
      <w:r w:rsidRPr="00700C50">
        <w:rPr>
          <w:rFonts w:ascii="Times New Roman" w:eastAsia="Times New Roman" w:hAnsi="Times New Roman" w:cs="Times New Roman"/>
          <w:b/>
          <w:kern w:val="2"/>
          <w:sz w:val="24"/>
          <w:szCs w:val="24"/>
          <w:lang w:eastAsia="zh-CN"/>
        </w:rPr>
        <w:t xml:space="preserve">„INS_FTTH_CZ_0471_62282_KYJOV_1“. </w:t>
      </w:r>
      <w:r w:rsidRPr="00700C50">
        <w:rPr>
          <w:rFonts w:ascii="Times New Roman" w:eastAsia="Times New Roman" w:hAnsi="Times New Roman" w:cs="Times New Roman"/>
          <w:kern w:val="2"/>
          <w:sz w:val="24"/>
          <w:szCs w:val="24"/>
          <w:lang w:eastAsia="zh-CN"/>
        </w:rPr>
        <w:t>S</w:t>
      </w:r>
      <w:r w:rsidRPr="00700C50">
        <w:rPr>
          <w:rFonts w:ascii="Times New Roman" w:eastAsia="Times New Roman" w:hAnsi="Times New Roman" w:cs="Times New Roman"/>
          <w:color w:val="000000"/>
          <w:kern w:val="2"/>
          <w:sz w:val="24"/>
          <w:szCs w:val="24"/>
          <w:lang w:eastAsia="zh-CN"/>
        </w:rPr>
        <w:t xml:space="preserve">lužebnost bude zřízena na dobu neurčitou a za jednorázovou náhradu stanovenou znaleckým posudkem v souladu s ust. § 104 odst. 3 zákona č. 127/2005 Sb., o elektronických komunikacích, ve znění pozdějších předpisů. </w:t>
      </w:r>
      <w:r w:rsidRPr="00700C50">
        <w:rPr>
          <w:rFonts w:ascii="Times New Roman" w:eastAsia="Times New Roman" w:hAnsi="Times New Roman" w:cs="Times New Roman"/>
          <w:kern w:val="2"/>
          <w:sz w:val="24"/>
          <w:szCs w:val="24"/>
          <w:lang w:eastAsia="zh-CN"/>
        </w:rPr>
        <w:t>Smlouva bude obsahovat pravidla vzájemné spolupráce smluvních stran při přípravě a realizaci stavby, zejména podmínky týkající se maximálního využití protlaků pod komunikacemi, způsobu zapravení výkopů v chodnících, hloubky výkopu pod chodníky, řešení budoucích přeložek.</w:t>
      </w:r>
    </w:p>
    <w:p w:rsidR="0059342D" w:rsidRDefault="0059342D" w:rsidP="00C63D27">
      <w:pPr>
        <w:pStyle w:val="Zkladntext"/>
        <w:tabs>
          <w:tab w:val="left" w:pos="0"/>
        </w:tabs>
        <w:rPr>
          <w:b/>
          <w:bCs/>
          <w:iCs/>
          <w:sz w:val="22"/>
          <w:szCs w:val="22"/>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w:t>
      </w:r>
      <w:r w:rsidR="002132BF">
        <w:rPr>
          <w:rFonts w:ascii="Times New Roman" w:hAnsi="Times New Roman" w:cs="Times New Roman"/>
          <w:color w:val="000000" w:themeColor="text1"/>
          <w:sz w:val="24"/>
          <w:szCs w:val="24"/>
        </w:rPr>
        <w:t xml:space="preserve"> ze dne 7. 4. 2025 č. 71/44</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49579D" w:rsidRDefault="008523EA" w:rsidP="0049579D">
      <w:pPr>
        <w:pStyle w:val="Zkladntext"/>
        <w:spacing w:before="0" w:after="0"/>
        <w:rPr>
          <w:color w:val="000000" w:themeColor="text1"/>
          <w:szCs w:val="24"/>
        </w:rPr>
      </w:pPr>
      <w:r w:rsidRPr="0049579D">
        <w:rPr>
          <w:color w:val="000000" w:themeColor="text1"/>
          <w:szCs w:val="24"/>
        </w:rPr>
        <w:t>v souladu s ustanovením § 102 odst. 3 zákona č. 128/2000 Sb., o obcích, ve znění pozdějších předpisů, rozhodla o uzavření Smlouvy o uzavření budoucí smlouvy o pronájmu mikrotrubičky mezi městem Kyjovem, jako budoucím nájemcem, a společností T-Mobile Czech Republic a.s., se sídlem Tomíčkova 2144/1, 148 00 Praha 4, IČ: 64949681, jako budoucím pronajímatelem. Předmětem smlouvy bude závazek smluvních stran uzavřít v návaznosti na výstavbu telekomunikační sítě připravovanou pod názvem: „INS_FTTH_CZ_0471_62282_KYJOV_1“ smlouvu o nájmu  2 ks mikrotrubičky 8/10 mm uložené ve sjednané trase za účelem nekomerčního využití, doba nájmu 25 let,  jednorázová úhrada 2.000,- Kč/bez DPH.</w:t>
      </w:r>
    </w:p>
    <w:p w:rsidR="0059342D" w:rsidRDefault="0059342D" w:rsidP="00C63D27">
      <w:pPr>
        <w:pStyle w:val="Zkladntext"/>
        <w:tabs>
          <w:tab w:val="left" w:pos="0"/>
        </w:tabs>
        <w:rPr>
          <w:b/>
          <w:bCs/>
          <w:iCs/>
          <w:sz w:val="22"/>
          <w:szCs w:val="22"/>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71/45</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49579D" w:rsidRDefault="008523EA" w:rsidP="0049579D">
      <w:pPr>
        <w:pStyle w:val="Zkladntext"/>
        <w:spacing w:before="0" w:after="0"/>
        <w:rPr>
          <w:color w:val="000000" w:themeColor="text1"/>
          <w:szCs w:val="24"/>
        </w:rPr>
      </w:pPr>
      <w:r w:rsidRPr="0049579D">
        <w:rPr>
          <w:color w:val="000000" w:themeColor="text1"/>
          <w:szCs w:val="24"/>
        </w:rPr>
        <w:t xml:space="preserve">v souladu s ustanovením § 102 odst. 3 zákona č. 128/2000 Sb., o obcích, </w:t>
      </w:r>
      <w:r w:rsidRPr="0049579D">
        <w:rPr>
          <w:color w:val="000000" w:themeColor="text1"/>
          <w:szCs w:val="24"/>
        </w:rPr>
        <w:br/>
        <w:t xml:space="preserve">ve znění pozdějších předpisů, rozhodla o  uzavření  smlouvy o smlouvě budoucí o zřízení  služebnosti mezi městem Kyjovem, Masarykovo náměstí 30/1, 697 01  Kyjov,  IČ: 00285030,  jako budoucím povinným, a společností T-Mobile Czech Republic a.s., se sídlem Tomíčkova 2144/1, 148 00 Praha 4, IČ: 64949681,  jako  budoucím oprávněným. Předmětem smlouvy je  sjednání závazku obou smluvních stran uzavřít smlouvu o zřízení služebnosti k tíži pozemků v k.ú. Nětčice u Kyjova:  </w:t>
      </w:r>
    </w:p>
    <w:tbl>
      <w:tblPr>
        <w:tblW w:w="8647" w:type="dxa"/>
        <w:tblInd w:w="-10" w:type="dxa"/>
        <w:tblCellMar>
          <w:left w:w="70" w:type="dxa"/>
          <w:right w:w="70" w:type="dxa"/>
        </w:tblCellMar>
        <w:tblLook w:val="04A0" w:firstRow="1" w:lastRow="0" w:firstColumn="1" w:lastColumn="0" w:noHBand="0" w:noVBand="1"/>
      </w:tblPr>
      <w:tblGrid>
        <w:gridCol w:w="1276"/>
        <w:gridCol w:w="2126"/>
        <w:gridCol w:w="1134"/>
        <w:gridCol w:w="4111"/>
      </w:tblGrid>
      <w:tr w:rsidR="008523EA" w:rsidRPr="004203BC" w:rsidTr="008523EA">
        <w:trPr>
          <w:trHeight w:val="84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 xml:space="preserve">parc. č. </w:t>
            </w:r>
          </w:p>
        </w:tc>
        <w:tc>
          <w:tcPr>
            <w:tcW w:w="2126" w:type="dxa"/>
            <w:tcBorders>
              <w:top w:val="single" w:sz="8" w:space="0" w:color="auto"/>
              <w:left w:val="nil"/>
              <w:bottom w:val="single" w:sz="8" w:space="0" w:color="auto"/>
              <w:right w:val="nil"/>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Typ</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bCs/>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délka trasy (bm)</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b/>
                <w:bCs/>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Zařízení</w:t>
            </w:r>
          </w:p>
        </w:tc>
      </w:tr>
      <w:tr w:rsidR="008523EA" w:rsidRPr="004203BC" w:rsidTr="008523EA">
        <w:trPr>
          <w:trHeight w:val="288"/>
        </w:trPr>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13/1</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8</w:t>
            </w:r>
          </w:p>
        </w:tc>
        <w:tc>
          <w:tcPr>
            <w:tcW w:w="4111" w:type="dxa"/>
            <w:tcBorders>
              <w:top w:val="single" w:sz="8" w:space="0" w:color="auto"/>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13/13</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7</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13/14</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112</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lastRenderedPageBreak/>
              <w:t>18/1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90</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430/1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349</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M 48S SIS</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430/10</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296</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432/1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zahrada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16</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432/7</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88</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433/18</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56</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55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591/1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1056</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M 48S SIS</w:t>
            </w:r>
            <w:r w:rsidRPr="004203BC">
              <w:rPr>
                <w:rFonts w:ascii="Times New Roman" w:eastAsia="Times New Roman" w:hAnsi="Times New Roman" w:cs="Times New Roman"/>
                <w:i/>
                <w:color w:val="000000"/>
                <w:kern w:val="2"/>
                <w:sz w:val="24"/>
                <w:szCs w:val="24"/>
                <w:lang w:eastAsia="zh-CN"/>
              </w:rPr>
              <w:br/>
            </w: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PODB ORU 1XL</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607/1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orná půda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75</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607/19</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8</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830/1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53</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832/1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10</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837/1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77</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837/4</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124</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837/5</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45</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842/26</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3</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842/27</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241</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842/36</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74</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851/1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386</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851/15</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45</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851/25</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12</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55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851/27</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trvalý travní porost</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2</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851/31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27</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S 24S SIS</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851/32</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851/36</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6</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1104"/>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1203/22</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1426</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S 24S SIS</w:t>
            </w:r>
            <w:r w:rsidRPr="004203BC">
              <w:rPr>
                <w:rFonts w:ascii="Times New Roman" w:eastAsia="Times New Roman" w:hAnsi="Times New Roman" w:cs="Times New Roman"/>
                <w:i/>
                <w:color w:val="000000"/>
                <w:kern w:val="2"/>
                <w:sz w:val="24"/>
                <w:szCs w:val="24"/>
                <w:lang w:eastAsia="zh-CN"/>
              </w:rPr>
              <w:br/>
            </w: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S 24S SIS</w:t>
            </w:r>
            <w:r w:rsidRPr="004203BC">
              <w:rPr>
                <w:rFonts w:ascii="Times New Roman" w:eastAsia="Times New Roman" w:hAnsi="Times New Roman" w:cs="Times New Roman"/>
                <w:i/>
                <w:color w:val="000000"/>
                <w:kern w:val="2"/>
                <w:sz w:val="24"/>
                <w:szCs w:val="24"/>
                <w:lang w:eastAsia="zh-CN"/>
              </w:rPr>
              <w:br/>
            </w: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M 48S SIS</w:t>
            </w:r>
            <w:r w:rsidRPr="004203BC">
              <w:rPr>
                <w:rFonts w:ascii="Times New Roman" w:eastAsia="Times New Roman" w:hAnsi="Times New Roman" w:cs="Times New Roman"/>
                <w:i/>
                <w:color w:val="000000"/>
                <w:kern w:val="2"/>
                <w:sz w:val="24"/>
                <w:szCs w:val="24"/>
                <w:lang w:eastAsia="zh-CN"/>
              </w:rPr>
              <w:br/>
            </w: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PODB ORU 1XL</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1203/44</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orná půda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171</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1346/1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62</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PODB ORU 1XL</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1346/14</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6</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1346/28</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25</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1346/30</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88</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lastRenderedPageBreak/>
              <w:t>1346/56</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105</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1346/58</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2</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1346/59</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1346/60</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1349/11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159</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M 48S SIS</w:t>
            </w:r>
          </w:p>
        </w:tc>
      </w:tr>
      <w:tr w:rsidR="008523EA" w:rsidRPr="004203BC" w:rsidTr="008523EA">
        <w:trPr>
          <w:trHeight w:val="55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1433/27</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trvalý travní porost</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2</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1433/28</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49</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PODB ORU 1XL</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1463/1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orná půda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463</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M 48S SIS</w:t>
            </w:r>
          </w:p>
        </w:tc>
      </w:tr>
      <w:tr w:rsidR="008523EA" w:rsidRPr="004203BC" w:rsidTr="008523EA">
        <w:trPr>
          <w:trHeight w:val="552"/>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1470/1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1107</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S 24S SIS</w:t>
            </w:r>
            <w:r w:rsidRPr="004203BC">
              <w:rPr>
                <w:rFonts w:ascii="Times New Roman" w:eastAsia="Times New Roman" w:hAnsi="Times New Roman" w:cs="Times New Roman"/>
                <w:i/>
                <w:color w:val="000000"/>
                <w:kern w:val="2"/>
                <w:sz w:val="24"/>
                <w:szCs w:val="24"/>
                <w:lang w:eastAsia="zh-CN"/>
              </w:rPr>
              <w:br/>
            </w:r>
            <w:r w:rsidRPr="004203BC">
              <w:rPr>
                <w:rFonts w:ascii="Times New Roman" w:eastAsia="Times New Roman" w:hAnsi="Times New Roman" w:cs="Times New Roman"/>
                <w:b/>
                <w:bCs/>
                <w:i/>
                <w:color w:val="000000"/>
                <w:kern w:val="2"/>
                <w:sz w:val="24"/>
                <w:szCs w:val="24"/>
                <w:lang w:eastAsia="zh-CN"/>
              </w:rPr>
              <w:t>Rozvaděč:</w:t>
            </w:r>
            <w:r w:rsidRPr="004203BC">
              <w:rPr>
                <w:rFonts w:ascii="Times New Roman" w:eastAsia="Times New Roman" w:hAnsi="Times New Roman" w:cs="Times New Roman"/>
                <w:i/>
                <w:color w:val="000000"/>
                <w:kern w:val="2"/>
                <w:sz w:val="24"/>
                <w:szCs w:val="24"/>
                <w:lang w:eastAsia="zh-CN"/>
              </w:rPr>
              <w:t xml:space="preserve"> SNM M 48S SIS</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1571</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5</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28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1575</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ostatní plocha</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2</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82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st. 39/3</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zastavěná plocha a nádvoří</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5</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r w:rsidR="008523EA" w:rsidRPr="004203BC" w:rsidTr="008523EA">
        <w:trPr>
          <w:trHeight w:val="828"/>
        </w:trPr>
        <w:tc>
          <w:tcPr>
            <w:tcW w:w="1276" w:type="dxa"/>
            <w:tcBorders>
              <w:top w:val="nil"/>
              <w:left w:val="single" w:sz="8" w:space="0" w:color="auto"/>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b/>
                <w:i/>
                <w:color w:val="000000"/>
                <w:kern w:val="2"/>
                <w:sz w:val="24"/>
                <w:szCs w:val="24"/>
                <w:lang w:eastAsia="zh-CN"/>
              </w:rPr>
            </w:pPr>
            <w:r w:rsidRPr="004203BC">
              <w:rPr>
                <w:rFonts w:ascii="Times New Roman" w:eastAsia="Times New Roman" w:hAnsi="Times New Roman" w:cs="Times New Roman"/>
                <w:b/>
                <w:i/>
                <w:color w:val="000000"/>
                <w:kern w:val="2"/>
                <w:sz w:val="24"/>
                <w:szCs w:val="24"/>
                <w:lang w:eastAsia="zh-CN"/>
              </w:rPr>
              <w:t>st. 41/2</w:t>
            </w:r>
          </w:p>
        </w:tc>
        <w:tc>
          <w:tcPr>
            <w:tcW w:w="2126"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zastavěná plocha a nádvoří</w:t>
            </w:r>
          </w:p>
        </w:tc>
        <w:tc>
          <w:tcPr>
            <w:tcW w:w="1134" w:type="dxa"/>
            <w:tcBorders>
              <w:top w:val="nil"/>
              <w:left w:val="nil"/>
              <w:bottom w:val="single" w:sz="4" w:space="0" w:color="auto"/>
              <w:right w:val="single" w:sz="4"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4</w:t>
            </w:r>
          </w:p>
        </w:tc>
        <w:tc>
          <w:tcPr>
            <w:tcW w:w="4111" w:type="dxa"/>
            <w:tcBorders>
              <w:top w:val="nil"/>
              <w:left w:val="nil"/>
              <w:bottom w:val="single" w:sz="4" w:space="0" w:color="auto"/>
              <w:right w:val="single" w:sz="8" w:space="0" w:color="auto"/>
            </w:tcBorders>
            <w:shd w:val="clear" w:color="auto" w:fill="auto"/>
            <w:vAlign w:val="center"/>
            <w:hideMark/>
          </w:tcPr>
          <w:p w:rsidR="008523EA" w:rsidRPr="004203BC"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r w:rsidRPr="004203BC">
              <w:rPr>
                <w:rFonts w:ascii="Times New Roman" w:eastAsia="Times New Roman" w:hAnsi="Times New Roman" w:cs="Times New Roman"/>
                <w:i/>
                <w:color w:val="000000"/>
                <w:kern w:val="2"/>
                <w:sz w:val="24"/>
                <w:szCs w:val="24"/>
                <w:lang w:eastAsia="zh-CN"/>
              </w:rPr>
              <w:t> </w:t>
            </w:r>
          </w:p>
        </w:tc>
      </w:tr>
    </w:tbl>
    <w:p w:rsidR="008523EA" w:rsidRPr="00FB296A" w:rsidRDefault="008523EA" w:rsidP="008523EA">
      <w:pPr>
        <w:spacing w:after="0" w:line="360" w:lineRule="auto"/>
        <w:jc w:val="both"/>
        <w:rPr>
          <w:rFonts w:ascii="Times New Roman" w:eastAsia="Times New Roman" w:hAnsi="Times New Roman" w:cs="Times New Roman"/>
          <w:i/>
          <w:color w:val="000000"/>
          <w:kern w:val="2"/>
          <w:sz w:val="24"/>
          <w:szCs w:val="24"/>
          <w:lang w:eastAsia="zh-CN"/>
        </w:rPr>
      </w:pPr>
    </w:p>
    <w:p w:rsidR="008523EA" w:rsidRPr="0049579D" w:rsidRDefault="008523EA" w:rsidP="0049579D">
      <w:pPr>
        <w:spacing w:after="0" w:line="240" w:lineRule="auto"/>
        <w:jc w:val="both"/>
        <w:rPr>
          <w:rFonts w:ascii="Times New Roman" w:eastAsia="Times New Roman" w:hAnsi="Times New Roman" w:cs="Times New Roman"/>
          <w:kern w:val="2"/>
          <w:sz w:val="24"/>
          <w:szCs w:val="24"/>
          <w:lang w:eastAsia="zh-CN"/>
        </w:rPr>
      </w:pPr>
      <w:r w:rsidRPr="0049579D">
        <w:rPr>
          <w:rFonts w:ascii="Times New Roman" w:eastAsia="Times New Roman" w:hAnsi="Times New Roman" w:cs="Times New Roman"/>
          <w:color w:val="000000"/>
          <w:kern w:val="2"/>
          <w:sz w:val="24"/>
          <w:szCs w:val="24"/>
          <w:lang w:eastAsia="zh-CN"/>
        </w:rPr>
        <w:t>za účelem zřízení, provozování, oprav a udržování telekomunikační sítě</w:t>
      </w:r>
      <w:r w:rsidRPr="0049579D">
        <w:rPr>
          <w:rFonts w:ascii="Times New Roman" w:eastAsia="Times New Roman" w:hAnsi="Times New Roman" w:cs="Times New Roman"/>
          <w:b/>
          <w:color w:val="000000"/>
          <w:kern w:val="2"/>
          <w:sz w:val="24"/>
          <w:szCs w:val="24"/>
          <w:lang w:eastAsia="zh-CN"/>
        </w:rPr>
        <w:t xml:space="preserve"> </w:t>
      </w:r>
      <w:r w:rsidRPr="0049579D">
        <w:rPr>
          <w:rFonts w:ascii="Times New Roman" w:eastAsia="Times New Roman" w:hAnsi="Times New Roman" w:cs="Times New Roman"/>
          <w:color w:val="000000"/>
          <w:kern w:val="2"/>
          <w:sz w:val="24"/>
          <w:szCs w:val="24"/>
          <w:lang w:eastAsia="zh-CN"/>
        </w:rPr>
        <w:t xml:space="preserve">na dotčených pozemcích. Stavba telekomunikační sítě bude </w:t>
      </w:r>
      <w:r w:rsidRPr="0049579D">
        <w:rPr>
          <w:rFonts w:ascii="Times New Roman" w:eastAsia="Times New Roman" w:hAnsi="Times New Roman" w:cs="Times New Roman"/>
          <w:kern w:val="2"/>
          <w:sz w:val="24"/>
          <w:szCs w:val="24"/>
          <w:lang w:eastAsia="zh-CN"/>
        </w:rPr>
        <w:t xml:space="preserve">realizována pod názvem: </w:t>
      </w:r>
      <w:r w:rsidRPr="0049579D">
        <w:rPr>
          <w:rFonts w:ascii="Times New Roman" w:eastAsia="Times New Roman" w:hAnsi="Times New Roman" w:cs="Times New Roman"/>
          <w:b/>
          <w:kern w:val="2"/>
          <w:sz w:val="24"/>
          <w:szCs w:val="24"/>
          <w:lang w:eastAsia="zh-CN"/>
        </w:rPr>
        <w:t xml:space="preserve">„INS_FTTH_CZ_0624_62282_KYJOV_5“. </w:t>
      </w:r>
      <w:r w:rsidRPr="0049579D">
        <w:rPr>
          <w:rFonts w:ascii="Times New Roman" w:eastAsia="Times New Roman" w:hAnsi="Times New Roman" w:cs="Times New Roman"/>
          <w:kern w:val="2"/>
          <w:sz w:val="24"/>
          <w:szCs w:val="24"/>
          <w:lang w:eastAsia="zh-CN"/>
        </w:rPr>
        <w:t>S</w:t>
      </w:r>
      <w:r w:rsidRPr="0049579D">
        <w:rPr>
          <w:rFonts w:ascii="Times New Roman" w:eastAsia="Times New Roman" w:hAnsi="Times New Roman" w:cs="Times New Roman"/>
          <w:color w:val="000000"/>
          <w:kern w:val="2"/>
          <w:sz w:val="24"/>
          <w:szCs w:val="24"/>
          <w:lang w:eastAsia="zh-CN"/>
        </w:rPr>
        <w:t xml:space="preserve">lužebnost bude zřízena na dobu neurčitou a za jednorázovou náhradu stanovenou znaleckým posudkem v souladu s ust. § 104 odst. 3 zákona č. 127/2005 Sb., o elektronických komunikacích, ve znění pozdějších předpisů. </w:t>
      </w:r>
      <w:r w:rsidRPr="0049579D">
        <w:rPr>
          <w:rFonts w:ascii="Times New Roman" w:eastAsia="Times New Roman" w:hAnsi="Times New Roman" w:cs="Times New Roman"/>
          <w:kern w:val="2"/>
          <w:sz w:val="24"/>
          <w:szCs w:val="24"/>
          <w:lang w:eastAsia="zh-CN"/>
        </w:rPr>
        <w:t>Smlouva bude obsahovat pravidla vzájemné spolupráce smluvních stran při přípravě a realizaci stavby, zejména podmínky týkající se maximálního využití protlaků pod komunikacemi, způsobu zapravení výkopů v chodnících, hloubky výkopu pod chodníky, řešení budoucích přeložek.</w:t>
      </w:r>
    </w:p>
    <w:p w:rsidR="0059342D" w:rsidRDefault="0059342D" w:rsidP="00C63D27">
      <w:pPr>
        <w:pStyle w:val="Zkladntext"/>
        <w:tabs>
          <w:tab w:val="left" w:pos="0"/>
        </w:tabs>
        <w:rPr>
          <w:b/>
          <w:bCs/>
          <w:iCs/>
          <w:sz w:val="22"/>
          <w:szCs w:val="22"/>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49579D">
      <w:pPr>
        <w:pStyle w:val="Zkladntext"/>
        <w:spacing w:before="0" w:after="0"/>
        <w:rPr>
          <w:color w:val="000000" w:themeColor="text1"/>
          <w:szCs w:val="24"/>
        </w:rPr>
      </w:pPr>
      <w:r>
        <w:rPr>
          <w:color w:val="000000" w:themeColor="text1"/>
          <w:szCs w:val="24"/>
        </w:rPr>
        <w:t>Rady města Kyjova</w:t>
      </w:r>
      <w:r w:rsidR="002132BF">
        <w:rPr>
          <w:color w:val="000000" w:themeColor="text1"/>
          <w:szCs w:val="24"/>
        </w:rPr>
        <w:t xml:space="preserve"> ze dne 7. 4. 2025 č. 71/46</w:t>
      </w:r>
    </w:p>
    <w:p w:rsidR="0059342D" w:rsidRPr="00F54001" w:rsidRDefault="0059342D" w:rsidP="0059342D">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49579D" w:rsidRDefault="008523EA" w:rsidP="0049579D">
      <w:pPr>
        <w:pStyle w:val="Zkladntext"/>
        <w:spacing w:before="0" w:after="0"/>
        <w:rPr>
          <w:color w:val="000000" w:themeColor="text1"/>
          <w:szCs w:val="24"/>
        </w:rPr>
      </w:pPr>
      <w:r w:rsidRPr="0049579D">
        <w:rPr>
          <w:color w:val="000000" w:themeColor="text1"/>
          <w:szCs w:val="24"/>
        </w:rPr>
        <w:t>v souladu s ustanovením § 102 odst. 3 zákona č. 128/2000 Sb., o obcích, ve znění pozdějších předpisů, rozhodla o uzavření Smlouvy o uzavření budoucí smlouvy o pronájmu mikrotrubičky mezi městem Kyjovem, jako budoucím nájemcem, a společností T-Mobile Czech Republic a.s., se sídlem Tomíčkova 2144/1, 148 00 Praha 4, IČ: 64949681, jako budoucím pronajímatelem. Předmětem smlouvy bude závazek smluvních stran uzavřít v návaznosti na výstavbu telekomunikační sítě připravovanou pod názvem: „INS_FTTH_CZ_0624_62282_KYJOV_5“ smlouvu o nájmu  2 ks mikrotrubičky 8/10 mm uložené ve sjednané trase za účelem nekomerčního využití, doba nájmu 25 let,  jednorázová úhrada 2.000,- Kč/bez DPH.</w:t>
      </w:r>
    </w:p>
    <w:p w:rsidR="0059342D" w:rsidRDefault="0059342D" w:rsidP="00C63D27">
      <w:pPr>
        <w:pStyle w:val="Zkladntext"/>
        <w:tabs>
          <w:tab w:val="left" w:pos="0"/>
        </w:tabs>
        <w:rPr>
          <w:b/>
          <w:bCs/>
          <w:iCs/>
          <w:sz w:val="22"/>
          <w:szCs w:val="22"/>
        </w:rPr>
      </w:pPr>
    </w:p>
    <w:p w:rsidR="0059342D" w:rsidRDefault="0059342D" w:rsidP="0059342D">
      <w:pPr>
        <w:pStyle w:val="Zkladntext"/>
        <w:spacing w:before="0" w:after="0"/>
        <w:rPr>
          <w:color w:val="000000" w:themeColor="text1"/>
          <w:szCs w:val="24"/>
        </w:rPr>
      </w:pPr>
      <w:r>
        <w:rPr>
          <w:color w:val="000000" w:themeColor="text1"/>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71/47</w:t>
      </w:r>
    </w:p>
    <w:p w:rsidR="0059342D" w:rsidRPr="0049579D" w:rsidRDefault="0059342D" w:rsidP="0049579D">
      <w:pPr>
        <w:suppressAutoHyphens/>
        <w:spacing w:after="0" w:line="240" w:lineRule="auto"/>
        <w:jc w:val="both"/>
        <w:rPr>
          <w:rFonts w:ascii="Times New Roman" w:hAnsi="Times New Roman" w:cs="Times New Roman"/>
          <w:color w:val="000000" w:themeColor="text1"/>
          <w:sz w:val="24"/>
          <w:szCs w:val="24"/>
        </w:rPr>
      </w:pPr>
      <w:r w:rsidRPr="0049579D">
        <w:rPr>
          <w:rFonts w:ascii="Times New Roman" w:hAnsi="Times New Roman" w:cs="Times New Roman"/>
          <w:color w:val="000000" w:themeColor="text1"/>
          <w:sz w:val="24"/>
          <w:szCs w:val="24"/>
        </w:rPr>
        <w:t>Rada města Kyjova po projednání (7,0,0)</w:t>
      </w:r>
    </w:p>
    <w:p w:rsidR="008523EA" w:rsidRPr="0049579D" w:rsidRDefault="008523EA" w:rsidP="0049579D">
      <w:pPr>
        <w:suppressAutoHyphens/>
        <w:spacing w:after="0" w:line="240" w:lineRule="auto"/>
        <w:jc w:val="both"/>
        <w:rPr>
          <w:rFonts w:ascii="Times New Roman" w:hAnsi="Times New Roman" w:cs="Times New Roman"/>
          <w:color w:val="000000" w:themeColor="text1"/>
          <w:sz w:val="24"/>
          <w:szCs w:val="24"/>
        </w:rPr>
      </w:pPr>
      <w:r w:rsidRPr="0049579D">
        <w:rPr>
          <w:rFonts w:ascii="Times New Roman" w:hAnsi="Times New Roman" w:cs="Times New Roman"/>
          <w:color w:val="000000" w:themeColor="text1"/>
          <w:sz w:val="24"/>
          <w:szCs w:val="24"/>
        </w:rPr>
        <w:lastRenderedPageBreak/>
        <w:t>po projednání a v souladu s ustanovením § 102 odst. 3 zákona č. 128/2000 Sb., o obcích, ve znění pozdějších předpisů, rozhodla o zpětvzetí žaloby o určení pravosti a výše popřené přihlášené pohledávky města v celkové výši 125.610,33 Kč (jistina ve výši 116.958,60 Kč včetně zákonného úroku z prodlení ve výši 8.651,73 Kč) za společností CamSystem Group s.r.o., IČ: 07102763, se sídlem Příkop 838/6, 602 00 Brno, vůči insolvenčnímu správci JUDr. Ing. Radanu Tesařovi, IČ: 74224191, se sídlem Chodská 1366/9, 120 00 Praha 2, jako žalovanému.</w:t>
      </w:r>
    </w:p>
    <w:p w:rsidR="0059342D" w:rsidRPr="0049579D" w:rsidRDefault="0059342D" w:rsidP="0049579D">
      <w:pPr>
        <w:suppressAutoHyphens/>
        <w:spacing w:after="0" w:line="240" w:lineRule="auto"/>
        <w:jc w:val="both"/>
        <w:rPr>
          <w:rFonts w:ascii="Times New Roman" w:hAnsi="Times New Roman" w:cs="Times New Roman"/>
          <w:color w:val="000000" w:themeColor="text1"/>
          <w:sz w:val="24"/>
          <w:szCs w:val="24"/>
        </w:rPr>
      </w:pPr>
    </w:p>
    <w:p w:rsidR="0059342D" w:rsidRPr="0049579D" w:rsidRDefault="0059342D" w:rsidP="0049579D">
      <w:pPr>
        <w:suppressAutoHyphens/>
        <w:spacing w:after="0" w:line="240" w:lineRule="auto"/>
        <w:jc w:val="both"/>
        <w:rPr>
          <w:rFonts w:ascii="Times New Roman" w:hAnsi="Times New Roman" w:cs="Times New Roman"/>
          <w:color w:val="000000" w:themeColor="text1"/>
          <w:sz w:val="24"/>
          <w:szCs w:val="24"/>
        </w:rPr>
      </w:pPr>
      <w:r w:rsidRPr="0049579D">
        <w:rPr>
          <w:rFonts w:ascii="Times New Roman" w:hAnsi="Times New Roman" w:cs="Times New Roman"/>
          <w:color w:val="000000" w:themeColor="text1"/>
          <w:sz w:val="24"/>
          <w:szCs w:val="24"/>
        </w:rPr>
        <w:t>Usnesení</w:t>
      </w:r>
    </w:p>
    <w:p w:rsidR="0059342D" w:rsidRDefault="0059342D" w:rsidP="0059342D">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71/48</w:t>
      </w:r>
    </w:p>
    <w:p w:rsidR="0059342D" w:rsidRPr="0049579D" w:rsidRDefault="0059342D" w:rsidP="0049579D">
      <w:pPr>
        <w:suppressAutoHyphens/>
        <w:spacing w:after="0" w:line="240" w:lineRule="auto"/>
        <w:jc w:val="both"/>
        <w:rPr>
          <w:rFonts w:ascii="Times New Roman" w:hAnsi="Times New Roman" w:cs="Times New Roman"/>
          <w:color w:val="000000" w:themeColor="text1"/>
          <w:sz w:val="24"/>
          <w:szCs w:val="24"/>
        </w:rPr>
      </w:pPr>
      <w:r w:rsidRPr="0049579D">
        <w:rPr>
          <w:rFonts w:ascii="Times New Roman" w:hAnsi="Times New Roman" w:cs="Times New Roman"/>
          <w:color w:val="000000" w:themeColor="text1"/>
          <w:sz w:val="24"/>
          <w:szCs w:val="24"/>
        </w:rPr>
        <w:t>Rada města Kyjova po projednání (7,0,0)</w:t>
      </w:r>
    </w:p>
    <w:p w:rsidR="008523EA" w:rsidRPr="0049579D" w:rsidRDefault="008523EA" w:rsidP="0049579D">
      <w:pPr>
        <w:suppressAutoHyphens/>
        <w:spacing w:after="0" w:line="240" w:lineRule="auto"/>
        <w:jc w:val="both"/>
        <w:rPr>
          <w:rFonts w:ascii="Times New Roman" w:hAnsi="Times New Roman" w:cs="Times New Roman"/>
          <w:color w:val="000000" w:themeColor="text1"/>
          <w:sz w:val="24"/>
          <w:szCs w:val="24"/>
        </w:rPr>
      </w:pPr>
      <w:r w:rsidRPr="0049579D">
        <w:rPr>
          <w:rFonts w:ascii="Times New Roman" w:hAnsi="Times New Roman" w:cs="Times New Roman"/>
          <w:color w:val="000000" w:themeColor="text1"/>
          <w:sz w:val="24"/>
          <w:szCs w:val="24"/>
        </w:rPr>
        <w:t xml:space="preserve">v souladu s ustanovením § 102 odst. 3 zákona č. 128/2000 Sb., o obcích (obecní zřízení), ve znění pozdějších předpisů souhlasí s udělením výjimky z usnesení z RM č. 110/23 ze dne 08.03.2010 pro žadatelku </w:t>
      </w:r>
      <w:r w:rsidR="00E90E1B">
        <w:rPr>
          <w:rFonts w:ascii="Times New Roman" w:hAnsi="Times New Roman" w:cs="Times New Roman"/>
          <w:color w:val="000000" w:themeColor="text1"/>
          <w:sz w:val="24"/>
          <w:szCs w:val="24"/>
        </w:rPr>
        <w:t>N. M.</w:t>
      </w:r>
      <w:r w:rsidRPr="0049579D">
        <w:rPr>
          <w:rFonts w:ascii="Times New Roman" w:hAnsi="Times New Roman" w:cs="Times New Roman"/>
          <w:color w:val="000000" w:themeColor="text1"/>
          <w:sz w:val="24"/>
          <w:szCs w:val="24"/>
        </w:rPr>
        <w:t xml:space="preserve">, nar. </w:t>
      </w:r>
      <w:r w:rsidR="00E90E1B">
        <w:rPr>
          <w:rFonts w:ascii="Times New Roman" w:hAnsi="Times New Roman" w:cs="Times New Roman"/>
          <w:color w:val="000000" w:themeColor="text1"/>
          <w:sz w:val="24"/>
          <w:szCs w:val="24"/>
        </w:rPr>
        <w:t>XXX</w:t>
      </w:r>
      <w:r w:rsidRPr="0049579D">
        <w:rPr>
          <w:rFonts w:ascii="Times New Roman" w:hAnsi="Times New Roman" w:cs="Times New Roman"/>
          <w:color w:val="000000" w:themeColor="text1"/>
          <w:sz w:val="24"/>
          <w:szCs w:val="24"/>
        </w:rPr>
        <w:t>, s trvalým pobytem na adrese v Kyjově, držitelku průkazu ZTP/P, a souhlasí s vyhrazením 1 parkovacího místa na vyhrazeném ZTP parkovišti v Sídl. M. Švabinského v Kyjově, u domu č. p. 1139/8, které je označeno dopravním značením IP12+O1 a V10f, a to na dobu dvou let - od 01.05.2025 do 30.04.2027. Vyhrazené parkovací místo bude doplněno o dodatkovou tabulku E13 s textem  registrační značky „</w:t>
      </w:r>
      <w:r w:rsidR="00E90E1B">
        <w:rPr>
          <w:rFonts w:ascii="Times New Roman" w:hAnsi="Times New Roman" w:cs="Times New Roman"/>
          <w:color w:val="000000" w:themeColor="text1"/>
          <w:sz w:val="24"/>
          <w:szCs w:val="24"/>
        </w:rPr>
        <w:t>XXX</w:t>
      </w:r>
      <w:r w:rsidRPr="0049579D">
        <w:rPr>
          <w:rFonts w:ascii="Times New Roman" w:hAnsi="Times New Roman" w:cs="Times New Roman"/>
          <w:color w:val="000000" w:themeColor="text1"/>
          <w:sz w:val="24"/>
          <w:szCs w:val="24"/>
        </w:rPr>
        <w:t xml:space="preserve">“, pro vozidlo zn. Citroen C4 ve vlastnictví matky a opatrovníka, paní </w:t>
      </w:r>
      <w:r w:rsidR="00E90E1B">
        <w:rPr>
          <w:rFonts w:ascii="Times New Roman" w:hAnsi="Times New Roman" w:cs="Times New Roman"/>
          <w:color w:val="000000" w:themeColor="text1"/>
          <w:sz w:val="24"/>
          <w:szCs w:val="24"/>
        </w:rPr>
        <w:t>M. S.</w:t>
      </w:r>
      <w:r w:rsidRPr="0049579D">
        <w:rPr>
          <w:rFonts w:ascii="Times New Roman" w:hAnsi="Times New Roman" w:cs="Times New Roman"/>
          <w:color w:val="000000" w:themeColor="text1"/>
          <w:sz w:val="24"/>
          <w:szCs w:val="24"/>
        </w:rPr>
        <w:t xml:space="preserve"> (bytem tamtéž).</w:t>
      </w:r>
    </w:p>
    <w:p w:rsidR="005A7E12" w:rsidRDefault="005A7E12" w:rsidP="005A7E12">
      <w:pPr>
        <w:tabs>
          <w:tab w:val="left" w:pos="0"/>
        </w:tabs>
        <w:rPr>
          <w:rFonts w:ascii="Times New Roman" w:hAnsi="Times New Roman"/>
          <w:sz w:val="24"/>
          <w:szCs w:val="24"/>
        </w:rPr>
      </w:pPr>
    </w:p>
    <w:p w:rsidR="005A7E12" w:rsidRPr="0049579D" w:rsidRDefault="005A7E12" w:rsidP="005A7E12">
      <w:pPr>
        <w:suppressAutoHyphens/>
        <w:spacing w:after="0" w:line="240" w:lineRule="auto"/>
        <w:jc w:val="both"/>
        <w:rPr>
          <w:rFonts w:ascii="Times New Roman" w:hAnsi="Times New Roman" w:cs="Times New Roman"/>
          <w:color w:val="000000" w:themeColor="text1"/>
          <w:sz w:val="24"/>
          <w:szCs w:val="24"/>
        </w:rPr>
      </w:pPr>
      <w:r w:rsidRPr="0049579D">
        <w:rPr>
          <w:rFonts w:ascii="Times New Roman" w:hAnsi="Times New Roman" w:cs="Times New Roman"/>
          <w:color w:val="000000" w:themeColor="text1"/>
          <w:sz w:val="24"/>
          <w:szCs w:val="24"/>
        </w:rPr>
        <w:t>Usnesení</w:t>
      </w:r>
    </w:p>
    <w:p w:rsidR="005A7E12" w:rsidRDefault="005A7E12" w:rsidP="005A7E1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71/49</w:t>
      </w:r>
    </w:p>
    <w:p w:rsidR="005A7E12" w:rsidRPr="0049579D" w:rsidRDefault="005A7E12" w:rsidP="005A7E12">
      <w:pPr>
        <w:suppressAutoHyphens/>
        <w:spacing w:after="0" w:line="240" w:lineRule="auto"/>
        <w:jc w:val="both"/>
        <w:rPr>
          <w:rFonts w:ascii="Times New Roman" w:hAnsi="Times New Roman" w:cs="Times New Roman"/>
          <w:color w:val="000000" w:themeColor="text1"/>
          <w:sz w:val="24"/>
          <w:szCs w:val="24"/>
        </w:rPr>
      </w:pPr>
      <w:r w:rsidRPr="0049579D">
        <w:rPr>
          <w:rFonts w:ascii="Times New Roman" w:hAnsi="Times New Roman" w:cs="Times New Roman"/>
          <w:color w:val="000000" w:themeColor="text1"/>
          <w:sz w:val="24"/>
          <w:szCs w:val="24"/>
        </w:rPr>
        <w:t>Rada města Kyjova po projednání (7,0,0)</w:t>
      </w:r>
    </w:p>
    <w:p w:rsidR="005A7E12" w:rsidRDefault="005A7E12" w:rsidP="005A7E12">
      <w:pPr>
        <w:suppressAutoHyphens/>
        <w:spacing w:after="0" w:line="240" w:lineRule="auto"/>
        <w:jc w:val="both"/>
        <w:rPr>
          <w:rFonts w:ascii="Times New Roman" w:hAnsi="Times New Roman" w:cs="Times New Roman"/>
          <w:color w:val="000000" w:themeColor="text1"/>
          <w:sz w:val="24"/>
          <w:szCs w:val="24"/>
        </w:rPr>
      </w:pPr>
      <w:r w:rsidRPr="005A7E12">
        <w:rPr>
          <w:rFonts w:ascii="Times New Roman" w:hAnsi="Times New Roman" w:cs="Times New Roman"/>
          <w:color w:val="000000" w:themeColor="text1"/>
          <w:sz w:val="24"/>
          <w:szCs w:val="24"/>
        </w:rPr>
        <w:t xml:space="preserve">v souladu s ustanovením § 102 odst. 3 zákona č. 128/2000 Sb., o obcích, ve znění pozdějších předpisů, rozhodla o udělení souhlasu společnosti Svornost Těmice, a.s., IČ: 64511936, sídlem Těmice 216, 696 84, která dne 01.10.2024 uzavřela s městem Kyjovem Smlouvu o zemědělském pachtu na pacht zemědělských pozemků ve vlastnictví města Kyjova v k.ú. Bohuslavice u Kyjova, k.ú. Boršov u Kyjova, k.ú. Hýsly, k.ú. Kelčany, k.ú. Kostelec u Kyjova, k.ú. Kyjov, k.ú. Milotice u Kyjova, k.ú. Nětčice u Kyjova, k.ú. Skoronice, k.ú. Svatobořice, k.ú. Vřesovice a k.ú. Žádovice, k propachtování předmětu zemědělského pachtu nebo jeho předání k užívání těmto třetím osobám: </w:t>
      </w:r>
    </w:p>
    <w:p w:rsidR="0083141B" w:rsidRPr="0083141B" w:rsidRDefault="0083141B" w:rsidP="00AC5CA6">
      <w:pPr>
        <w:pStyle w:val="Odstavecseseznamem"/>
        <w:numPr>
          <w:ilvl w:val="0"/>
          <w:numId w:val="10"/>
        </w:numPr>
        <w:suppressAutoHyphens/>
        <w:spacing w:before="80" w:after="80" w:line="360" w:lineRule="auto"/>
        <w:ind w:left="-142" w:firstLine="568"/>
        <w:jc w:val="both"/>
        <w:textAlignment w:val="baseline"/>
        <w:rPr>
          <w:rFonts w:ascii="Times New Roman" w:hAnsi="Times New Roman"/>
          <w:iCs/>
          <w:color w:val="000000"/>
          <w:sz w:val="24"/>
          <w:szCs w:val="24"/>
        </w:rPr>
      </w:pPr>
      <w:r w:rsidRPr="0083141B">
        <w:rPr>
          <w:rFonts w:ascii="Times New Roman" w:hAnsi="Times New Roman"/>
          <w:iCs/>
          <w:color w:val="000000"/>
          <w:sz w:val="24"/>
          <w:szCs w:val="24"/>
        </w:rPr>
        <w:t xml:space="preserve">ZEMSPOL, spol. s r.o., IČ: 47914424, </w:t>
      </w:r>
    </w:p>
    <w:p w:rsidR="0083141B" w:rsidRPr="0083141B" w:rsidRDefault="0083141B" w:rsidP="00AC5CA6">
      <w:pPr>
        <w:pStyle w:val="Odstavecseseznamem"/>
        <w:numPr>
          <w:ilvl w:val="0"/>
          <w:numId w:val="10"/>
        </w:numPr>
        <w:suppressAutoHyphens/>
        <w:spacing w:before="80" w:after="80" w:line="360" w:lineRule="auto"/>
        <w:ind w:left="-142" w:firstLine="568"/>
        <w:jc w:val="both"/>
        <w:textAlignment w:val="baseline"/>
        <w:rPr>
          <w:rFonts w:ascii="Times New Roman" w:hAnsi="Times New Roman"/>
          <w:iCs/>
          <w:color w:val="000000"/>
          <w:sz w:val="24"/>
          <w:szCs w:val="24"/>
        </w:rPr>
      </w:pPr>
      <w:r w:rsidRPr="0083141B">
        <w:rPr>
          <w:rFonts w:ascii="Times New Roman" w:hAnsi="Times New Roman"/>
          <w:iCs/>
          <w:color w:val="000000"/>
          <w:sz w:val="24"/>
          <w:szCs w:val="24"/>
        </w:rPr>
        <w:t xml:space="preserve">ZERA, a.s., IČ: 63493021, </w:t>
      </w:r>
    </w:p>
    <w:p w:rsidR="0083141B" w:rsidRPr="0083141B" w:rsidRDefault="0083141B" w:rsidP="00AC5CA6">
      <w:pPr>
        <w:pStyle w:val="Odstavecseseznamem"/>
        <w:numPr>
          <w:ilvl w:val="0"/>
          <w:numId w:val="10"/>
        </w:numPr>
        <w:suppressAutoHyphens/>
        <w:spacing w:before="80" w:after="80" w:line="360" w:lineRule="auto"/>
        <w:ind w:left="-142" w:firstLine="568"/>
        <w:jc w:val="both"/>
        <w:textAlignment w:val="baseline"/>
        <w:rPr>
          <w:rFonts w:ascii="Times New Roman" w:hAnsi="Times New Roman"/>
          <w:iCs/>
          <w:color w:val="000000"/>
          <w:sz w:val="24"/>
          <w:szCs w:val="24"/>
        </w:rPr>
      </w:pPr>
      <w:r w:rsidRPr="0083141B">
        <w:rPr>
          <w:rFonts w:ascii="Times New Roman" w:hAnsi="Times New Roman"/>
          <w:iCs/>
          <w:color w:val="000000"/>
          <w:sz w:val="24"/>
          <w:szCs w:val="24"/>
        </w:rPr>
        <w:t xml:space="preserve">VSV, a.s., IČ: 25331850, </w:t>
      </w:r>
    </w:p>
    <w:p w:rsidR="0083141B" w:rsidRPr="0083141B" w:rsidRDefault="0083141B" w:rsidP="00AC5CA6">
      <w:pPr>
        <w:pStyle w:val="Odstavecseseznamem"/>
        <w:numPr>
          <w:ilvl w:val="0"/>
          <w:numId w:val="10"/>
        </w:numPr>
        <w:suppressAutoHyphens/>
        <w:spacing w:before="80" w:after="80" w:line="360" w:lineRule="auto"/>
        <w:ind w:left="-142" w:firstLine="568"/>
        <w:jc w:val="both"/>
        <w:textAlignment w:val="baseline"/>
        <w:rPr>
          <w:rFonts w:ascii="Times New Roman" w:hAnsi="Times New Roman"/>
          <w:iCs/>
          <w:color w:val="000000"/>
          <w:sz w:val="24"/>
          <w:szCs w:val="24"/>
        </w:rPr>
      </w:pPr>
      <w:r w:rsidRPr="0083141B">
        <w:rPr>
          <w:rFonts w:ascii="Times New Roman" w:hAnsi="Times New Roman"/>
          <w:iCs/>
          <w:color w:val="000000"/>
          <w:sz w:val="24"/>
          <w:szCs w:val="24"/>
        </w:rPr>
        <w:t xml:space="preserve">PODCHŘIBÍ JEŽOV, a.s., IČ: 60700378, </w:t>
      </w:r>
    </w:p>
    <w:p w:rsidR="0083141B" w:rsidRPr="0083141B" w:rsidRDefault="0083141B" w:rsidP="00AC5CA6">
      <w:pPr>
        <w:pStyle w:val="Odstavecseseznamem"/>
        <w:numPr>
          <w:ilvl w:val="0"/>
          <w:numId w:val="10"/>
        </w:numPr>
        <w:suppressAutoHyphens/>
        <w:spacing w:before="80" w:after="80" w:line="360" w:lineRule="auto"/>
        <w:ind w:left="-142" w:firstLine="568"/>
        <w:jc w:val="both"/>
        <w:textAlignment w:val="baseline"/>
        <w:rPr>
          <w:rFonts w:ascii="Times New Roman" w:hAnsi="Times New Roman"/>
          <w:iCs/>
          <w:color w:val="000000"/>
          <w:sz w:val="24"/>
          <w:szCs w:val="24"/>
        </w:rPr>
      </w:pPr>
      <w:r w:rsidRPr="0083141B">
        <w:rPr>
          <w:rFonts w:ascii="Times New Roman" w:hAnsi="Times New Roman"/>
          <w:iCs/>
          <w:color w:val="000000"/>
          <w:sz w:val="24"/>
          <w:szCs w:val="24"/>
        </w:rPr>
        <w:t xml:space="preserve">Zemagro, spol. s r.o., IČ: 60731311, </w:t>
      </w:r>
    </w:p>
    <w:p w:rsidR="0083141B" w:rsidRPr="0083141B" w:rsidRDefault="0083141B" w:rsidP="00AC5CA6">
      <w:pPr>
        <w:pStyle w:val="Odstavecseseznamem"/>
        <w:numPr>
          <w:ilvl w:val="0"/>
          <w:numId w:val="10"/>
        </w:numPr>
        <w:suppressAutoHyphens/>
        <w:spacing w:before="80" w:after="80" w:line="360" w:lineRule="auto"/>
        <w:ind w:left="-142" w:firstLine="568"/>
        <w:jc w:val="both"/>
        <w:textAlignment w:val="baseline"/>
        <w:rPr>
          <w:rFonts w:ascii="Times New Roman" w:hAnsi="Times New Roman"/>
          <w:iCs/>
          <w:color w:val="000000"/>
          <w:sz w:val="24"/>
          <w:szCs w:val="24"/>
        </w:rPr>
      </w:pPr>
      <w:r w:rsidRPr="0083141B">
        <w:rPr>
          <w:rFonts w:ascii="Times New Roman" w:hAnsi="Times New Roman"/>
          <w:iCs/>
          <w:color w:val="000000"/>
          <w:sz w:val="24"/>
          <w:szCs w:val="24"/>
        </w:rPr>
        <w:t xml:space="preserve">Bubeník Roman, IČ: 75221934, </w:t>
      </w:r>
    </w:p>
    <w:p w:rsidR="0083141B" w:rsidRPr="0083141B" w:rsidRDefault="0083141B" w:rsidP="00AC5CA6">
      <w:pPr>
        <w:suppressAutoHyphens/>
        <w:spacing w:before="80" w:after="80" w:line="360" w:lineRule="auto"/>
        <w:ind w:firstLine="568"/>
        <w:jc w:val="both"/>
        <w:textAlignment w:val="baseline"/>
        <w:rPr>
          <w:rFonts w:ascii="Times New Roman" w:hAnsi="Times New Roman"/>
          <w:iCs/>
          <w:color w:val="000000"/>
          <w:sz w:val="24"/>
          <w:szCs w:val="24"/>
        </w:rPr>
        <w:sectPr w:rsidR="0083141B" w:rsidRPr="0083141B" w:rsidSect="00854B04">
          <w:type w:val="continuous"/>
          <w:pgSz w:w="11906" w:h="16838"/>
          <w:pgMar w:top="1135" w:right="1417" w:bottom="993" w:left="1417" w:header="708" w:footer="708" w:gutter="0"/>
          <w:cols w:space="708"/>
          <w:docGrid w:linePitch="360"/>
        </w:sectPr>
      </w:pPr>
    </w:p>
    <w:p w:rsidR="0083141B" w:rsidRPr="0083141B" w:rsidRDefault="0083141B" w:rsidP="00AC5CA6">
      <w:pPr>
        <w:suppressAutoHyphens/>
        <w:spacing w:before="80" w:after="80" w:line="360" w:lineRule="auto"/>
        <w:ind w:firstLine="568"/>
        <w:jc w:val="both"/>
        <w:textAlignment w:val="baseline"/>
        <w:rPr>
          <w:rFonts w:ascii="Times New Roman" w:hAnsi="Times New Roman"/>
          <w:iCs/>
          <w:color w:val="000000"/>
          <w:sz w:val="24"/>
          <w:szCs w:val="24"/>
        </w:rPr>
      </w:pPr>
      <w:r w:rsidRPr="0083141B">
        <w:rPr>
          <w:rFonts w:ascii="Times New Roman" w:hAnsi="Times New Roman"/>
          <w:iCs/>
          <w:color w:val="000000"/>
          <w:sz w:val="24"/>
          <w:szCs w:val="24"/>
        </w:rPr>
        <w:t>a to v rozsahu zaslaných příloh č. 1 – 6.</w:t>
      </w:r>
    </w:p>
    <w:p w:rsidR="0083141B" w:rsidRPr="005A7E12" w:rsidRDefault="0083141B" w:rsidP="0083141B">
      <w:pPr>
        <w:suppressAutoHyphens/>
        <w:spacing w:after="0" w:line="240" w:lineRule="auto"/>
        <w:ind w:firstLine="568"/>
        <w:jc w:val="both"/>
        <w:rPr>
          <w:rFonts w:ascii="Times New Roman" w:hAnsi="Times New Roman" w:cs="Times New Roman"/>
          <w:color w:val="000000" w:themeColor="text1"/>
          <w:sz w:val="24"/>
          <w:szCs w:val="24"/>
        </w:rPr>
      </w:pPr>
    </w:p>
    <w:p w:rsidR="0083141B" w:rsidRPr="005A7E12" w:rsidRDefault="0083141B" w:rsidP="005A7E12">
      <w:pPr>
        <w:tabs>
          <w:tab w:val="left" w:pos="0"/>
        </w:tabs>
        <w:rPr>
          <w:rFonts w:ascii="Times New Roman" w:hAnsi="Times New Roman"/>
          <w:sz w:val="24"/>
          <w:szCs w:val="24"/>
        </w:rPr>
        <w:sectPr w:rsidR="0083141B" w:rsidRPr="005A7E12" w:rsidSect="005A7E12">
          <w:footerReference w:type="default" r:id="rId8"/>
          <w:type w:val="continuous"/>
          <w:pgSz w:w="11906" w:h="16838"/>
          <w:pgMar w:top="1135" w:right="1417" w:bottom="993" w:left="1417" w:header="708" w:footer="708" w:gutter="0"/>
          <w:cols w:space="708"/>
          <w:docGrid w:linePitch="360"/>
        </w:sectPr>
      </w:pPr>
    </w:p>
    <w:p w:rsidR="005A7E12" w:rsidRDefault="005A7E12" w:rsidP="008523EA">
      <w:pPr>
        <w:pStyle w:val="Zkladntext"/>
        <w:spacing w:before="0" w:after="0"/>
        <w:rPr>
          <w:color w:val="000000" w:themeColor="text1"/>
          <w:szCs w:val="24"/>
        </w:rPr>
      </w:pPr>
    </w:p>
    <w:p w:rsidR="008523EA" w:rsidRDefault="008523EA" w:rsidP="008523EA">
      <w:pPr>
        <w:pStyle w:val="Zkladntext"/>
        <w:spacing w:before="0" w:after="0"/>
        <w:rPr>
          <w:color w:val="000000" w:themeColor="text1"/>
          <w:szCs w:val="24"/>
        </w:rPr>
      </w:pPr>
      <w:r>
        <w:rPr>
          <w:color w:val="000000" w:themeColor="text1"/>
          <w:szCs w:val="24"/>
        </w:rPr>
        <w:t>Usnesení</w:t>
      </w:r>
    </w:p>
    <w:p w:rsidR="008523EA" w:rsidRDefault="008523EA" w:rsidP="008523E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71/50</w:t>
      </w:r>
    </w:p>
    <w:p w:rsidR="008523EA" w:rsidRPr="00F54001" w:rsidRDefault="008523EA" w:rsidP="008523EA">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59342D" w:rsidRPr="005A7E12" w:rsidRDefault="008523EA" w:rsidP="004A0EA5">
      <w:pPr>
        <w:pStyle w:val="Zkladntext"/>
        <w:spacing w:before="0" w:after="0"/>
        <w:jc w:val="left"/>
        <w:rPr>
          <w:color w:val="000000" w:themeColor="text1"/>
          <w:szCs w:val="24"/>
        </w:rPr>
      </w:pPr>
      <w:r w:rsidRPr="005A7E12">
        <w:rPr>
          <w:color w:val="000000" w:themeColor="text1"/>
          <w:szCs w:val="24"/>
        </w:rPr>
        <w:t xml:space="preserve">a v souladu s ustanovením § 102 odst. 3 zákona č. 128/2000 Sb., o obcích (obecní zřízení), ve znění pozdějších předpisů, rozhodla o uzavření dodatku č. </w:t>
      </w:r>
      <w:r w:rsidR="004A0EA5">
        <w:rPr>
          <w:color w:val="000000" w:themeColor="text1"/>
          <w:szCs w:val="24"/>
        </w:rPr>
        <w:t xml:space="preserve">7 </w:t>
      </w:r>
      <w:r w:rsidRPr="005A7E12">
        <w:rPr>
          <w:color w:val="000000" w:themeColor="text1"/>
          <w:szCs w:val="24"/>
        </w:rPr>
        <w:t>k pojistné smlouvě č. 7721144120 uzavřené dne 30.8.2021 mezi společností Kooperativa pojišťov</w:t>
      </w:r>
      <w:r w:rsidRPr="009A7E14">
        <w:rPr>
          <w:color w:val="000000" w:themeColor="text1"/>
          <w:szCs w:val="24"/>
        </w:rPr>
        <w:t>n</w:t>
      </w:r>
      <w:r w:rsidRPr="005A7E12">
        <w:rPr>
          <w:color w:val="000000" w:themeColor="text1"/>
          <w:szCs w:val="24"/>
        </w:rPr>
        <w:t xml:space="preserve">a, a.s., Vienna Insurance Group, se sídlem Pobřežní 665/21, Praha 8 186 00, IČ: 47116617, jako pojistitelem, a městem Kyjovem jako pojistníkem. Předmětem dodatku č. 7 je dopojištění nových výukových elektronických prvků, dovybavení nábytkem a instalace zabezpečovacích zařízení na dětském dopravním hřišti bez navýšení pojistného.  </w:t>
      </w:r>
    </w:p>
    <w:p w:rsidR="008523EA" w:rsidRPr="005A7E12" w:rsidRDefault="008523EA" w:rsidP="005A7E12">
      <w:pPr>
        <w:pStyle w:val="Zkladntext"/>
        <w:spacing w:before="0" w:after="0"/>
        <w:rPr>
          <w:color w:val="000000" w:themeColor="text1"/>
          <w:szCs w:val="24"/>
        </w:rPr>
      </w:pPr>
    </w:p>
    <w:p w:rsidR="008523EA" w:rsidRDefault="008523EA" w:rsidP="008523EA">
      <w:pPr>
        <w:pStyle w:val="Zkladntext"/>
        <w:spacing w:before="0" w:after="0"/>
        <w:rPr>
          <w:color w:val="000000" w:themeColor="text1"/>
          <w:szCs w:val="24"/>
        </w:rPr>
      </w:pPr>
      <w:r>
        <w:rPr>
          <w:color w:val="000000" w:themeColor="text1"/>
          <w:szCs w:val="24"/>
        </w:rPr>
        <w:t>Usnesení</w:t>
      </w:r>
    </w:p>
    <w:p w:rsidR="008523EA" w:rsidRDefault="008523EA" w:rsidP="005A7E12">
      <w:pPr>
        <w:pStyle w:val="Zkladntext"/>
        <w:spacing w:before="0" w:after="0"/>
        <w:rPr>
          <w:color w:val="000000" w:themeColor="text1"/>
          <w:szCs w:val="24"/>
        </w:rPr>
      </w:pPr>
      <w:r>
        <w:rPr>
          <w:color w:val="000000" w:themeColor="text1"/>
          <w:szCs w:val="24"/>
        </w:rPr>
        <w:t xml:space="preserve">Rady města Kyjova ze dne 7. 4. 2025 </w:t>
      </w:r>
      <w:r w:rsidR="002132BF">
        <w:rPr>
          <w:color w:val="000000" w:themeColor="text1"/>
          <w:szCs w:val="24"/>
        </w:rPr>
        <w:t>č. 71/51</w:t>
      </w:r>
    </w:p>
    <w:p w:rsidR="008523EA" w:rsidRPr="00F54001" w:rsidRDefault="008523EA" w:rsidP="008523EA">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5A7E12" w:rsidRDefault="008523EA" w:rsidP="005A7E12">
      <w:pPr>
        <w:pStyle w:val="Zkladntext"/>
        <w:spacing w:before="0" w:after="0"/>
        <w:rPr>
          <w:color w:val="000000" w:themeColor="text1"/>
          <w:szCs w:val="24"/>
        </w:rPr>
      </w:pPr>
      <w:r w:rsidRPr="005A7E12">
        <w:rPr>
          <w:color w:val="000000" w:themeColor="text1"/>
          <w:szCs w:val="24"/>
        </w:rPr>
        <w:t>v souladu s ustanovením § 102 odst. 3 zákona č. 128/2000 Sb., o obcích, ve znění pozdějších předpisů, rozhodla dále nejednat o koupi pozemků: části p.č. 3384/1 – orná půda o výměře 837 m2 a části p.č. 3384/17 – ostatní plocha, ostatní komunikace, o výměře 156 m2, vše v k.ú. Kyjov, a to z důvodu nedostatečného finančního krytí v rozpočtu, současně dotčená účelová komunikace neslouží široké veřejnosti, pouze jako přístup k několika přilehlým zahrádkám v soukromém vlastnictví.</w:t>
      </w:r>
    </w:p>
    <w:p w:rsidR="008523EA" w:rsidRDefault="008523EA" w:rsidP="00C63D27">
      <w:pPr>
        <w:pStyle w:val="Zkladntext"/>
        <w:tabs>
          <w:tab w:val="left" w:pos="0"/>
        </w:tabs>
        <w:rPr>
          <w:i/>
          <w:iCs/>
          <w:color w:val="000000"/>
          <w:szCs w:val="24"/>
        </w:rPr>
      </w:pPr>
    </w:p>
    <w:p w:rsidR="008523EA" w:rsidRDefault="008523EA" w:rsidP="008523EA">
      <w:pPr>
        <w:pStyle w:val="Zkladntext"/>
        <w:spacing w:before="0" w:after="0"/>
        <w:rPr>
          <w:color w:val="000000" w:themeColor="text1"/>
          <w:szCs w:val="24"/>
        </w:rPr>
      </w:pPr>
      <w:r>
        <w:rPr>
          <w:color w:val="000000" w:themeColor="text1"/>
          <w:szCs w:val="24"/>
        </w:rPr>
        <w:t>Usnesení</w:t>
      </w:r>
    </w:p>
    <w:p w:rsidR="008523EA" w:rsidRDefault="008523EA" w:rsidP="008523EA">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71/52</w:t>
      </w:r>
    </w:p>
    <w:p w:rsidR="008523EA" w:rsidRPr="00F54001" w:rsidRDefault="008523EA" w:rsidP="008523EA">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8523EA" w:rsidRPr="005A7E12" w:rsidRDefault="008523EA" w:rsidP="006D0021">
      <w:pPr>
        <w:spacing w:after="0" w:line="240" w:lineRule="auto"/>
        <w:rPr>
          <w:rFonts w:ascii="Times New Roman" w:eastAsia="Times New Roman" w:hAnsi="Times New Roman" w:cs="Times New Roman"/>
          <w:iCs/>
          <w:sz w:val="24"/>
          <w:szCs w:val="20"/>
          <w:lang w:eastAsia="cs-CZ"/>
        </w:rPr>
      </w:pPr>
      <w:r w:rsidRPr="005A7E12">
        <w:rPr>
          <w:rFonts w:ascii="Times New Roman" w:eastAsia="Times New Roman" w:hAnsi="Times New Roman" w:cs="Times New Roman"/>
          <w:iCs/>
          <w:sz w:val="24"/>
          <w:szCs w:val="20"/>
          <w:lang w:eastAsia="cs-CZ"/>
        </w:rPr>
        <w:t>a v souladu s ustanovením § 102 odst. 3 zák. č. 128/2000 Sb., o obcích, ve znění pozdějších před</w:t>
      </w:r>
      <w:r w:rsidR="006D0021">
        <w:rPr>
          <w:rFonts w:ascii="Times New Roman" w:eastAsia="Times New Roman" w:hAnsi="Times New Roman" w:cs="Times New Roman"/>
          <w:iCs/>
          <w:sz w:val="24"/>
          <w:szCs w:val="20"/>
          <w:lang w:eastAsia="cs-CZ"/>
        </w:rPr>
        <w:t xml:space="preserve">pisů, bere na vědomí informace </w:t>
      </w:r>
      <w:r w:rsidRPr="005A7E12">
        <w:rPr>
          <w:rFonts w:ascii="Times New Roman" w:eastAsia="Times New Roman" w:hAnsi="Times New Roman" w:cs="Times New Roman"/>
          <w:iCs/>
          <w:sz w:val="24"/>
          <w:szCs w:val="20"/>
          <w:lang w:eastAsia="cs-CZ"/>
        </w:rPr>
        <w:t xml:space="preserve">o aktuálně připravovaných opravách, a rozhodla o udělení výjimek dle článku č. 8, odst. 2 z postupů stanovených vnitřním předpisem Pravidla pro zadávání veřejných zakázek účinným od 14. 11. 2022 za účelem přímého zadání těchto veřejných zakázek malého rozsahu: </w:t>
      </w:r>
    </w:p>
    <w:p w:rsidR="008523EA" w:rsidRPr="005A7E12" w:rsidRDefault="008523EA" w:rsidP="005A7E12">
      <w:pPr>
        <w:numPr>
          <w:ilvl w:val="0"/>
          <w:numId w:val="11"/>
        </w:numPr>
        <w:spacing w:after="0" w:line="240" w:lineRule="auto"/>
        <w:contextualSpacing/>
        <w:jc w:val="both"/>
        <w:rPr>
          <w:rFonts w:ascii="Times New Roman" w:eastAsia="Times New Roman" w:hAnsi="Times New Roman" w:cs="Times New Roman"/>
          <w:iCs/>
          <w:sz w:val="24"/>
          <w:szCs w:val="20"/>
          <w:lang w:eastAsia="cs-CZ"/>
        </w:rPr>
      </w:pPr>
      <w:r w:rsidRPr="005A7E12">
        <w:rPr>
          <w:rFonts w:ascii="Times New Roman" w:eastAsia="Calibri" w:hAnsi="Times New Roman" w:cs="Times New Roman"/>
          <w:sz w:val="24"/>
          <w:szCs w:val="24"/>
        </w:rPr>
        <w:t xml:space="preserve">„Změna způsobu vytápění bytu č. 2 – bytový dům Svatoborská 27 v Kyjově“  </w:t>
      </w:r>
      <w:r w:rsidRPr="005A7E12">
        <w:rPr>
          <w:rFonts w:ascii="Times New Roman" w:eastAsia="Times New Roman" w:hAnsi="Times New Roman" w:cs="Times New Roman"/>
          <w:iCs/>
          <w:sz w:val="24"/>
          <w:szCs w:val="20"/>
          <w:lang w:eastAsia="cs-CZ"/>
        </w:rPr>
        <w:t xml:space="preserve">uchazeč – PS-INSTALATER, s.r.o, se sídlem Těmice č.p. 275, PSČ 696 84, IČ 25510088, současně Rada města Kyjova rozhodla o uzavření Smlouvy o dílo mezi městem Kyjovem, jako objednatelem,  a tímto uchazečem jako zhotovitelem za cenu 175.300,- Kč bez DPH, </w:t>
      </w:r>
    </w:p>
    <w:p w:rsidR="008523EA" w:rsidRPr="005A7E12" w:rsidRDefault="008523EA" w:rsidP="005A7E12">
      <w:pPr>
        <w:numPr>
          <w:ilvl w:val="0"/>
          <w:numId w:val="11"/>
        </w:numPr>
        <w:spacing w:after="0" w:line="240" w:lineRule="auto"/>
        <w:contextualSpacing/>
        <w:jc w:val="both"/>
        <w:rPr>
          <w:rFonts w:ascii="Times New Roman" w:eastAsia="Times New Roman" w:hAnsi="Times New Roman" w:cs="Times New Roman"/>
          <w:iCs/>
          <w:sz w:val="24"/>
          <w:szCs w:val="20"/>
          <w:lang w:eastAsia="cs-CZ"/>
        </w:rPr>
      </w:pPr>
      <w:r w:rsidRPr="005A7E12">
        <w:rPr>
          <w:rFonts w:ascii="Times New Roman" w:eastAsia="Calibri" w:hAnsi="Times New Roman" w:cs="Times New Roman"/>
          <w:sz w:val="24"/>
          <w:szCs w:val="24"/>
        </w:rPr>
        <w:t xml:space="preserve">„Změna způsobu vytápění bytu č. 3 – bytový dům Svatoborská 26 v Kyjově“  </w:t>
      </w:r>
      <w:r w:rsidRPr="005A7E12">
        <w:rPr>
          <w:rFonts w:ascii="Times New Roman" w:eastAsia="Times New Roman" w:hAnsi="Times New Roman" w:cs="Times New Roman"/>
          <w:iCs/>
          <w:sz w:val="24"/>
          <w:szCs w:val="20"/>
          <w:lang w:eastAsia="cs-CZ"/>
        </w:rPr>
        <w:t xml:space="preserve">uchazeč – PS-INSTALATER, s.r.o, se sídlem Těmice č.p. 275, PSČ 696 84, IČ 25510088, současně Rada města Kyjova rozhodla o uzavření Smlouvy o dílo mezi městem Kyjovem, jako objednatelem,  a tímto uchazečem jako zhotovitelem za cenu 226.661,- Kč bez DPH, </w:t>
      </w:r>
    </w:p>
    <w:p w:rsidR="008523EA" w:rsidRPr="005A7E12" w:rsidRDefault="008523EA" w:rsidP="005A7E12">
      <w:pPr>
        <w:numPr>
          <w:ilvl w:val="0"/>
          <w:numId w:val="11"/>
        </w:numPr>
        <w:spacing w:after="0" w:line="240" w:lineRule="auto"/>
        <w:contextualSpacing/>
        <w:jc w:val="both"/>
        <w:rPr>
          <w:rFonts w:ascii="Times New Roman" w:eastAsia="Times New Roman" w:hAnsi="Times New Roman" w:cs="Times New Roman"/>
          <w:iCs/>
          <w:sz w:val="24"/>
          <w:szCs w:val="20"/>
          <w:lang w:eastAsia="cs-CZ"/>
        </w:rPr>
      </w:pPr>
      <w:r w:rsidRPr="005A7E12">
        <w:rPr>
          <w:rFonts w:ascii="Times New Roman" w:eastAsia="Times New Roman" w:hAnsi="Times New Roman" w:cs="Times New Roman"/>
          <w:iCs/>
          <w:sz w:val="24"/>
          <w:szCs w:val="20"/>
          <w:lang w:eastAsia="cs-CZ"/>
        </w:rPr>
        <w:t xml:space="preserve"> </w:t>
      </w:r>
      <w:r w:rsidRPr="005A7E12">
        <w:rPr>
          <w:rFonts w:ascii="Times New Roman" w:eastAsia="Calibri" w:hAnsi="Times New Roman" w:cs="Times New Roman"/>
          <w:sz w:val="24"/>
          <w:szCs w:val="24"/>
        </w:rPr>
        <w:t xml:space="preserve">„Výměna světlíku – nebytový prostor č. 601 (Moneta), Masarykovo nám. 2/36 v Kyjově“ </w:t>
      </w:r>
      <w:r w:rsidRPr="005A7E12">
        <w:rPr>
          <w:rFonts w:ascii="Times New Roman" w:eastAsia="Times New Roman" w:hAnsi="Times New Roman" w:cs="Times New Roman"/>
          <w:iCs/>
          <w:sz w:val="24"/>
          <w:szCs w:val="20"/>
          <w:lang w:eastAsia="cs-CZ"/>
        </w:rPr>
        <w:t xml:space="preserve">uchazeč – Patrik Navrátil, se sídlem Kostelec č.p. 309, 696 51, IČ 61738433, současně Rada města Kyjova rozhodla o uzavření Smlouvy o dílo mezi městem Kyjovem, jako objednatelem,  a tímto uchazečem jako zhotovitelem za cenu 193.210,- Kč bez DPH, </w:t>
      </w:r>
    </w:p>
    <w:p w:rsidR="008523EA" w:rsidRPr="006D624F" w:rsidRDefault="008523EA" w:rsidP="008523EA">
      <w:pPr>
        <w:spacing w:after="0" w:line="360" w:lineRule="auto"/>
        <w:ind w:left="720"/>
        <w:contextualSpacing/>
        <w:jc w:val="both"/>
        <w:rPr>
          <w:rFonts w:ascii="Times New Roman" w:eastAsia="Times New Roman" w:hAnsi="Times New Roman" w:cs="Times New Roman"/>
          <w:i/>
          <w:iCs/>
          <w:sz w:val="24"/>
          <w:szCs w:val="20"/>
          <w:lang w:eastAsia="cs-CZ"/>
        </w:rPr>
      </w:pPr>
    </w:p>
    <w:p w:rsidR="008523EA" w:rsidRDefault="008523EA" w:rsidP="008523EA">
      <w:pPr>
        <w:pStyle w:val="Zkladntext"/>
        <w:spacing w:before="0" w:after="0"/>
        <w:rPr>
          <w:color w:val="000000" w:themeColor="text1"/>
          <w:szCs w:val="24"/>
        </w:rPr>
      </w:pPr>
      <w:r>
        <w:rPr>
          <w:color w:val="000000" w:themeColor="text1"/>
          <w:szCs w:val="24"/>
        </w:rPr>
        <w:t>Usnesení</w:t>
      </w:r>
    </w:p>
    <w:p w:rsidR="008523EA" w:rsidRPr="008523EA" w:rsidRDefault="008523EA" w:rsidP="008523EA">
      <w:pPr>
        <w:suppressAutoHyphens/>
        <w:spacing w:after="0" w:line="240" w:lineRule="auto"/>
        <w:jc w:val="both"/>
        <w:rPr>
          <w:rFonts w:ascii="Times New Roman" w:hAnsi="Times New Roman" w:cs="Times New Roman"/>
          <w:color w:val="000000" w:themeColor="text1"/>
          <w:sz w:val="24"/>
          <w:szCs w:val="24"/>
        </w:rPr>
      </w:pPr>
      <w:r w:rsidRPr="008523EA">
        <w:rPr>
          <w:rFonts w:ascii="Times New Roman" w:hAnsi="Times New Roman" w:cs="Times New Roman"/>
          <w:color w:val="000000" w:themeColor="text1"/>
          <w:sz w:val="24"/>
          <w:szCs w:val="24"/>
        </w:rPr>
        <w:t>Rady města Kyjova ze d</w:t>
      </w:r>
      <w:r w:rsidR="002132BF">
        <w:rPr>
          <w:rFonts w:ascii="Times New Roman" w:hAnsi="Times New Roman" w:cs="Times New Roman"/>
          <w:color w:val="000000" w:themeColor="text1"/>
          <w:sz w:val="24"/>
          <w:szCs w:val="24"/>
        </w:rPr>
        <w:t>ne 7. 4. 2025 č. 71/53</w:t>
      </w:r>
    </w:p>
    <w:p w:rsidR="008523EA" w:rsidRPr="00F54001" w:rsidRDefault="008523EA" w:rsidP="008523EA">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9C2E98" w:rsidRPr="005A7E12" w:rsidRDefault="009C2E98" w:rsidP="005A7E12">
      <w:pPr>
        <w:spacing w:after="0" w:line="240" w:lineRule="auto"/>
        <w:jc w:val="both"/>
        <w:rPr>
          <w:rFonts w:ascii="Times New Roman" w:eastAsia="Times New Roman" w:hAnsi="Times New Roman" w:cs="Times New Roman"/>
          <w:sz w:val="24"/>
          <w:szCs w:val="24"/>
          <w:lang w:eastAsia="cs-CZ"/>
        </w:rPr>
      </w:pPr>
      <w:r w:rsidRPr="005A7E12">
        <w:rPr>
          <w:rFonts w:ascii="Times New Roman" w:eastAsia="Times New Roman" w:hAnsi="Times New Roman" w:cs="Times New Roman"/>
          <w:sz w:val="24"/>
          <w:szCs w:val="24"/>
          <w:lang w:eastAsia="cs-CZ"/>
        </w:rPr>
        <w:lastRenderedPageBreak/>
        <w:t xml:space="preserve">v souladu s ustanovením § 102 odst. 3 zákona č. 128/2000 Sb., o obcích (obecní zřízení), rozhodla o uzavření smlouvy o spolupráci se společností Prima nemovitosti s.r.o., IČ 07742967, se sídlem Masná 403/110, 602 00 Brno-Trnitá (dále jen „Společnost“), za účelem sjednání podmínek realizace zpevněné manipulační plochy na pozemcích p.č. 4049/2 – – ostatní plocha, ostatní komunikace, a p.č. 4055/22 – orná půda, oba v k.ú. Kyjov: </w:t>
      </w:r>
    </w:p>
    <w:p w:rsidR="009C2E98" w:rsidRPr="005A7E12" w:rsidRDefault="009C2E98" w:rsidP="005A7E12">
      <w:pPr>
        <w:pStyle w:val="Odstavecseseznamem"/>
        <w:numPr>
          <w:ilvl w:val="0"/>
          <w:numId w:val="12"/>
        </w:numPr>
        <w:spacing w:after="0" w:line="240" w:lineRule="auto"/>
        <w:jc w:val="both"/>
        <w:rPr>
          <w:rFonts w:ascii="Times New Roman" w:eastAsia="Times New Roman" w:hAnsi="Times New Roman"/>
          <w:sz w:val="24"/>
          <w:szCs w:val="24"/>
          <w:lang w:eastAsia="cs-CZ"/>
        </w:rPr>
      </w:pPr>
      <w:r w:rsidRPr="005A7E12">
        <w:rPr>
          <w:rFonts w:ascii="Times New Roman" w:eastAsia="Times New Roman" w:hAnsi="Times New Roman"/>
          <w:sz w:val="24"/>
          <w:szCs w:val="24"/>
          <w:lang w:eastAsia="cs-CZ"/>
        </w:rPr>
        <w:t>Přípravu a realizaci provede na vlastní náklady Společnost.</w:t>
      </w:r>
    </w:p>
    <w:p w:rsidR="009C2E98" w:rsidRPr="005A7E12" w:rsidRDefault="009C2E98" w:rsidP="005A7E12">
      <w:pPr>
        <w:pStyle w:val="Odstavecseseznamem"/>
        <w:numPr>
          <w:ilvl w:val="0"/>
          <w:numId w:val="12"/>
        </w:numPr>
        <w:spacing w:after="0" w:line="240" w:lineRule="auto"/>
        <w:jc w:val="both"/>
        <w:rPr>
          <w:rFonts w:ascii="Times New Roman" w:eastAsia="Times New Roman" w:hAnsi="Times New Roman"/>
          <w:sz w:val="24"/>
          <w:szCs w:val="24"/>
          <w:lang w:eastAsia="cs-CZ"/>
        </w:rPr>
      </w:pPr>
      <w:r w:rsidRPr="005A7E12">
        <w:rPr>
          <w:rFonts w:ascii="Times New Roman" w:eastAsia="Times New Roman" w:hAnsi="Times New Roman"/>
          <w:sz w:val="24"/>
          <w:szCs w:val="24"/>
          <w:lang w:eastAsia="cs-CZ"/>
        </w:rPr>
        <w:t>Město dá společnosti souhlas s realizací zpevněné plochy na jeho pozemcích, maximálně však do výměry 300 m</w:t>
      </w:r>
      <w:r w:rsidRPr="005A7E12">
        <w:rPr>
          <w:rFonts w:ascii="Times New Roman" w:eastAsia="Times New Roman" w:hAnsi="Times New Roman"/>
          <w:sz w:val="24"/>
          <w:szCs w:val="24"/>
          <w:vertAlign w:val="superscript"/>
          <w:lang w:eastAsia="cs-CZ"/>
        </w:rPr>
        <w:t>2</w:t>
      </w:r>
      <w:r w:rsidRPr="005A7E12">
        <w:rPr>
          <w:rFonts w:ascii="Times New Roman" w:eastAsia="Times New Roman" w:hAnsi="Times New Roman"/>
          <w:sz w:val="24"/>
          <w:szCs w:val="24"/>
          <w:lang w:eastAsia="cs-CZ"/>
        </w:rPr>
        <w:t>. Nebude se jednat o parkoviště ani o parkovací místa.</w:t>
      </w:r>
    </w:p>
    <w:p w:rsidR="009C2E98" w:rsidRPr="005A7E12" w:rsidRDefault="009C2E98" w:rsidP="005A7E12">
      <w:pPr>
        <w:pStyle w:val="Odstavecseseznamem"/>
        <w:numPr>
          <w:ilvl w:val="0"/>
          <w:numId w:val="12"/>
        </w:numPr>
        <w:spacing w:after="0" w:line="240" w:lineRule="auto"/>
        <w:jc w:val="both"/>
        <w:rPr>
          <w:rFonts w:ascii="Times New Roman" w:eastAsia="Times New Roman" w:hAnsi="Times New Roman"/>
          <w:sz w:val="24"/>
          <w:szCs w:val="24"/>
          <w:lang w:eastAsia="cs-CZ"/>
        </w:rPr>
      </w:pPr>
      <w:r w:rsidRPr="005A7E12">
        <w:rPr>
          <w:rFonts w:ascii="Times New Roman" w:eastAsia="Times New Roman" w:hAnsi="Times New Roman"/>
          <w:sz w:val="24"/>
          <w:szCs w:val="24"/>
          <w:lang w:eastAsia="cs-CZ"/>
        </w:rPr>
        <w:t>Konkrétní parametry (materiály, skladba) budou městem odsouhlaseny po seznámení s projektovou dokumentací, kterou zajistí na vlastní náklady Společnost.</w:t>
      </w:r>
    </w:p>
    <w:p w:rsidR="009C2E98" w:rsidRPr="005A7E12" w:rsidRDefault="009C2E98" w:rsidP="005A7E12">
      <w:pPr>
        <w:pStyle w:val="Odstavecseseznamem"/>
        <w:numPr>
          <w:ilvl w:val="0"/>
          <w:numId w:val="12"/>
        </w:numPr>
        <w:spacing w:after="0" w:line="240" w:lineRule="auto"/>
        <w:jc w:val="both"/>
        <w:rPr>
          <w:rFonts w:ascii="Times New Roman" w:eastAsia="Times New Roman" w:hAnsi="Times New Roman"/>
          <w:sz w:val="24"/>
          <w:szCs w:val="24"/>
          <w:lang w:eastAsia="cs-CZ"/>
        </w:rPr>
      </w:pPr>
      <w:r w:rsidRPr="005A7E12">
        <w:rPr>
          <w:rFonts w:ascii="Times New Roman" w:eastAsia="Times New Roman" w:hAnsi="Times New Roman"/>
          <w:sz w:val="24"/>
          <w:szCs w:val="24"/>
          <w:lang w:eastAsia="cs-CZ"/>
        </w:rPr>
        <w:t>Město požádá orgán ochrany ZPF o předběžnou informaci k odvodům ze ZPF, pokud bude nutné odvody hradit, uhradí je Společnost.</w:t>
      </w:r>
    </w:p>
    <w:p w:rsidR="009C2E98" w:rsidRPr="005A7E12" w:rsidRDefault="009C2E98" w:rsidP="005A7E12">
      <w:pPr>
        <w:pStyle w:val="Odstavecseseznamem"/>
        <w:numPr>
          <w:ilvl w:val="0"/>
          <w:numId w:val="12"/>
        </w:numPr>
        <w:spacing w:after="0" w:line="240" w:lineRule="auto"/>
        <w:jc w:val="both"/>
        <w:rPr>
          <w:rFonts w:ascii="Times New Roman" w:eastAsia="Times New Roman" w:hAnsi="Times New Roman"/>
          <w:sz w:val="24"/>
          <w:szCs w:val="24"/>
          <w:lang w:eastAsia="cs-CZ"/>
        </w:rPr>
      </w:pPr>
      <w:r w:rsidRPr="005A7E12">
        <w:rPr>
          <w:rFonts w:ascii="Times New Roman" w:eastAsia="Times New Roman" w:hAnsi="Times New Roman"/>
          <w:sz w:val="24"/>
          <w:szCs w:val="24"/>
          <w:lang w:eastAsia="cs-CZ"/>
        </w:rPr>
        <w:t>Doba realizace stavby bude upřesněna po zpracování dokumentace.</w:t>
      </w:r>
    </w:p>
    <w:p w:rsidR="009C2E98" w:rsidRPr="005A7E12" w:rsidRDefault="009C2E98" w:rsidP="005A7E12">
      <w:pPr>
        <w:pStyle w:val="Odstavecseseznamem"/>
        <w:numPr>
          <w:ilvl w:val="0"/>
          <w:numId w:val="12"/>
        </w:numPr>
        <w:spacing w:after="0" w:line="240" w:lineRule="auto"/>
        <w:jc w:val="both"/>
        <w:rPr>
          <w:rFonts w:ascii="Times New Roman" w:eastAsia="Times New Roman" w:hAnsi="Times New Roman"/>
          <w:sz w:val="24"/>
          <w:szCs w:val="24"/>
          <w:lang w:eastAsia="cs-CZ"/>
        </w:rPr>
      </w:pPr>
      <w:r w:rsidRPr="005A7E12">
        <w:rPr>
          <w:rFonts w:ascii="Times New Roman" w:eastAsia="Times New Roman" w:hAnsi="Times New Roman"/>
          <w:sz w:val="24"/>
          <w:szCs w:val="24"/>
          <w:lang w:eastAsia="cs-CZ"/>
        </w:rPr>
        <w:t>Správa a údržba dokončené stavby bude prováděna Společností na její náklady.</w:t>
      </w:r>
    </w:p>
    <w:p w:rsidR="009C2E98" w:rsidRPr="005A7E12" w:rsidRDefault="009C2E98" w:rsidP="005A7E12">
      <w:pPr>
        <w:pStyle w:val="Odstavecseseznamem"/>
        <w:numPr>
          <w:ilvl w:val="0"/>
          <w:numId w:val="12"/>
        </w:numPr>
        <w:spacing w:after="0" w:line="240" w:lineRule="auto"/>
        <w:jc w:val="both"/>
        <w:rPr>
          <w:rFonts w:ascii="Times New Roman" w:eastAsia="Times New Roman" w:hAnsi="Times New Roman"/>
          <w:sz w:val="24"/>
          <w:szCs w:val="24"/>
          <w:lang w:eastAsia="cs-CZ"/>
        </w:rPr>
      </w:pPr>
      <w:r w:rsidRPr="005A7E12">
        <w:rPr>
          <w:rFonts w:ascii="Times New Roman" w:eastAsia="Times New Roman" w:hAnsi="Times New Roman"/>
          <w:sz w:val="24"/>
          <w:szCs w:val="24"/>
          <w:lang w:eastAsia="cs-CZ"/>
        </w:rPr>
        <w:t>Pokud bude mít Společnost zájem o zajištění užívání realizované plochy, bude řešeno  nájemní smlouvou s vymezeným časem užívání, který bude odpovídat provozní době Společnosti.</w:t>
      </w:r>
    </w:p>
    <w:p w:rsidR="008523EA" w:rsidRPr="00994E5E" w:rsidRDefault="008523EA" w:rsidP="00C63D27">
      <w:pPr>
        <w:pStyle w:val="Zkladntext"/>
        <w:tabs>
          <w:tab w:val="left" w:pos="0"/>
        </w:tabs>
        <w:rPr>
          <w:bCs/>
          <w:iCs/>
          <w:sz w:val="22"/>
          <w:szCs w:val="22"/>
        </w:rPr>
      </w:pPr>
    </w:p>
    <w:p w:rsidR="00C63D27" w:rsidRPr="00F54001" w:rsidRDefault="00C63D27" w:rsidP="00C63D27">
      <w:pPr>
        <w:pStyle w:val="Zkladntext"/>
        <w:tabs>
          <w:tab w:val="left" w:pos="0"/>
        </w:tabs>
        <w:rPr>
          <w:b/>
          <w:bCs/>
          <w:iCs/>
          <w:szCs w:val="22"/>
        </w:rPr>
      </w:pPr>
      <w:r w:rsidRPr="00F54001">
        <w:rPr>
          <w:b/>
          <w:bCs/>
          <w:iCs/>
          <w:szCs w:val="22"/>
        </w:rPr>
        <w:t>3. RO roku 2025</w:t>
      </w:r>
    </w:p>
    <w:p w:rsidR="00794547" w:rsidRDefault="00794547" w:rsidP="00794547">
      <w:pPr>
        <w:pStyle w:val="Zkladntext"/>
        <w:spacing w:before="0" w:after="0"/>
        <w:rPr>
          <w:color w:val="000000" w:themeColor="text1"/>
          <w:szCs w:val="24"/>
        </w:rPr>
      </w:pPr>
      <w:r>
        <w:rPr>
          <w:color w:val="000000" w:themeColor="text1"/>
          <w:szCs w:val="24"/>
        </w:rPr>
        <w:t>Usnesení</w:t>
      </w:r>
    </w:p>
    <w:p w:rsidR="00794547" w:rsidRDefault="00794547" w:rsidP="00794547">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Rady města </w:t>
      </w:r>
      <w:r w:rsidR="002132BF">
        <w:rPr>
          <w:rFonts w:ascii="Times New Roman" w:hAnsi="Times New Roman" w:cs="Times New Roman"/>
          <w:color w:val="000000" w:themeColor="text1"/>
          <w:sz w:val="24"/>
          <w:szCs w:val="24"/>
        </w:rPr>
        <w:t>Kyjova ze dne 7. 4. 2025 č. 71/54</w:t>
      </w:r>
    </w:p>
    <w:p w:rsidR="00794547" w:rsidRPr="00F54001" w:rsidRDefault="00794547" w:rsidP="007609EC">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57214D">
        <w:rPr>
          <w:rFonts w:ascii="Times New Roman" w:hAnsi="Times New Roman" w:cs="Times New Roman"/>
          <w:color w:val="000000" w:themeColor="text1"/>
          <w:sz w:val="24"/>
          <w:szCs w:val="24"/>
        </w:rPr>
        <w:t>projednání (7</w:t>
      </w:r>
      <w:r w:rsidRPr="00F54001">
        <w:rPr>
          <w:rFonts w:ascii="Times New Roman" w:hAnsi="Times New Roman" w:cs="Times New Roman"/>
          <w:color w:val="000000" w:themeColor="text1"/>
          <w:sz w:val="24"/>
          <w:szCs w:val="24"/>
        </w:rPr>
        <w:t>,0,0)</w:t>
      </w:r>
    </w:p>
    <w:p w:rsidR="00C63D27" w:rsidRDefault="007609EC" w:rsidP="007609EC">
      <w:pPr>
        <w:suppressAutoHyphens/>
        <w:spacing w:after="0" w:line="240" w:lineRule="auto"/>
        <w:jc w:val="both"/>
        <w:rPr>
          <w:rFonts w:ascii="Times New Roman" w:hAnsi="Times New Roman" w:cs="Times New Roman"/>
          <w:color w:val="000000" w:themeColor="text1"/>
          <w:sz w:val="24"/>
          <w:szCs w:val="24"/>
        </w:rPr>
      </w:pPr>
      <w:r w:rsidRPr="007609EC">
        <w:rPr>
          <w:rFonts w:ascii="Times New Roman" w:hAnsi="Times New Roman" w:cs="Times New Roman"/>
          <w:color w:val="000000" w:themeColor="text1"/>
          <w:sz w:val="24"/>
          <w:szCs w:val="24"/>
        </w:rPr>
        <w:t>schvaluje dle § 102 odst. 2  písm. a ) zákona č. 128/2000 Sb., o obcích (obecní zřízení) ve znění pozdějších předpisů,  rozpočtová  opatření  č. 331-336 r. 2025.</w:t>
      </w:r>
    </w:p>
    <w:p w:rsidR="007609EC" w:rsidRPr="007609EC" w:rsidRDefault="007609EC" w:rsidP="007609EC">
      <w:pPr>
        <w:suppressAutoHyphens/>
        <w:spacing w:after="0" w:line="240" w:lineRule="auto"/>
        <w:jc w:val="both"/>
        <w:rPr>
          <w:rFonts w:ascii="Times New Roman" w:hAnsi="Times New Roman" w:cs="Times New Roman"/>
          <w:color w:val="000000" w:themeColor="text1"/>
          <w:sz w:val="24"/>
          <w:szCs w:val="24"/>
        </w:rPr>
      </w:pPr>
    </w:p>
    <w:p w:rsidR="00C63D27" w:rsidRPr="00F54001" w:rsidRDefault="00C63D27" w:rsidP="00C63D27">
      <w:pPr>
        <w:spacing w:line="240" w:lineRule="auto"/>
        <w:rPr>
          <w:rFonts w:ascii="Times New Roman" w:hAnsi="Times New Roman" w:cs="Times New Roman"/>
          <w:b/>
          <w:bCs/>
          <w:iCs/>
          <w:sz w:val="24"/>
        </w:rPr>
      </w:pPr>
      <w:r w:rsidRPr="00F54001">
        <w:rPr>
          <w:rFonts w:ascii="Times New Roman" w:hAnsi="Times New Roman" w:cs="Times New Roman"/>
          <w:b/>
          <w:bCs/>
          <w:iCs/>
          <w:sz w:val="24"/>
        </w:rPr>
        <w:t>4. Schválení Veřejnoprávních smluv o poskytnutí účelové dotace z rozpočtu obce ke spolufinancování Minimální sítě sociálních služeb</w:t>
      </w:r>
    </w:p>
    <w:p w:rsidR="00F54001" w:rsidRDefault="00F54001" w:rsidP="00F54001">
      <w:pPr>
        <w:pStyle w:val="Zkladntext"/>
        <w:spacing w:before="0" w:after="0"/>
        <w:rPr>
          <w:color w:val="000000" w:themeColor="text1"/>
          <w:szCs w:val="24"/>
        </w:rPr>
      </w:pPr>
      <w:r>
        <w:rPr>
          <w:color w:val="000000" w:themeColor="text1"/>
          <w:szCs w:val="24"/>
        </w:rPr>
        <w:t>Usnesení</w:t>
      </w:r>
    </w:p>
    <w:p w:rsidR="00F54001" w:rsidRDefault="00F54001" w:rsidP="000B4D5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71/55</w:t>
      </w:r>
    </w:p>
    <w:p w:rsidR="00F54001" w:rsidRDefault="00F54001" w:rsidP="00F54001">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0B4D54">
      <w:pPr>
        <w:pStyle w:val="Zkladntext"/>
        <w:spacing w:before="0" w:after="0"/>
        <w:rPr>
          <w:color w:val="000000" w:themeColor="text1"/>
          <w:szCs w:val="24"/>
        </w:rPr>
      </w:pPr>
      <w:r w:rsidRPr="000B4D54">
        <w:rPr>
          <w:color w:val="000000" w:themeColor="text1"/>
          <w:szCs w:val="24"/>
        </w:rPr>
        <w:t xml:space="preserve">v souladu s §102 odst. 3 zákona č. 128/2000 Sb., o obcích (obecní zřízení), ve znění pozdějších předpisů, rozhodla o přijetí účelové dotace ve výši 65.900 Kč </w:t>
      </w:r>
      <w:r w:rsidRPr="000B4D54">
        <w:rPr>
          <w:color w:val="000000" w:themeColor="text1"/>
          <w:szCs w:val="24"/>
        </w:rPr>
        <w:br/>
        <w:t xml:space="preserve">z rozpočtu obce Archlebov, IČO: 00284751, která je součástí systému spolufinancování Minimální sítě sociálních služeb v SO ORP Kyjov, a o uzavření veřejnoprávní smlouvy na tuto dotaci. </w:t>
      </w:r>
    </w:p>
    <w:p w:rsidR="000B4D54" w:rsidRPr="000B4D54" w:rsidRDefault="000B4D54" w:rsidP="000B4D54">
      <w:pPr>
        <w:pStyle w:val="Zkladntext"/>
        <w:spacing w:before="0" w:after="0"/>
        <w:rPr>
          <w:color w:val="000000" w:themeColor="text1"/>
          <w:szCs w:val="24"/>
        </w:rPr>
      </w:pPr>
    </w:p>
    <w:p w:rsidR="000B4D54" w:rsidRDefault="000B4D54" w:rsidP="000B4D54">
      <w:pPr>
        <w:pStyle w:val="Zkladntext"/>
        <w:spacing w:before="0" w:after="0"/>
        <w:rPr>
          <w:color w:val="000000" w:themeColor="text1"/>
          <w:szCs w:val="24"/>
        </w:rPr>
      </w:pPr>
      <w:r>
        <w:rPr>
          <w:color w:val="000000" w:themeColor="text1"/>
          <w:szCs w:val="24"/>
        </w:rPr>
        <w:t>Usnesení</w:t>
      </w:r>
    </w:p>
    <w:p w:rsidR="000B4D54" w:rsidRDefault="000B4D54" w:rsidP="000B4D5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71/56</w:t>
      </w:r>
    </w:p>
    <w:p w:rsidR="000B4D54" w:rsidRDefault="000B4D54" w:rsidP="000B4D54">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0B4D54">
      <w:pPr>
        <w:pStyle w:val="Zkladntext"/>
        <w:spacing w:before="0" w:after="0"/>
        <w:rPr>
          <w:color w:val="000000" w:themeColor="text1"/>
          <w:szCs w:val="24"/>
        </w:rPr>
      </w:pPr>
      <w:r w:rsidRPr="000B4D54">
        <w:rPr>
          <w:color w:val="000000" w:themeColor="text1"/>
          <w:szCs w:val="24"/>
        </w:rPr>
        <w:t xml:space="preserve">v souladu s §102 odst. 3 zákona č. 128/2000 Sb., o obcích (obecní zřízení), ve znění pozdějších předpisů, rozhodla přijetí účelové dotace ve výši 63.650 Kč </w:t>
      </w:r>
      <w:r w:rsidRPr="000B4D54">
        <w:rPr>
          <w:color w:val="000000" w:themeColor="text1"/>
          <w:szCs w:val="24"/>
        </w:rPr>
        <w:br/>
        <w:t xml:space="preserve">z rozpočtu obce Bukovany, IČO: 00284793, která je součástí systému spolufinancování Minimální sítě sociálních služeb v SO ORP Kyjov, a o uzavření veřejnoprávní smlouvy na tuto dotaci. </w:t>
      </w:r>
    </w:p>
    <w:p w:rsidR="000B4D54" w:rsidRPr="000B4D54" w:rsidRDefault="000B4D54" w:rsidP="000B4D54">
      <w:pPr>
        <w:pStyle w:val="Zkladntext"/>
        <w:spacing w:before="0" w:after="0"/>
        <w:rPr>
          <w:color w:val="000000" w:themeColor="text1"/>
          <w:szCs w:val="24"/>
        </w:rPr>
      </w:pPr>
    </w:p>
    <w:p w:rsidR="000B4D54" w:rsidRDefault="000B4D54" w:rsidP="000B4D54">
      <w:pPr>
        <w:pStyle w:val="Zkladntext"/>
        <w:spacing w:before="0" w:after="0"/>
        <w:rPr>
          <w:color w:val="000000" w:themeColor="text1"/>
          <w:szCs w:val="24"/>
        </w:rPr>
      </w:pPr>
      <w:r>
        <w:rPr>
          <w:color w:val="000000" w:themeColor="text1"/>
          <w:szCs w:val="24"/>
        </w:rPr>
        <w:t>Usnesení</w:t>
      </w:r>
    </w:p>
    <w:p w:rsidR="000B4D54" w:rsidRDefault="000B4D54" w:rsidP="000B4D5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71/57</w:t>
      </w:r>
    </w:p>
    <w:p w:rsidR="000B4D54" w:rsidRDefault="000B4D54" w:rsidP="000B4D54">
      <w:pPr>
        <w:pStyle w:val="Zkladntext"/>
        <w:spacing w:before="0" w:after="0"/>
        <w:rPr>
          <w:color w:val="000000" w:themeColor="text1"/>
          <w:szCs w:val="24"/>
        </w:rPr>
      </w:pPr>
      <w:r>
        <w:rPr>
          <w:color w:val="000000" w:themeColor="text1"/>
          <w:szCs w:val="24"/>
        </w:rPr>
        <w:lastRenderedPageBreak/>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0B4D54">
      <w:pPr>
        <w:pStyle w:val="Zkladntext"/>
        <w:spacing w:before="0" w:after="0"/>
        <w:rPr>
          <w:color w:val="000000" w:themeColor="text1"/>
          <w:szCs w:val="24"/>
        </w:rPr>
      </w:pPr>
      <w:r w:rsidRPr="000B4D54">
        <w:rPr>
          <w:color w:val="000000" w:themeColor="text1"/>
          <w:szCs w:val="24"/>
        </w:rPr>
        <w:t xml:space="preserve">v souladu s §102 odst. 3 zákona č. 128/2000 Sb., o obcích (obecní zřízení), ve znění pozdějších předpisů, rozhodla přijetí účelové dotace ve výši 165.500 Kč </w:t>
      </w:r>
      <w:r w:rsidRPr="000B4D54">
        <w:rPr>
          <w:color w:val="000000" w:themeColor="text1"/>
          <w:szCs w:val="24"/>
        </w:rPr>
        <w:br/>
        <w:t xml:space="preserve">z rozpočtu města Bzenec, IČO: 00284807, která je součástí systému spolufinancování Minimální sítě sociálních služeb v SO ORP Kyjov, a o uzavření veřejnoprávní smlouvy na tuto dotaci. </w:t>
      </w:r>
    </w:p>
    <w:p w:rsidR="000B4D54" w:rsidRPr="000B4D54" w:rsidRDefault="000B4D54" w:rsidP="000B4D54">
      <w:pPr>
        <w:pStyle w:val="Zkladntext"/>
        <w:spacing w:before="0" w:after="0"/>
        <w:rPr>
          <w:color w:val="000000" w:themeColor="text1"/>
          <w:szCs w:val="24"/>
        </w:rPr>
      </w:pPr>
    </w:p>
    <w:p w:rsidR="000B4D54" w:rsidRDefault="000B4D54" w:rsidP="000B4D54">
      <w:pPr>
        <w:pStyle w:val="Zkladntext"/>
        <w:spacing w:before="0" w:after="0"/>
        <w:rPr>
          <w:color w:val="000000" w:themeColor="text1"/>
          <w:szCs w:val="24"/>
        </w:rPr>
      </w:pPr>
      <w:r>
        <w:rPr>
          <w:color w:val="000000" w:themeColor="text1"/>
          <w:szCs w:val="24"/>
        </w:rPr>
        <w:t>Usnesení</w:t>
      </w:r>
    </w:p>
    <w:p w:rsidR="000B4D54" w:rsidRDefault="000B4D54" w:rsidP="000B4D5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71/58</w:t>
      </w:r>
    </w:p>
    <w:p w:rsidR="000B4D54" w:rsidRDefault="000B4D54" w:rsidP="000B4D54">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38.500 Kč </w:t>
      </w:r>
      <w:r w:rsidRPr="00E05F09">
        <w:rPr>
          <w:color w:val="000000" w:themeColor="text1"/>
          <w:szCs w:val="24"/>
        </w:rPr>
        <w:br/>
        <w:t xml:space="preserve">z rozpočtu obce Čeložnice, IČO: 00488437,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0B4D54" w:rsidRDefault="000B4D54" w:rsidP="000B4D54">
      <w:pPr>
        <w:pStyle w:val="Zkladntext"/>
        <w:spacing w:before="0" w:after="0"/>
        <w:rPr>
          <w:color w:val="000000" w:themeColor="text1"/>
          <w:szCs w:val="24"/>
        </w:rPr>
      </w:pPr>
      <w:r>
        <w:rPr>
          <w:color w:val="000000" w:themeColor="text1"/>
          <w:szCs w:val="24"/>
        </w:rPr>
        <w:t>Usnesení</w:t>
      </w:r>
    </w:p>
    <w:p w:rsidR="000B4D54" w:rsidRDefault="000B4D54" w:rsidP="000B4D5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71/59</w:t>
      </w:r>
    </w:p>
    <w:p w:rsidR="000B4D54" w:rsidRDefault="000B4D54" w:rsidP="000B4D54">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115.450 Kč </w:t>
      </w:r>
      <w:r w:rsidRPr="00E05F09">
        <w:rPr>
          <w:color w:val="000000" w:themeColor="text1"/>
          <w:szCs w:val="24"/>
        </w:rPr>
        <w:br/>
        <w:t xml:space="preserve">z rozpočtu obce Dambořice, IČO: 00284840,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0B4D54" w:rsidRDefault="000B4D54" w:rsidP="000B4D54">
      <w:pPr>
        <w:pStyle w:val="Zkladntext"/>
        <w:spacing w:before="0" w:after="0"/>
        <w:rPr>
          <w:color w:val="000000" w:themeColor="text1"/>
          <w:szCs w:val="24"/>
        </w:rPr>
      </w:pPr>
      <w:r>
        <w:rPr>
          <w:color w:val="000000" w:themeColor="text1"/>
          <w:szCs w:val="24"/>
        </w:rPr>
        <w:t>Usnesení</w:t>
      </w:r>
    </w:p>
    <w:p w:rsidR="000B4D54" w:rsidRDefault="000B4D54" w:rsidP="000B4D54">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71/60</w:t>
      </w:r>
    </w:p>
    <w:p w:rsidR="000B4D54" w:rsidRDefault="000B4D54" w:rsidP="000B4D54">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94.100 Kč </w:t>
      </w:r>
      <w:r w:rsidRPr="00E05F09">
        <w:rPr>
          <w:color w:val="000000" w:themeColor="text1"/>
          <w:szCs w:val="24"/>
        </w:rPr>
        <w:br/>
        <w:t xml:space="preserve">z rozpočtu obce Domanín, IČO: 00284866,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71/61</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19.000 Kč </w:t>
      </w:r>
      <w:r w:rsidRPr="00E05F09">
        <w:rPr>
          <w:color w:val="000000" w:themeColor="text1"/>
          <w:szCs w:val="24"/>
        </w:rPr>
        <w:br/>
        <w:t xml:space="preserve">z rozpočtu obce Dražůvky, IČO: 00488429,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71/62</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273.475 Kč </w:t>
      </w:r>
      <w:r w:rsidRPr="00E05F09">
        <w:rPr>
          <w:color w:val="000000" w:themeColor="text1"/>
          <w:szCs w:val="24"/>
        </w:rPr>
        <w:br/>
        <w:t xml:space="preserve">z rozpočtu obce Hovorany, IČO: 00284904, která je součástí systému spolufinancování </w:t>
      </w:r>
      <w:r w:rsidRPr="00E05F09">
        <w:rPr>
          <w:color w:val="000000" w:themeColor="text1"/>
          <w:szCs w:val="24"/>
        </w:rPr>
        <w:lastRenderedPageBreak/>
        <w:t xml:space="preserve">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71/63</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37.350 Kč </w:t>
      </w:r>
      <w:r w:rsidRPr="00E05F09">
        <w:rPr>
          <w:color w:val="000000" w:themeColor="text1"/>
          <w:szCs w:val="24"/>
        </w:rPr>
        <w:br/>
        <w:t xml:space="preserve">z rozpočtu obce Hýsly, IČO: 00488453,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71/64</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66.600 Kč </w:t>
      </w:r>
      <w:r w:rsidRPr="00E05F09">
        <w:rPr>
          <w:color w:val="000000" w:themeColor="text1"/>
          <w:szCs w:val="24"/>
        </w:rPr>
        <w:br/>
        <w:t xml:space="preserve">z rozpočtu obce Ježov, IČO: 00284955,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71/65</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22.700 Kč </w:t>
      </w:r>
      <w:r w:rsidRPr="00E05F09">
        <w:rPr>
          <w:color w:val="000000" w:themeColor="text1"/>
          <w:szCs w:val="24"/>
        </w:rPr>
        <w:br/>
        <w:t xml:space="preserve">z rozpočtu obce Kelčany, IČO: 00544698,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71/66</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81.200 Kč </w:t>
      </w:r>
      <w:r w:rsidRPr="00E05F09">
        <w:rPr>
          <w:color w:val="000000" w:themeColor="text1"/>
          <w:szCs w:val="24"/>
        </w:rPr>
        <w:br/>
        <w:t xml:space="preserve">z rozpočtu obce Kostelec, IČO: 00285005, která je součástí systému spolufinancování Minimální sítě sociálních služeb v SO ORP Kyjov, a o uzavření veřejnoprávní smlouvy na tuto dotaci. </w:t>
      </w:r>
    </w:p>
    <w:p w:rsidR="0057214D" w:rsidRPr="00E05F09" w:rsidRDefault="0057214D"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71/67</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16.300 Kč </w:t>
      </w:r>
      <w:r w:rsidRPr="00E05F09">
        <w:rPr>
          <w:color w:val="000000" w:themeColor="text1"/>
          <w:szCs w:val="24"/>
        </w:rPr>
        <w:br/>
        <w:t xml:space="preserve">z rozpočtu obce Labuty, IČO: 00636801,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71/68</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lastRenderedPageBreak/>
        <w:t xml:space="preserve">v souladu s §102 odst. 3 zákona č. 128/2000 Sb., o obcích (obecní zřízení), ve znění pozdějších předpisů, rozhodla o přijetí účelové dotace ve výši 62.750 Kč </w:t>
      </w:r>
      <w:r w:rsidRPr="00E05F09">
        <w:rPr>
          <w:color w:val="000000" w:themeColor="text1"/>
          <w:szCs w:val="24"/>
        </w:rPr>
        <w:br/>
        <w:t xml:space="preserve">z rozpočtu obce Lovčice, IČO: 00285072,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71/69</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176.400 Kč </w:t>
      </w:r>
      <w:r w:rsidRPr="00E05F09">
        <w:rPr>
          <w:color w:val="000000" w:themeColor="text1"/>
          <w:szCs w:val="24"/>
        </w:rPr>
        <w:br/>
        <w:t xml:space="preserve">z rozpočtu obce Milotice, IČO: 00285111,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71/70</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66.150 Kč </w:t>
      </w:r>
      <w:r w:rsidRPr="00E05F09">
        <w:rPr>
          <w:color w:val="000000" w:themeColor="text1"/>
          <w:szCs w:val="24"/>
        </w:rPr>
        <w:br/>
        <w:t xml:space="preserve">z rozpočtu obce Moravany, IČO: 00285129,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71/71</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23.600 Kč </w:t>
      </w:r>
      <w:r w:rsidRPr="00E05F09">
        <w:rPr>
          <w:color w:val="000000" w:themeColor="text1"/>
          <w:szCs w:val="24"/>
        </w:rPr>
        <w:br/>
        <w:t xml:space="preserve">z rozpočtu obce Mouchnice, IČO: 00373460,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71/72</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65.300 Kč </w:t>
      </w:r>
      <w:r w:rsidRPr="00E05F09">
        <w:rPr>
          <w:color w:val="000000" w:themeColor="text1"/>
          <w:szCs w:val="24"/>
        </w:rPr>
        <w:br/>
        <w:t xml:space="preserve">z rozpočtu obce Násedlovice, IČO: 00285153,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71/73</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25.700 Kč </w:t>
      </w:r>
      <w:r w:rsidRPr="00E05F09">
        <w:rPr>
          <w:color w:val="000000" w:themeColor="text1"/>
          <w:szCs w:val="24"/>
        </w:rPr>
        <w:br/>
        <w:t xml:space="preserve">z rozpočtu obce Nechvalín, IČO: 00488445,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71/74</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35.600 Kč </w:t>
      </w:r>
      <w:r w:rsidRPr="00E05F09">
        <w:rPr>
          <w:color w:val="000000" w:themeColor="text1"/>
          <w:szCs w:val="24"/>
        </w:rPr>
        <w:br/>
        <w:t xml:space="preserve">z rozpočtu obce Nenkovice, IČO: 00488852,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71/75</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16.900 Kč </w:t>
      </w:r>
      <w:r w:rsidRPr="00E05F09">
        <w:rPr>
          <w:color w:val="000000" w:themeColor="text1"/>
          <w:szCs w:val="24"/>
        </w:rPr>
        <w:br/>
        <w:t xml:space="preserve">z rozpočtu obce Ostrovánky, IČO: 00636827,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71/76</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14.000 Kč </w:t>
      </w:r>
      <w:r w:rsidRPr="00E05F09">
        <w:rPr>
          <w:color w:val="000000" w:themeColor="text1"/>
          <w:szCs w:val="24"/>
        </w:rPr>
        <w:br/>
        <w:t xml:space="preserve">z rozpočtu obce Skalka, IČO: 00636819,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71/77</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46.000 Kč </w:t>
      </w:r>
      <w:r w:rsidRPr="00E05F09">
        <w:rPr>
          <w:color w:val="000000" w:themeColor="text1"/>
          <w:szCs w:val="24"/>
        </w:rPr>
        <w:br/>
        <w:t xml:space="preserve">z rozpočtu obce Skoronice, IČO: 00488534,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E05F09" w:rsidRDefault="00E05F09" w:rsidP="00E05F09">
      <w:pPr>
        <w:pStyle w:val="Zkladntext"/>
        <w:spacing w:before="0" w:after="0"/>
        <w:rPr>
          <w:color w:val="000000" w:themeColor="text1"/>
          <w:szCs w:val="24"/>
        </w:rPr>
      </w:pPr>
      <w:r>
        <w:rPr>
          <w:color w:val="000000" w:themeColor="text1"/>
          <w:szCs w:val="24"/>
        </w:rPr>
        <w:t>Usnesení</w:t>
      </w:r>
    </w:p>
    <w:p w:rsidR="00E05F09" w:rsidRDefault="00E05F09" w:rsidP="00E05F09">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71/78</w:t>
      </w:r>
    </w:p>
    <w:p w:rsidR="00E05F09" w:rsidRDefault="00E05F09" w:rsidP="00E05F09">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E05F09">
      <w:pPr>
        <w:pStyle w:val="Zkladntext"/>
        <w:spacing w:before="0" w:after="0"/>
        <w:rPr>
          <w:color w:val="000000" w:themeColor="text1"/>
          <w:szCs w:val="24"/>
        </w:rPr>
      </w:pPr>
      <w:r w:rsidRPr="00E05F09">
        <w:rPr>
          <w:color w:val="000000" w:themeColor="text1"/>
          <w:szCs w:val="24"/>
        </w:rPr>
        <w:t xml:space="preserve">v souladu s §102 odst. 3 zákona č. 128/2000 Sb., o obcích (obecní zřízení), ve znění pozdějších předpisů, rozhodla o přijetí účelové dotace ve výši 77.700 Kč </w:t>
      </w:r>
      <w:r w:rsidRPr="00E05F09">
        <w:rPr>
          <w:color w:val="000000" w:themeColor="text1"/>
          <w:szCs w:val="24"/>
        </w:rPr>
        <w:br/>
        <w:t xml:space="preserve">z rozpočtu obce Sobůlky, IČO: 00285285, která je součástí systému spolufinancování Minimální sítě sociálních služeb v SO ORP Kyjov, a o uzavření veřejnoprávní smlouvy na tuto dotaci. </w:t>
      </w:r>
    </w:p>
    <w:p w:rsidR="00E05F09" w:rsidRPr="00E05F09" w:rsidRDefault="00E05F09" w:rsidP="00E05F09">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71/79</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lastRenderedPageBreak/>
        <w:t xml:space="preserve"> v souladu s §102 odst. 3 zákona č. 128/2000 Sb., o obcích (obecní zřízení), ve znění pozdějších předpisů, rozhodla o přijetí účelové dotace ve výši 35.000 Kč </w:t>
      </w:r>
      <w:r w:rsidRPr="001E6533">
        <w:rPr>
          <w:color w:val="000000" w:themeColor="text1"/>
          <w:szCs w:val="24"/>
        </w:rPr>
        <w:br/>
        <w:t xml:space="preserve">z rozpočtu obce Stavěšice, IČO: 00544680,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71/80</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65.000 Kč </w:t>
      </w:r>
      <w:r w:rsidRPr="001E6533">
        <w:rPr>
          <w:color w:val="000000" w:themeColor="text1"/>
          <w:szCs w:val="24"/>
        </w:rPr>
        <w:br/>
        <w:t xml:space="preserve">z rozpočtu obce Strážovice, IČO: 00285323,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71/81</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127.400 Kč </w:t>
      </w:r>
      <w:r w:rsidRPr="001E6533">
        <w:rPr>
          <w:color w:val="000000" w:themeColor="text1"/>
          <w:szCs w:val="24"/>
        </w:rPr>
        <w:br/>
        <w:t xml:space="preserve">z rozpočtu obce Svatobořice-Mistřín, IČO: 00285358,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Rady města Kyjova ze dne 7. 4. 202</w:t>
      </w:r>
      <w:r w:rsidR="002132BF">
        <w:rPr>
          <w:color w:val="000000" w:themeColor="text1"/>
          <w:szCs w:val="24"/>
        </w:rPr>
        <w:t>5 č. 71/82</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34.100 Kč </w:t>
      </w:r>
      <w:r w:rsidRPr="001E6533">
        <w:rPr>
          <w:color w:val="000000" w:themeColor="text1"/>
          <w:szCs w:val="24"/>
        </w:rPr>
        <w:br/>
        <w:t xml:space="preserve">z rozpočtu obce Syrovín, IČO: 00488500,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71/83</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274.575 Kč </w:t>
      </w:r>
      <w:r w:rsidRPr="001E6533">
        <w:rPr>
          <w:color w:val="000000" w:themeColor="text1"/>
          <w:szCs w:val="24"/>
        </w:rPr>
        <w:br/>
        <w:t xml:space="preserve">z rozpočtu obce Šardice, IČO: 00285374,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71/84</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87.500 Kč </w:t>
      </w:r>
      <w:r w:rsidRPr="001E6533">
        <w:rPr>
          <w:color w:val="000000" w:themeColor="text1"/>
          <w:szCs w:val="24"/>
        </w:rPr>
        <w:br/>
        <w:t xml:space="preserve">z rozpočtu obce Těmice, IČO: 00285404,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71/85</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57.950 Kč </w:t>
      </w:r>
      <w:r w:rsidRPr="001E6533">
        <w:rPr>
          <w:color w:val="000000" w:themeColor="text1"/>
          <w:szCs w:val="24"/>
        </w:rPr>
        <w:br/>
        <w:t xml:space="preserve">z rozpočtu obce Uhřice, IČO: 00285421,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71/86</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200.700 Kč </w:t>
      </w:r>
      <w:r w:rsidRPr="001E6533">
        <w:rPr>
          <w:color w:val="000000" w:themeColor="text1"/>
          <w:szCs w:val="24"/>
        </w:rPr>
        <w:br/>
        <w:t xml:space="preserve">z rozpočtu obce Vacenovice, IČO: 00285439,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71/87</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39.400 Kč </w:t>
      </w:r>
      <w:r w:rsidRPr="001E6533">
        <w:rPr>
          <w:color w:val="000000" w:themeColor="text1"/>
          <w:szCs w:val="24"/>
        </w:rPr>
        <w:br/>
        <w:t xml:space="preserve">z rozpočtu obce Věteřov, IČO: 00285463,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2132BF">
        <w:rPr>
          <w:color w:val="000000" w:themeColor="text1"/>
          <w:szCs w:val="24"/>
        </w:rPr>
        <w:t>Kyjova ze dne 7. 4. 2025 č. 71/88</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95.300 Kč </w:t>
      </w:r>
      <w:r w:rsidRPr="001E6533">
        <w:rPr>
          <w:color w:val="000000" w:themeColor="text1"/>
          <w:szCs w:val="24"/>
        </w:rPr>
        <w:br/>
        <w:t xml:space="preserve">z rozpočtu obce Vlkoš, IČO: 00285471,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71/89</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57214D">
        <w:rPr>
          <w:color w:val="000000" w:themeColor="text1"/>
          <w:szCs w:val="24"/>
        </w:rPr>
        <w:t>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 v souladu s §102 odst. 3 zákona č. 128/2000 Sb., o obcích (obecní zřízení), ve znění pozdějších předpisů, rozhodla o přijetí účelové dotace ve výši 162.600 Kč </w:t>
      </w:r>
      <w:r w:rsidRPr="001E6533">
        <w:rPr>
          <w:color w:val="000000" w:themeColor="text1"/>
          <w:szCs w:val="24"/>
        </w:rPr>
        <w:br/>
        <w:t xml:space="preserve">z rozpočtu města Vracov, IČO: 00285498,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71/90</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53.800 Kč </w:t>
      </w:r>
      <w:r w:rsidRPr="001E6533">
        <w:rPr>
          <w:color w:val="000000" w:themeColor="text1"/>
          <w:szCs w:val="24"/>
        </w:rPr>
        <w:br/>
      </w:r>
      <w:r w:rsidRPr="001E6533">
        <w:rPr>
          <w:color w:val="000000" w:themeColor="text1"/>
          <w:szCs w:val="24"/>
        </w:rPr>
        <w:lastRenderedPageBreak/>
        <w:t xml:space="preserve">z rozpočtu obce Vřesovice, IČO: 00285501,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71/91</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67.900 Kč </w:t>
      </w:r>
      <w:r w:rsidRPr="001E6533">
        <w:rPr>
          <w:color w:val="000000" w:themeColor="text1"/>
          <w:szCs w:val="24"/>
        </w:rPr>
        <w:br/>
        <w:t xml:space="preserve">z rozpočtu obce Žádovice, IČO: 00285510,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71/92</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83.950 Kč </w:t>
      </w:r>
      <w:r w:rsidRPr="001E6533">
        <w:rPr>
          <w:color w:val="000000" w:themeColor="text1"/>
          <w:szCs w:val="24"/>
        </w:rPr>
        <w:br/>
        <w:t xml:space="preserve">z rozpočtu obce Žarošice, IČO: 00285528,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71/93</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598.700 Kč </w:t>
      </w:r>
      <w:r w:rsidRPr="001E6533">
        <w:rPr>
          <w:color w:val="000000" w:themeColor="text1"/>
          <w:szCs w:val="24"/>
        </w:rPr>
        <w:br/>
        <w:t xml:space="preserve">z rozpočtu města Ždánice, IČO: 00285536,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Kyjova ze dne </w:t>
      </w:r>
      <w:r w:rsidR="009B3D2E">
        <w:rPr>
          <w:color w:val="000000" w:themeColor="text1"/>
          <w:szCs w:val="24"/>
        </w:rPr>
        <w:t>7. 4. 2025 č. 71/94</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0057214D">
        <w:rPr>
          <w:color w:val="000000" w:themeColor="text1"/>
          <w:szCs w:val="24"/>
        </w:rPr>
        <w:t>projednání (7</w:t>
      </w:r>
      <w:r w:rsidRPr="00F54001">
        <w:rPr>
          <w:color w:val="000000" w:themeColor="text1"/>
          <w:szCs w:val="24"/>
        </w:rPr>
        <w:t>,0,0)</w:t>
      </w:r>
    </w:p>
    <w:p w:rsidR="000B4D54"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39.250 Kč </w:t>
      </w:r>
      <w:r w:rsidRPr="001E6533">
        <w:rPr>
          <w:color w:val="000000" w:themeColor="text1"/>
          <w:szCs w:val="24"/>
        </w:rPr>
        <w:br/>
        <w:t xml:space="preserve">z rozpočtu obce Želetice, IČO: 00285544, která je součástí systému spolufinancování Minimální sítě sociálních služeb v SO ORP Kyjov, a o uzavření veřejnoprávní smlouvy na tuto dotaci. </w:t>
      </w:r>
    </w:p>
    <w:p w:rsidR="001E6533" w:rsidRPr="001E6533" w:rsidRDefault="001E6533" w:rsidP="001E6533">
      <w:pPr>
        <w:pStyle w:val="Zkladntext"/>
        <w:spacing w:before="0" w:after="0"/>
        <w:rPr>
          <w:color w:val="000000" w:themeColor="text1"/>
          <w:szCs w:val="24"/>
        </w:rPr>
      </w:pPr>
    </w:p>
    <w:p w:rsidR="001E6533" w:rsidRDefault="001E6533" w:rsidP="001E6533">
      <w:pPr>
        <w:pStyle w:val="Zkladntext"/>
        <w:spacing w:before="0" w:after="0"/>
        <w:rPr>
          <w:color w:val="000000" w:themeColor="text1"/>
          <w:szCs w:val="24"/>
        </w:rPr>
      </w:pPr>
      <w:r>
        <w:rPr>
          <w:color w:val="000000" w:themeColor="text1"/>
          <w:szCs w:val="24"/>
        </w:rPr>
        <w:t>Usnesení</w:t>
      </w:r>
    </w:p>
    <w:p w:rsidR="001E6533" w:rsidRDefault="001E6533" w:rsidP="001E6533">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71/95</w:t>
      </w:r>
    </w:p>
    <w:p w:rsidR="001E6533" w:rsidRDefault="001E6533" w:rsidP="001E6533">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w:t>
      </w:r>
      <w:r w:rsidR="0057214D">
        <w:rPr>
          <w:color w:val="000000" w:themeColor="text1"/>
          <w:szCs w:val="24"/>
        </w:rPr>
        <w:t>rojednání (7</w:t>
      </w:r>
      <w:r w:rsidRPr="00F54001">
        <w:rPr>
          <w:color w:val="000000" w:themeColor="text1"/>
          <w:szCs w:val="24"/>
        </w:rPr>
        <w:t>,0,0)</w:t>
      </w:r>
    </w:p>
    <w:p w:rsidR="000B4D54" w:rsidRPr="001E6533" w:rsidRDefault="000B4D54" w:rsidP="001E6533">
      <w:pPr>
        <w:pStyle w:val="Zkladntext"/>
        <w:spacing w:before="0" w:after="0"/>
        <w:rPr>
          <w:color w:val="000000" w:themeColor="text1"/>
          <w:szCs w:val="24"/>
        </w:rPr>
      </w:pPr>
      <w:r w:rsidRPr="001E6533">
        <w:rPr>
          <w:color w:val="000000" w:themeColor="text1"/>
          <w:szCs w:val="24"/>
        </w:rPr>
        <w:t xml:space="preserve">v souladu s §102 odst. 3 zákona č. 128/2000 Sb., o obcích (obecní zřízení), ve znění pozdějších předpisů, rozhodla o přijetí účelové dotace ve výši 92.550 Kč </w:t>
      </w:r>
      <w:r w:rsidRPr="001E6533">
        <w:rPr>
          <w:color w:val="000000" w:themeColor="text1"/>
          <w:szCs w:val="24"/>
        </w:rPr>
        <w:br/>
        <w:t>z rozpočtu obce Žeravice, IČO: 00285552, která je součástí systému spolufinancování Minimální sítě sociálních služeb v SO ORP Kyjov, a o uzavření veřejnoprávní smlouvy na tuto dotaci.</w:t>
      </w:r>
    </w:p>
    <w:p w:rsidR="000B4D54" w:rsidRDefault="000B4D54" w:rsidP="00F54001">
      <w:pPr>
        <w:pStyle w:val="Zkladntext"/>
        <w:spacing w:before="0" w:after="0"/>
        <w:rPr>
          <w:color w:val="000000" w:themeColor="text1"/>
          <w:szCs w:val="24"/>
        </w:rPr>
      </w:pPr>
    </w:p>
    <w:p w:rsidR="004A178C" w:rsidRDefault="004A178C" w:rsidP="00F54001">
      <w:pPr>
        <w:pStyle w:val="Zkladntext"/>
        <w:spacing w:before="0" w:after="0"/>
        <w:rPr>
          <w:color w:val="000000" w:themeColor="text1"/>
          <w:szCs w:val="24"/>
        </w:rPr>
      </w:pPr>
    </w:p>
    <w:p w:rsidR="00C63D27" w:rsidRPr="00F54001" w:rsidRDefault="00C63D27" w:rsidP="00C63D27">
      <w:pPr>
        <w:pStyle w:val="Zkladntext"/>
        <w:tabs>
          <w:tab w:val="left" w:pos="0"/>
        </w:tabs>
        <w:rPr>
          <w:b/>
          <w:bCs/>
          <w:iCs/>
          <w:szCs w:val="22"/>
        </w:rPr>
      </w:pPr>
      <w:r w:rsidRPr="00F54001">
        <w:rPr>
          <w:b/>
          <w:bCs/>
          <w:iCs/>
          <w:szCs w:val="22"/>
        </w:rPr>
        <w:lastRenderedPageBreak/>
        <w:t>5. Programové dotace z rozpočtu města</w:t>
      </w:r>
    </w:p>
    <w:p w:rsidR="00794547" w:rsidRDefault="00794547" w:rsidP="00794547">
      <w:pPr>
        <w:pStyle w:val="Zkladntext"/>
        <w:spacing w:before="0" w:after="0"/>
        <w:rPr>
          <w:color w:val="000000" w:themeColor="text1"/>
          <w:szCs w:val="24"/>
        </w:rPr>
      </w:pPr>
      <w:r>
        <w:rPr>
          <w:color w:val="000000" w:themeColor="text1"/>
          <w:szCs w:val="24"/>
        </w:rPr>
        <w:t>Usnesení</w:t>
      </w:r>
    </w:p>
    <w:p w:rsidR="00794547" w:rsidRDefault="00794547" w:rsidP="008A164D">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71/96</w:t>
      </w:r>
    </w:p>
    <w:p w:rsidR="00794547" w:rsidRDefault="00794547" w:rsidP="00794547">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ustanovením § 102 odst. 3 zákona č. 128/2000 Sb., o obcích, ve znění pozdějších předpisů, rozhodla o poskytnutí</w:t>
      </w:r>
      <w:r>
        <w:rPr>
          <w:color w:val="000000" w:themeColor="text1"/>
          <w:szCs w:val="24"/>
        </w:rPr>
        <w:t xml:space="preserve"> dotace</w:t>
      </w:r>
      <w:r w:rsidRPr="008A164D">
        <w:rPr>
          <w:color w:val="000000" w:themeColor="text1"/>
          <w:szCs w:val="24"/>
        </w:rPr>
        <w:t xml:space="preserve"> ve výši 35.000 Kč pro Aeroklub Kyjov z. s., IČ 00568881, na projekt „Velký letecký den Aeroklubu Kyjov, Výcvik mladých plachtařů v bezmotorovém létání“ a uzavření veřejnoprávní smlouvy na tuto dotaci.</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71/97</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4060A8">
        <w:rPr>
          <w:color w:val="000000" w:themeColor="text1"/>
          <w:szCs w:val="24"/>
        </w:rPr>
        <w:t>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w:t>
      </w:r>
      <w:r>
        <w:rPr>
          <w:color w:val="000000" w:themeColor="text1"/>
          <w:szCs w:val="24"/>
        </w:rPr>
        <w:t>tanovením § 102 odst. 3 zákona</w:t>
      </w:r>
      <w:r w:rsidRPr="008A164D">
        <w:rPr>
          <w:color w:val="000000" w:themeColor="text1"/>
          <w:szCs w:val="24"/>
        </w:rPr>
        <w:t xml:space="preserve"> č. 128/2000 Sb., o obcích, ve znění pozdějších předpisů, rozhodla o poskytnutí</w:t>
      </w:r>
      <w:r>
        <w:rPr>
          <w:color w:val="000000" w:themeColor="text1"/>
          <w:szCs w:val="24"/>
        </w:rPr>
        <w:t xml:space="preserve"> dotace</w:t>
      </w:r>
      <w:r w:rsidRPr="008A164D">
        <w:rPr>
          <w:color w:val="000000" w:themeColor="text1"/>
          <w:szCs w:val="24"/>
        </w:rPr>
        <w:t xml:space="preserve"> ve výši 10.000 Kč pro KČT, odbor Kyjovsko, IČ 72545356, na projekt „Pořádání turistických akcí“ a uzavření veřejnoprávní smlouvy na tuto dotaci.</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71/98</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 (</w:t>
      </w:r>
      <w:r w:rsidR="004060A8">
        <w:rPr>
          <w:color w:val="000000" w:themeColor="text1"/>
          <w:szCs w:val="24"/>
        </w:rPr>
        <w:t>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w:t>
      </w:r>
      <w:r>
        <w:rPr>
          <w:color w:val="000000" w:themeColor="text1"/>
          <w:szCs w:val="24"/>
        </w:rPr>
        <w:t>anovením § 102 odst. 3 zákona</w:t>
      </w:r>
      <w:r w:rsidRPr="008A164D">
        <w:rPr>
          <w:color w:val="000000" w:themeColor="text1"/>
          <w:szCs w:val="24"/>
        </w:rPr>
        <w:t xml:space="preserve"> č. 128/2000 Sb., o obcích, ve znění pozdějších předpisů, rozhodla o poskytnutí dota</w:t>
      </w:r>
      <w:r>
        <w:rPr>
          <w:color w:val="000000" w:themeColor="text1"/>
          <w:szCs w:val="24"/>
        </w:rPr>
        <w:t>ce</w:t>
      </w:r>
      <w:r w:rsidRPr="008A164D">
        <w:rPr>
          <w:color w:val="000000" w:themeColor="text1"/>
          <w:szCs w:val="24"/>
        </w:rPr>
        <w:t xml:space="preserve"> ve výši  20.000 Kč pro Oddíl atletiky – sluchově postižení z. s., IČ 68684771, na projekt „Turnaje pro žáky kyjovských základních škol, pro sluchově postižené žáky a činnost oddílu“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 xml:space="preserve">Rady města </w:t>
      </w:r>
      <w:r w:rsidR="009B3D2E">
        <w:rPr>
          <w:color w:val="000000" w:themeColor="text1"/>
          <w:szCs w:val="24"/>
        </w:rPr>
        <w:t>Kyjova ze dne 7. 4. 2025 č. 71/99</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ustanovením § 102 odst. 3 zákona</w:t>
      </w:r>
      <w:r>
        <w:rPr>
          <w:color w:val="000000" w:themeColor="text1"/>
          <w:szCs w:val="24"/>
        </w:rPr>
        <w:t xml:space="preserve"> </w:t>
      </w:r>
      <w:r w:rsidRPr="008A164D">
        <w:rPr>
          <w:color w:val="000000" w:themeColor="text1"/>
          <w:szCs w:val="24"/>
        </w:rPr>
        <w:t>č. 128/2000 Sb., o obcích, ve znění pozdějších předpisů, rozhodla o poskytnutí</w:t>
      </w:r>
      <w:r>
        <w:rPr>
          <w:color w:val="000000" w:themeColor="text1"/>
          <w:szCs w:val="24"/>
        </w:rPr>
        <w:t xml:space="preserve"> dotace </w:t>
      </w:r>
      <w:r w:rsidRPr="008A164D">
        <w:rPr>
          <w:color w:val="000000" w:themeColor="text1"/>
          <w:szCs w:val="24"/>
        </w:rPr>
        <w:t xml:space="preserve">ve výši 100.000 Kč pro Pohybovou akademii Kyjov z. s.,  IČ 08533890, na projekt „Pravidelná činnost Pohybové akademie Kyjov z. s.“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00</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w:t>
      </w:r>
      <w:r>
        <w:rPr>
          <w:color w:val="000000" w:themeColor="text1"/>
          <w:szCs w:val="24"/>
        </w:rPr>
        <w:t>stanovením § 102 odst. 3 zákona</w:t>
      </w:r>
      <w:r w:rsidRPr="008A164D">
        <w:rPr>
          <w:color w:val="000000" w:themeColor="text1"/>
          <w:szCs w:val="24"/>
        </w:rPr>
        <w:t xml:space="preserve"> č. 128/2000 Sb., o obcích, ve znění pozdějších předpisů, rozhodla o poskytnutí</w:t>
      </w:r>
      <w:r>
        <w:rPr>
          <w:color w:val="000000" w:themeColor="text1"/>
          <w:szCs w:val="24"/>
        </w:rPr>
        <w:t xml:space="preserve"> dotace</w:t>
      </w:r>
      <w:r w:rsidRPr="008A164D">
        <w:rPr>
          <w:color w:val="000000" w:themeColor="text1"/>
          <w:szCs w:val="24"/>
        </w:rPr>
        <w:t xml:space="preserve"> ve výši 45.000 Kč pro Sportovní akademii Kyjov z. s.,  IČ 09924515, na projekt „Koordinační průprava dětí a mládeže od 2 let hravou formou“ a uzavření veřejnoprávní smlouvy na tuto dotaci.</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01</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w:t>
      </w:r>
      <w:r w:rsidR="004060A8">
        <w:rPr>
          <w:color w:val="000000" w:themeColor="text1"/>
          <w:szCs w:val="24"/>
        </w:rPr>
        <w:t>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ustanovením § 102 odst. 3 zákona č. 128/2000 Sb., o obcích, ve znění pozdějších předpisů, rozhodla o poskytnutí dotace</w:t>
      </w:r>
      <w:r>
        <w:rPr>
          <w:color w:val="000000" w:themeColor="text1"/>
          <w:szCs w:val="24"/>
        </w:rPr>
        <w:t xml:space="preserve"> </w:t>
      </w:r>
      <w:r w:rsidRPr="008A164D">
        <w:rPr>
          <w:color w:val="000000" w:themeColor="text1"/>
          <w:szCs w:val="24"/>
        </w:rPr>
        <w:t>ve výši 30.000 Kč pro ŠTĚPÁNSKÝ BĚH KYJOV z.</w:t>
      </w:r>
      <w:r>
        <w:rPr>
          <w:color w:val="000000" w:themeColor="text1"/>
          <w:szCs w:val="24"/>
        </w:rPr>
        <w:t xml:space="preserve"> s.,  IČ 01365355, na projekt</w:t>
      </w:r>
      <w:r w:rsidRPr="008A164D">
        <w:rPr>
          <w:color w:val="000000" w:themeColor="text1"/>
          <w:szCs w:val="24"/>
        </w:rPr>
        <w:t xml:space="preserve"> „63. ročník Štěpánského běhu v Kyjově“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lastRenderedPageBreak/>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02</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w:t>
      </w:r>
      <w:r>
        <w:rPr>
          <w:color w:val="000000" w:themeColor="text1"/>
          <w:szCs w:val="24"/>
        </w:rPr>
        <w:t>anovením § 102 odst. 3 zákona</w:t>
      </w:r>
      <w:r w:rsidRPr="008A164D">
        <w:rPr>
          <w:color w:val="000000" w:themeColor="text1"/>
          <w:szCs w:val="24"/>
        </w:rPr>
        <w:t xml:space="preserve"> č. 128/2000 Sb., o obcích, ve znění pozdějších předpisů, rozhodla o neposkytnutí</w:t>
      </w:r>
      <w:r>
        <w:rPr>
          <w:color w:val="000000" w:themeColor="text1"/>
          <w:szCs w:val="24"/>
        </w:rPr>
        <w:t xml:space="preserve"> dotace</w:t>
      </w:r>
      <w:r w:rsidRPr="008A164D">
        <w:rPr>
          <w:color w:val="000000" w:themeColor="text1"/>
          <w:szCs w:val="24"/>
        </w:rPr>
        <w:t xml:space="preserve"> ve výši 30.000 Kč pro TAJV, z. s.,  IČ 09287094, na projekt „TAJV Open v Kyjově - 2025“  z důvodu nedostatečného bodového ohodnocení projektu nutného pro stanovení finanční podpory.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03</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w:t>
      </w:r>
      <w:r>
        <w:rPr>
          <w:color w:val="000000" w:themeColor="text1"/>
          <w:szCs w:val="24"/>
        </w:rPr>
        <w:t>stanovením § 102 odst. 3 zákona</w:t>
      </w:r>
      <w:r w:rsidRPr="008A164D">
        <w:rPr>
          <w:color w:val="000000" w:themeColor="text1"/>
          <w:szCs w:val="24"/>
        </w:rPr>
        <w:t xml:space="preserve"> č. 128/2000 Sb., o obcích, ve znění pozdějších předpisů, rozhodla o poskytnutí</w:t>
      </w:r>
      <w:r>
        <w:rPr>
          <w:color w:val="000000" w:themeColor="text1"/>
          <w:szCs w:val="24"/>
        </w:rPr>
        <w:t xml:space="preserve"> dotace</w:t>
      </w:r>
      <w:r w:rsidRPr="008A164D">
        <w:rPr>
          <w:color w:val="000000" w:themeColor="text1"/>
          <w:szCs w:val="24"/>
        </w:rPr>
        <w:t xml:space="preserve"> ve výši 110.000 Kč pro Tenisový klub Kyjov z. s.,  IČ 49939688, na projekt „Celoroční tréninková a soutěžní činnost skupin dětí a mládeže a 33. ročník Přeboru Kyjova v tenisu žactva a dorostu - O pohár města Kyjova“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04</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Pr="008A164D" w:rsidRDefault="008A164D" w:rsidP="008A164D">
      <w:pPr>
        <w:pStyle w:val="Zkladntext"/>
        <w:spacing w:before="0" w:after="0"/>
        <w:rPr>
          <w:color w:val="000000" w:themeColor="text1"/>
          <w:szCs w:val="24"/>
        </w:rPr>
      </w:pPr>
      <w:r w:rsidRPr="008A164D">
        <w:rPr>
          <w:color w:val="000000" w:themeColor="text1"/>
          <w:szCs w:val="24"/>
        </w:rPr>
        <w:t>a v souladu s ustanovením § 102 odst. 3 zákona č. 128/2000 Sb., o obcích, ve znění pozdějších předpisů, rozhodla o poskytnutí</w:t>
      </w:r>
      <w:r>
        <w:rPr>
          <w:color w:val="000000" w:themeColor="text1"/>
          <w:szCs w:val="24"/>
        </w:rPr>
        <w:t xml:space="preserve"> dotace </w:t>
      </w:r>
      <w:r w:rsidRPr="008A164D">
        <w:rPr>
          <w:color w:val="000000" w:themeColor="text1"/>
          <w:szCs w:val="24"/>
        </w:rPr>
        <w:t xml:space="preserve">ve výši 30.000 Kč pro TJ Sokol Bohuslavice z. s.,  IČ 48846988, na projekt „Zajištění činnosti TJ Sokol Bohuslavice z. s. a oddílu kopané mužů“ a uzavření veřejnoprávní smlouvy na tuto dotaci. </w:t>
      </w:r>
    </w:p>
    <w:p w:rsidR="008A164D" w:rsidRPr="008A164D" w:rsidRDefault="008A164D" w:rsidP="008A164D">
      <w:pPr>
        <w:spacing w:before="120" w:line="240" w:lineRule="auto"/>
        <w:ind w:left="284"/>
        <w:rPr>
          <w:rFonts w:ascii="Times New Roman" w:hAnsi="Times New Roman" w:cs="Times New Roman"/>
          <w:sz w:val="24"/>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05</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w:t>
      </w:r>
      <w:r w:rsidR="00343765">
        <w:rPr>
          <w:color w:val="000000" w:themeColor="text1"/>
          <w:szCs w:val="24"/>
        </w:rPr>
        <w:t xml:space="preserve">stanovením § 102 odst. 3 zákona </w:t>
      </w:r>
      <w:r w:rsidRPr="008A164D">
        <w:rPr>
          <w:color w:val="000000" w:themeColor="text1"/>
          <w:szCs w:val="24"/>
        </w:rPr>
        <w:t>č. 128/2000 Sb., o obcích, ve znění pozdějších předpisů, rozhodla o poskytnutí</w:t>
      </w:r>
      <w:r w:rsidR="00343765">
        <w:rPr>
          <w:color w:val="000000" w:themeColor="text1"/>
          <w:szCs w:val="24"/>
        </w:rPr>
        <w:t xml:space="preserve"> dotace</w:t>
      </w:r>
      <w:r w:rsidRPr="008A164D">
        <w:rPr>
          <w:color w:val="000000" w:themeColor="text1"/>
          <w:szCs w:val="24"/>
        </w:rPr>
        <w:t xml:space="preserve"> ve výši 20.000 Kč pro ART mlýn, z. s., IČ 22871675, na projekt „Historické dny na mlýně 2025“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06</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w:t>
      </w:r>
      <w:r w:rsidR="00197DA5">
        <w:rPr>
          <w:color w:val="000000" w:themeColor="text1"/>
          <w:szCs w:val="24"/>
        </w:rPr>
        <w:t xml:space="preserve">tanovením § 102 odst. 3 zákona </w:t>
      </w:r>
      <w:r w:rsidRPr="008A164D">
        <w:rPr>
          <w:color w:val="000000" w:themeColor="text1"/>
          <w:szCs w:val="24"/>
        </w:rPr>
        <w:t>č. 128/2000 Sb., o obcích, ve znění pozdějších předpisů, rozhodla o poskytnutí dotace</w:t>
      </w:r>
      <w:r w:rsidR="00197DA5">
        <w:rPr>
          <w:color w:val="000000" w:themeColor="text1"/>
          <w:szCs w:val="24"/>
        </w:rPr>
        <w:t xml:space="preserve"> </w:t>
      </w:r>
      <w:r w:rsidRPr="008A164D">
        <w:rPr>
          <w:color w:val="000000" w:themeColor="text1"/>
          <w:szCs w:val="24"/>
        </w:rPr>
        <w:t xml:space="preserve">ve výši 100.000 Kč pro Cech kyjovských vinařů, z. s., IČ 27019039, na projekt „Otevřené sklepy Kyjovska, Galerie rulandských vín v ČR, Otevírání svatomartinských a mladých vín“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07</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ustanovením § 102 odst. 3 zákona č. 128/2000 Sb., o obcích, ve znění pozdějších předpisů, rozhodla o poskytnutí</w:t>
      </w:r>
      <w:r w:rsidR="00197DA5">
        <w:rPr>
          <w:color w:val="000000" w:themeColor="text1"/>
          <w:szCs w:val="24"/>
        </w:rPr>
        <w:t xml:space="preserve"> dotace</w:t>
      </w:r>
      <w:r w:rsidRPr="008A164D">
        <w:rPr>
          <w:color w:val="000000" w:themeColor="text1"/>
          <w:szCs w:val="24"/>
        </w:rPr>
        <w:t xml:space="preserve"> ve výši 150.000 Kč pro Folklorní sdružení Kyjov, z. s., IČ 03816257, na </w:t>
      </w:r>
      <w:r w:rsidR="00197DA5">
        <w:rPr>
          <w:color w:val="000000" w:themeColor="text1"/>
          <w:szCs w:val="24"/>
        </w:rPr>
        <w:t>projekt</w:t>
      </w:r>
      <w:r w:rsidRPr="008A164D">
        <w:rPr>
          <w:color w:val="000000" w:themeColor="text1"/>
          <w:szCs w:val="24"/>
        </w:rPr>
        <w:t xml:space="preserve"> „DNS Kyjovánek I. + CM Kyjovánek a Dětské kočovné </w:t>
      </w:r>
      <w:r w:rsidRPr="008A164D">
        <w:rPr>
          <w:color w:val="000000" w:themeColor="text1"/>
          <w:szCs w:val="24"/>
        </w:rPr>
        <w:lastRenderedPageBreak/>
        <w:t xml:space="preserve">divadlo + hudebně dramatický projekt Suchý Jazz – celoroční činnost“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08</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w:t>
      </w:r>
      <w:r w:rsidR="00197DA5">
        <w:rPr>
          <w:color w:val="000000" w:themeColor="text1"/>
          <w:szCs w:val="24"/>
        </w:rPr>
        <w:t>anovením § 102 odst. 3 zákona</w:t>
      </w:r>
      <w:r w:rsidRPr="008A164D">
        <w:rPr>
          <w:color w:val="000000" w:themeColor="text1"/>
          <w:szCs w:val="24"/>
        </w:rPr>
        <w:t xml:space="preserve"> č. 128/2000 Sb., o obcích, ve znění pozdějších předpisů, rozhodla o neposkytnutí</w:t>
      </w:r>
      <w:r w:rsidR="00197DA5">
        <w:rPr>
          <w:color w:val="000000" w:themeColor="text1"/>
          <w:szCs w:val="24"/>
        </w:rPr>
        <w:t xml:space="preserve"> dotace </w:t>
      </w:r>
      <w:r w:rsidRPr="008A164D">
        <w:rPr>
          <w:color w:val="000000" w:themeColor="text1"/>
          <w:szCs w:val="24"/>
        </w:rPr>
        <w:t xml:space="preserve">ve výši 99.800 Kč pro </w:t>
      </w:r>
      <w:r w:rsidR="00AF74A1">
        <w:rPr>
          <w:color w:val="000000" w:themeColor="text1"/>
          <w:szCs w:val="24"/>
        </w:rPr>
        <w:t>J. H.</w:t>
      </w:r>
      <w:r w:rsidRPr="008A164D">
        <w:rPr>
          <w:color w:val="000000" w:themeColor="text1"/>
          <w:szCs w:val="24"/>
        </w:rPr>
        <w:t xml:space="preserve">, datum narození </w:t>
      </w:r>
      <w:r w:rsidR="00AF74A1">
        <w:rPr>
          <w:color w:val="000000" w:themeColor="text1"/>
          <w:szCs w:val="24"/>
        </w:rPr>
        <w:t xml:space="preserve">XXX, bytem </w:t>
      </w:r>
      <w:r w:rsidRPr="008A164D">
        <w:rPr>
          <w:color w:val="000000" w:themeColor="text1"/>
          <w:szCs w:val="24"/>
        </w:rPr>
        <w:t>Kyjov, na projekt „Pořádání koncertů v roce 2025</w:t>
      </w:r>
      <w:r w:rsidR="00197DA5">
        <w:rPr>
          <w:color w:val="000000" w:themeColor="text1"/>
          <w:szCs w:val="24"/>
        </w:rPr>
        <w:t>“</w:t>
      </w:r>
      <w:r w:rsidRPr="008A164D">
        <w:rPr>
          <w:color w:val="000000" w:themeColor="text1"/>
          <w:szCs w:val="24"/>
        </w:rPr>
        <w:t xml:space="preserve">z důvodu neoprávněnosti žadatele stanovené okruhem žadatelů v dotačním programu – podnikající fyzická osoba v pořádání kulturních produkcí.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09</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w:t>
      </w:r>
      <w:r w:rsidR="00197DA5">
        <w:rPr>
          <w:color w:val="000000" w:themeColor="text1"/>
          <w:szCs w:val="24"/>
        </w:rPr>
        <w:t>stanovením § 102 odst. 3 zákona</w:t>
      </w:r>
      <w:r w:rsidRPr="008A164D">
        <w:rPr>
          <w:color w:val="000000" w:themeColor="text1"/>
          <w:szCs w:val="24"/>
        </w:rPr>
        <w:t xml:space="preserve"> č. 128/2000 Sb., o obcích, ve znění pozdějších předpisů, rozhodla o poskytnutí dotace</w:t>
      </w:r>
      <w:r w:rsidR="00197DA5">
        <w:rPr>
          <w:color w:val="000000" w:themeColor="text1"/>
          <w:szCs w:val="24"/>
        </w:rPr>
        <w:t xml:space="preserve"> </w:t>
      </w:r>
      <w:r w:rsidRPr="008A164D">
        <w:rPr>
          <w:color w:val="000000" w:themeColor="text1"/>
          <w:szCs w:val="24"/>
        </w:rPr>
        <w:t xml:space="preserve">ve výši 100.000 Kč pro JazzKlub Kyjov, o. s., IČ 22906134, na projekt „Jazz v kostce XV, XXVI. Hello Jazz Weekend“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10</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w:t>
      </w:r>
      <w:r w:rsidR="00197DA5">
        <w:rPr>
          <w:color w:val="000000" w:themeColor="text1"/>
          <w:szCs w:val="24"/>
        </w:rPr>
        <w:t xml:space="preserve">anovením § 102 odst. 3 zákona </w:t>
      </w:r>
      <w:r w:rsidRPr="008A164D">
        <w:rPr>
          <w:color w:val="000000" w:themeColor="text1"/>
          <w:szCs w:val="24"/>
        </w:rPr>
        <w:t>č. 128/2000 Sb., o obcích, ve znění pozdějších předpisů, rozhodla o poskytnutí</w:t>
      </w:r>
      <w:r w:rsidR="00197DA5">
        <w:rPr>
          <w:color w:val="000000" w:themeColor="text1"/>
          <w:szCs w:val="24"/>
        </w:rPr>
        <w:t xml:space="preserve"> dotace </w:t>
      </w:r>
      <w:r w:rsidRPr="008A164D">
        <w:rPr>
          <w:color w:val="000000" w:themeColor="text1"/>
          <w:szCs w:val="24"/>
        </w:rPr>
        <w:t xml:space="preserve">ve výši 30.000 Kč pro Komorní orchestr města Kyjova, IČ 22727710, na projekt „Podpora činnosti KOMK pro rok 2025“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11</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w:t>
      </w:r>
      <w:r w:rsidR="00197DA5">
        <w:rPr>
          <w:color w:val="000000" w:themeColor="text1"/>
          <w:szCs w:val="24"/>
        </w:rPr>
        <w:t>tanovením § 102 odst. 3 zákona</w:t>
      </w:r>
      <w:r w:rsidRPr="008A164D">
        <w:rPr>
          <w:color w:val="000000" w:themeColor="text1"/>
          <w:szCs w:val="24"/>
        </w:rPr>
        <w:t xml:space="preserve"> č. 128/2000 Sb., o obcích, ve znění pozdějších předpisů, rozhodla o poskytnutí dotace ve výši 25.000 Kč pro Kulturně-historickou společnost Bohuslavice z. s., IČ 26681285, na projekt „Bohuslavice známé i neznámé XI“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12</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ustanovením § 102 odst.</w:t>
      </w:r>
      <w:r w:rsidR="00197DA5">
        <w:rPr>
          <w:color w:val="000000" w:themeColor="text1"/>
          <w:szCs w:val="24"/>
        </w:rPr>
        <w:t xml:space="preserve"> 3 zákona</w:t>
      </w:r>
      <w:r w:rsidRPr="008A164D">
        <w:rPr>
          <w:color w:val="000000" w:themeColor="text1"/>
          <w:szCs w:val="24"/>
        </w:rPr>
        <w:t xml:space="preserve"> č. 128/2000 Sb., o obcích, ve znění pozdějších předpisů, rozhodla o poskytnutí</w:t>
      </w:r>
      <w:r w:rsidR="00197DA5">
        <w:rPr>
          <w:color w:val="000000" w:themeColor="text1"/>
          <w:szCs w:val="24"/>
        </w:rPr>
        <w:t xml:space="preserve"> dotace</w:t>
      </w:r>
      <w:r w:rsidRPr="008A164D">
        <w:rPr>
          <w:color w:val="000000" w:themeColor="text1"/>
          <w:szCs w:val="24"/>
        </w:rPr>
        <w:t xml:space="preserve"> ve výši 105.000 Kč pro Kyjograf z. s., IČ 09352058, na projekt „Filmový festival Kyjograf 2025“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13</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ustanovením § 102 odst. 3 zákona č. 128/2000 Sb., o obcích, ve znění pozdějších předpisů, rozhodla o poskytnutí dotace</w:t>
      </w:r>
      <w:r w:rsidR="00197DA5">
        <w:rPr>
          <w:color w:val="000000" w:themeColor="text1"/>
          <w:szCs w:val="24"/>
        </w:rPr>
        <w:t xml:space="preserve"> </w:t>
      </w:r>
      <w:r w:rsidRPr="008A164D">
        <w:rPr>
          <w:color w:val="000000" w:themeColor="text1"/>
          <w:szCs w:val="24"/>
        </w:rPr>
        <w:t xml:space="preserve">ve výši 12.000 Kč pro Malovaný kraj, z. s., </w:t>
      </w:r>
      <w:r w:rsidRPr="008A164D">
        <w:rPr>
          <w:color w:val="000000" w:themeColor="text1"/>
          <w:szCs w:val="24"/>
        </w:rPr>
        <w:lastRenderedPageBreak/>
        <w:t xml:space="preserve">IČ 27010511, na projekt „Vydávání časopisu Malovaný kraj v roce 2025“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14</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w:t>
      </w:r>
      <w:r>
        <w:rPr>
          <w:color w:val="000000" w:themeColor="text1"/>
          <w:szCs w:val="24"/>
        </w:rPr>
        <w:t>stanovením § 102 odst. 3 zákona</w:t>
      </w:r>
      <w:r w:rsidRPr="008A164D">
        <w:rPr>
          <w:color w:val="000000" w:themeColor="text1"/>
          <w:szCs w:val="24"/>
        </w:rPr>
        <w:t xml:space="preserve"> č. 128/2000 Sb., o obcích, ve znění pozdějších předpisů, rozhodla o poskytnutí dotace ve výši 35.000 Kč pro Masarykovo muzeum v Hodo</w:t>
      </w:r>
      <w:r>
        <w:rPr>
          <w:color w:val="000000" w:themeColor="text1"/>
          <w:szCs w:val="24"/>
        </w:rPr>
        <w:t>níně, příspěvkovou organizaci,</w:t>
      </w:r>
      <w:r w:rsidRPr="008A164D">
        <w:rPr>
          <w:color w:val="000000" w:themeColor="text1"/>
          <w:szCs w:val="24"/>
        </w:rPr>
        <w:t> IČ 00090352, na projekt „Kulturně-vzdělávací akce ve Vlastivědném muzeu Kyjov</w:t>
      </w:r>
      <w:r>
        <w:rPr>
          <w:color w:val="000000" w:themeColor="text1"/>
          <w:szCs w:val="24"/>
        </w:rPr>
        <w:t>“</w:t>
      </w:r>
      <w:r w:rsidRPr="008A164D">
        <w:rPr>
          <w:color w:val="000000" w:themeColor="text1"/>
          <w:szCs w:val="24"/>
        </w:rPr>
        <w:t xml:space="preserve">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15</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w:t>
      </w:r>
      <w:r>
        <w:rPr>
          <w:color w:val="000000" w:themeColor="text1"/>
          <w:szCs w:val="24"/>
        </w:rPr>
        <w:t xml:space="preserve">stanovením § 102 odst. 3 zákona </w:t>
      </w:r>
      <w:r w:rsidRPr="008A164D">
        <w:rPr>
          <w:color w:val="000000" w:themeColor="text1"/>
          <w:szCs w:val="24"/>
        </w:rPr>
        <w:t>č. 128/2000 Sb., o obcích, ve znění pozdějších předpisů, rozhodla o poskytnutí</w:t>
      </w:r>
      <w:r>
        <w:rPr>
          <w:color w:val="000000" w:themeColor="text1"/>
          <w:szCs w:val="24"/>
        </w:rPr>
        <w:t xml:space="preserve"> dotace</w:t>
      </w:r>
      <w:r w:rsidRPr="008A164D">
        <w:rPr>
          <w:color w:val="000000" w:themeColor="text1"/>
          <w:szCs w:val="24"/>
        </w:rPr>
        <w:t xml:space="preserve"> ve výši 38.000 Kč pro Mužský pěvecký sbor Chlapi z Boršova, z. s., IČ 19988940, na projekt „Celoroční činnost Mužského pěveckého sboru Chlapi z Boršova, z. s.“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16</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w:t>
      </w:r>
      <w:r>
        <w:rPr>
          <w:color w:val="000000" w:themeColor="text1"/>
          <w:szCs w:val="24"/>
        </w:rPr>
        <w:t>tanovením § 102 odst. 3 zákona</w:t>
      </w:r>
      <w:r w:rsidRPr="008A164D">
        <w:rPr>
          <w:color w:val="000000" w:themeColor="text1"/>
          <w:szCs w:val="24"/>
        </w:rPr>
        <w:t xml:space="preserve"> č. 128/2000 Sb., o obcích, ve znění pozdějších předpisů, rozhodla o poskytnutí dotace ve výši 40.000 Kč pro Mužský pěvecký sbor Něčičáci, z. s., IČ 07518331, na projekt „Celoroční činnost“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17</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ustanovením § 102 odst. 3 zákona</w:t>
      </w:r>
      <w:r>
        <w:rPr>
          <w:color w:val="000000" w:themeColor="text1"/>
          <w:szCs w:val="24"/>
        </w:rPr>
        <w:t xml:space="preserve"> </w:t>
      </w:r>
      <w:r w:rsidRPr="008A164D">
        <w:rPr>
          <w:color w:val="000000" w:themeColor="text1"/>
          <w:szCs w:val="24"/>
        </w:rPr>
        <w:t>č. 128/2000 Sb., o obcích, ve znění pozdějších předpisů, rozhodla o poskytnutí</w:t>
      </w:r>
      <w:r>
        <w:rPr>
          <w:color w:val="000000" w:themeColor="text1"/>
          <w:szCs w:val="24"/>
        </w:rPr>
        <w:t xml:space="preserve"> dotace</w:t>
      </w:r>
      <w:r w:rsidRPr="008A164D">
        <w:rPr>
          <w:color w:val="000000" w:themeColor="text1"/>
          <w:szCs w:val="24"/>
        </w:rPr>
        <w:t xml:space="preserve"> ve výši 20.000 Kč pro spolek Narajama z. s., IČ 02351081, na projekt „Narajama 2025 – celoroční činnost“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18</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w:t>
      </w:r>
      <w:r>
        <w:rPr>
          <w:color w:val="000000" w:themeColor="text1"/>
          <w:szCs w:val="24"/>
        </w:rPr>
        <w:t xml:space="preserve">stanovením § 102 odst. 3 zákona </w:t>
      </w:r>
      <w:r w:rsidRPr="008A164D">
        <w:rPr>
          <w:color w:val="000000" w:themeColor="text1"/>
          <w:szCs w:val="24"/>
        </w:rPr>
        <w:t>č. 128/2000 Sb., o obcích, ve znění pozdějších předpisů, rozhodla o poskytnutí</w:t>
      </w:r>
      <w:r>
        <w:rPr>
          <w:color w:val="000000" w:themeColor="text1"/>
          <w:szCs w:val="24"/>
        </w:rPr>
        <w:t xml:space="preserve"> dotace</w:t>
      </w:r>
      <w:r w:rsidRPr="008A164D">
        <w:rPr>
          <w:color w:val="000000" w:themeColor="text1"/>
          <w:szCs w:val="24"/>
        </w:rPr>
        <w:t xml:space="preserve"> ve výši 40.000 Kč pro spolek OPONA, z. s., IČ 70891036, na projekt „OPONA – celoroční činnost“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19</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w:t>
      </w:r>
      <w:r>
        <w:rPr>
          <w:color w:val="000000" w:themeColor="text1"/>
          <w:szCs w:val="24"/>
        </w:rPr>
        <w:t xml:space="preserve">tanovením § 102 odst. 3 zákona </w:t>
      </w:r>
      <w:r w:rsidRPr="008A164D">
        <w:rPr>
          <w:color w:val="000000" w:themeColor="text1"/>
          <w:szCs w:val="24"/>
        </w:rPr>
        <w:t>č. 128/2000 Sb., o obcích, ve znění pozdějších předpisů, rozhodla o neposkytnutí</w:t>
      </w:r>
      <w:r>
        <w:rPr>
          <w:color w:val="000000" w:themeColor="text1"/>
          <w:szCs w:val="24"/>
        </w:rPr>
        <w:t xml:space="preserve"> dotace</w:t>
      </w:r>
      <w:r w:rsidRPr="008A164D">
        <w:rPr>
          <w:color w:val="000000" w:themeColor="text1"/>
          <w:szCs w:val="24"/>
        </w:rPr>
        <w:t xml:space="preserve"> ve výši 30.000 Kč pro spolek Památník </w:t>
      </w:r>
      <w:r>
        <w:rPr>
          <w:color w:val="000000" w:themeColor="text1"/>
          <w:szCs w:val="24"/>
        </w:rPr>
        <w:t xml:space="preserve">Oldřicha Pechala a Svatopluka  </w:t>
      </w:r>
      <w:r w:rsidRPr="008A164D">
        <w:rPr>
          <w:color w:val="000000" w:themeColor="text1"/>
          <w:szCs w:val="24"/>
        </w:rPr>
        <w:t xml:space="preserve">Štulíře - Vřesovice, z. s., IČ 21170711, na projekt „Pietní akt </w:t>
      </w:r>
      <w:r w:rsidRPr="008A164D">
        <w:rPr>
          <w:color w:val="000000" w:themeColor="text1"/>
          <w:szCs w:val="24"/>
        </w:rPr>
        <w:lastRenderedPageBreak/>
        <w:t xml:space="preserve">k uctění památky 33 obětí kyjovské Heydrichiády“ z důvodu neoprávněnosti žadatele stanovené dotačním programem – spolek nemá sídlo v Kyjově, nepůsobí ve městě Kyjově a akce se nekoná ve městě Kyjově.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20</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w:t>
      </w:r>
      <w:r>
        <w:rPr>
          <w:color w:val="000000" w:themeColor="text1"/>
          <w:szCs w:val="24"/>
        </w:rPr>
        <w:t xml:space="preserve">tanovením § 102 odst. 3 zákona </w:t>
      </w:r>
      <w:r w:rsidRPr="008A164D">
        <w:rPr>
          <w:color w:val="000000" w:themeColor="text1"/>
          <w:szCs w:val="24"/>
        </w:rPr>
        <w:t>č. 128/2000 Sb., o obcích, ve znění pozdějších předpisů, rozhodla o poskytnutí</w:t>
      </w:r>
      <w:r>
        <w:rPr>
          <w:color w:val="000000" w:themeColor="text1"/>
          <w:szCs w:val="24"/>
        </w:rPr>
        <w:t xml:space="preserve"> dotace </w:t>
      </w:r>
      <w:r w:rsidRPr="008A164D">
        <w:rPr>
          <w:color w:val="000000" w:themeColor="text1"/>
          <w:szCs w:val="24"/>
        </w:rPr>
        <w:t xml:space="preserve">ve výši 50.000 Kč pro </w:t>
      </w:r>
      <w:r w:rsidR="00FB3BE0">
        <w:rPr>
          <w:color w:val="000000" w:themeColor="text1"/>
          <w:szCs w:val="24"/>
        </w:rPr>
        <w:t>Z. P.</w:t>
      </w:r>
      <w:r w:rsidRPr="008A164D">
        <w:rPr>
          <w:color w:val="000000" w:themeColor="text1"/>
          <w:szCs w:val="24"/>
        </w:rPr>
        <w:t xml:space="preserve">, datum narození </w:t>
      </w:r>
      <w:r w:rsidR="00FB3BE0">
        <w:rPr>
          <w:color w:val="000000" w:themeColor="text1"/>
          <w:szCs w:val="24"/>
        </w:rPr>
        <w:t>XXX</w:t>
      </w:r>
      <w:r w:rsidRPr="008A164D">
        <w:rPr>
          <w:color w:val="000000" w:themeColor="text1"/>
          <w:szCs w:val="24"/>
        </w:rPr>
        <w:t>, bytem Kyjov, na projekt „Něčičáci v Nětčicích (časosběrný dokumentární film o MPS Něčičáci)“ a uzavření veřejnoprávní smlouvy na tuto dotaci.</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21</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w:t>
      </w:r>
      <w:r>
        <w:rPr>
          <w:color w:val="000000" w:themeColor="text1"/>
          <w:szCs w:val="24"/>
        </w:rPr>
        <w:t xml:space="preserve">tanovením § 102 odst. 3 zákona </w:t>
      </w:r>
      <w:r w:rsidRPr="008A164D">
        <w:rPr>
          <w:color w:val="000000" w:themeColor="text1"/>
          <w:szCs w:val="24"/>
        </w:rPr>
        <w:t>č. 128/2000 Sb., o obcích, ve znění pozdějších předpisů, rozhodla o poskytnutí</w:t>
      </w:r>
      <w:r>
        <w:rPr>
          <w:color w:val="000000" w:themeColor="text1"/>
          <w:szCs w:val="24"/>
        </w:rPr>
        <w:t xml:space="preserve"> dotace</w:t>
      </w:r>
      <w:r w:rsidRPr="008A164D">
        <w:rPr>
          <w:color w:val="000000" w:themeColor="text1"/>
          <w:szCs w:val="24"/>
        </w:rPr>
        <w:t xml:space="preserve"> ve výši 150.000 Kč pro Slovácký soubor Kyjov, z. s., IČ 48842907, na projekt „Celoroční činnost Slováckého souboru Kyjov, z. s.“ 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22</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w:t>
      </w:r>
      <w:r w:rsidR="004060A8">
        <w:rPr>
          <w:color w:val="000000" w:themeColor="text1"/>
          <w:szCs w:val="24"/>
        </w:rPr>
        <w:t>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ustanovením § 102</w:t>
      </w:r>
      <w:r>
        <w:rPr>
          <w:color w:val="000000" w:themeColor="text1"/>
          <w:szCs w:val="24"/>
        </w:rPr>
        <w:t xml:space="preserve"> odst. 3 zákona</w:t>
      </w:r>
      <w:r w:rsidRPr="008A164D">
        <w:rPr>
          <w:color w:val="000000" w:themeColor="text1"/>
          <w:szCs w:val="24"/>
        </w:rPr>
        <w:t xml:space="preserve"> č. 128/2000 Sb., o obcích, ve znění pozdějších předpisů, rozhodla o poskytnutí</w:t>
      </w:r>
      <w:r>
        <w:rPr>
          <w:color w:val="000000" w:themeColor="text1"/>
          <w:szCs w:val="24"/>
        </w:rPr>
        <w:t xml:space="preserve"> dotace</w:t>
      </w:r>
      <w:r w:rsidRPr="008A164D">
        <w:rPr>
          <w:color w:val="000000" w:themeColor="text1"/>
          <w:szCs w:val="24"/>
        </w:rPr>
        <w:t xml:space="preserve"> ve výši 30.000 Kč pro Smíšený pěvecký sbor Carmina vocum Kyjov z. s., IČ 06818013, na projekt „Podpora činnosti pěveckého smíšeného sboru CV“ a uzavření veřejnoprávní smlouvy na tuto dotaci.</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23</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8A164D">
      <w:pPr>
        <w:pStyle w:val="Zkladntext"/>
        <w:spacing w:before="0" w:after="0"/>
        <w:rPr>
          <w:color w:val="000000" w:themeColor="text1"/>
          <w:szCs w:val="24"/>
        </w:rPr>
      </w:pPr>
      <w:r w:rsidRPr="008A164D">
        <w:rPr>
          <w:color w:val="000000" w:themeColor="text1"/>
          <w:szCs w:val="24"/>
        </w:rPr>
        <w:t>a v souladu s u</w:t>
      </w:r>
      <w:r>
        <w:rPr>
          <w:color w:val="000000" w:themeColor="text1"/>
          <w:szCs w:val="24"/>
        </w:rPr>
        <w:t>stanovením § 102 odst. 3 zákona</w:t>
      </w:r>
      <w:r w:rsidRPr="008A164D">
        <w:rPr>
          <w:color w:val="000000" w:themeColor="text1"/>
          <w:szCs w:val="24"/>
        </w:rPr>
        <w:t xml:space="preserve"> č. 128/2000 Sb., o obcích, ve znění pozdějších předpisů, rozhodla o poskytnutí dotace</w:t>
      </w:r>
      <w:r>
        <w:rPr>
          <w:color w:val="000000" w:themeColor="text1"/>
          <w:szCs w:val="24"/>
        </w:rPr>
        <w:t xml:space="preserve"> </w:t>
      </w:r>
      <w:r w:rsidRPr="008A164D">
        <w:rPr>
          <w:color w:val="000000" w:themeColor="text1"/>
          <w:szCs w:val="24"/>
        </w:rPr>
        <w:t>ve výši 25.000 Kč pro Tetky z Kyjova, spolek, IČ 27023419, na projekt „Podpora neziskové činnosti souboru Tetky z Kyjova, propagace města Kyjova a regionu Slovácko, materiálové a technické zajištění projektu“</w:t>
      </w:r>
      <w:r w:rsidR="00112B3E">
        <w:rPr>
          <w:color w:val="000000" w:themeColor="text1"/>
          <w:szCs w:val="24"/>
        </w:rPr>
        <w:t xml:space="preserve"> </w:t>
      </w:r>
      <w:r w:rsidRPr="008A164D">
        <w:rPr>
          <w:color w:val="000000" w:themeColor="text1"/>
          <w:szCs w:val="24"/>
        </w:rPr>
        <w:t xml:space="preserve">a uzavření veřejnoprávní smlouvy  na tuto dotaci. </w:t>
      </w:r>
    </w:p>
    <w:p w:rsidR="008A164D" w:rsidRPr="008A164D" w:rsidRDefault="008A164D" w:rsidP="008A164D">
      <w:pPr>
        <w:pStyle w:val="Zkladntext"/>
        <w:spacing w:before="0" w:after="0"/>
        <w:rPr>
          <w:color w:val="000000" w:themeColor="text1"/>
          <w:szCs w:val="24"/>
        </w:rPr>
      </w:pPr>
    </w:p>
    <w:p w:rsidR="008A164D" w:rsidRDefault="008A164D" w:rsidP="008A164D">
      <w:pPr>
        <w:pStyle w:val="Zkladntext"/>
        <w:spacing w:before="0" w:after="0"/>
        <w:rPr>
          <w:color w:val="000000" w:themeColor="text1"/>
          <w:szCs w:val="24"/>
        </w:rPr>
      </w:pPr>
      <w:r>
        <w:rPr>
          <w:color w:val="000000" w:themeColor="text1"/>
          <w:szCs w:val="24"/>
        </w:rPr>
        <w:t>Usnesení</w:t>
      </w:r>
    </w:p>
    <w:p w:rsidR="008A164D" w:rsidRDefault="008A164D" w:rsidP="008A164D">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24</w:t>
      </w:r>
    </w:p>
    <w:p w:rsidR="008A164D" w:rsidRDefault="008A164D" w:rsidP="008A164D">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Pr="008A164D" w:rsidRDefault="008A164D" w:rsidP="008A164D">
      <w:pPr>
        <w:pStyle w:val="Zkladntext"/>
        <w:spacing w:before="0" w:after="0"/>
        <w:rPr>
          <w:color w:val="000000" w:themeColor="text1"/>
          <w:szCs w:val="24"/>
        </w:rPr>
      </w:pPr>
      <w:r w:rsidRPr="008A164D">
        <w:rPr>
          <w:color w:val="000000" w:themeColor="text1"/>
          <w:szCs w:val="24"/>
        </w:rPr>
        <w:t>a v souladu s </w:t>
      </w:r>
      <w:r>
        <w:rPr>
          <w:color w:val="000000" w:themeColor="text1"/>
          <w:szCs w:val="24"/>
        </w:rPr>
        <w:t xml:space="preserve">ustanovením § 102 odst. 3 zákona </w:t>
      </w:r>
      <w:r w:rsidRPr="008A164D">
        <w:rPr>
          <w:color w:val="000000" w:themeColor="text1"/>
          <w:szCs w:val="24"/>
        </w:rPr>
        <w:t>č. 128/2000 Sb., o obcích, ve znění pozdějších předpisů, rozhodla o poskytnutí</w:t>
      </w:r>
      <w:r>
        <w:rPr>
          <w:color w:val="000000" w:themeColor="text1"/>
          <w:szCs w:val="24"/>
        </w:rPr>
        <w:t xml:space="preserve"> dotace </w:t>
      </w:r>
      <w:r w:rsidRPr="008A164D">
        <w:rPr>
          <w:color w:val="000000" w:themeColor="text1"/>
          <w:szCs w:val="24"/>
        </w:rPr>
        <w:t xml:space="preserve">ve výši 30.000 Kč pro spolek Vyslúžilci, z. s., IČ 22842110, na projekt „Činnost folklorního souboru Vyslúžilci“ a uzavření veřejnoprávní smlouvy na tuto dotaci. </w:t>
      </w:r>
    </w:p>
    <w:p w:rsidR="008A164D" w:rsidRPr="008A164D" w:rsidRDefault="008A164D" w:rsidP="008A164D">
      <w:pPr>
        <w:spacing w:before="120" w:line="240" w:lineRule="auto"/>
        <w:rPr>
          <w:rFonts w:ascii="Times New Roman" w:hAnsi="Times New Roman" w:cs="Times New Roman"/>
          <w:sz w:val="24"/>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25</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lastRenderedPageBreak/>
        <w:t>a v souladu s u</w:t>
      </w:r>
      <w:r w:rsidR="000909B5">
        <w:rPr>
          <w:color w:val="000000" w:themeColor="text1"/>
          <w:szCs w:val="24"/>
        </w:rPr>
        <w:t>stanovením § 102 odst. 3 zákona</w:t>
      </w:r>
      <w:r w:rsidRPr="00295236">
        <w:rPr>
          <w:color w:val="000000" w:themeColor="text1"/>
          <w:szCs w:val="24"/>
        </w:rPr>
        <w:t xml:space="preserve"> č. 128/2000 Sb., o obcích, ve znění pozdějších předpisů, rozhodla o poskytnutí</w:t>
      </w:r>
      <w:r w:rsidR="000909B5">
        <w:rPr>
          <w:color w:val="000000" w:themeColor="text1"/>
          <w:szCs w:val="24"/>
        </w:rPr>
        <w:t xml:space="preserve"> dotace </w:t>
      </w:r>
      <w:r w:rsidRPr="00295236">
        <w:rPr>
          <w:color w:val="000000" w:themeColor="text1"/>
          <w:szCs w:val="24"/>
        </w:rPr>
        <w:t xml:space="preserve">ve výši 18.000 Kč pro Asociaci malých debrujárů České republiky, spolku, IČ 46271066, na projekt „Debrujáři v Kyjově 2025“ </w:t>
      </w:r>
      <w:r w:rsidR="000909B5">
        <w:rPr>
          <w:color w:val="000000" w:themeColor="text1"/>
          <w:szCs w:val="24"/>
        </w:rPr>
        <w:t>a uzavření veřejnoprávní smlouvy</w:t>
      </w:r>
      <w:r w:rsidRPr="00295236">
        <w:rPr>
          <w:color w:val="000000" w:themeColor="text1"/>
          <w:szCs w:val="24"/>
        </w:rPr>
        <w:t xml:space="preserve"> na tuto dotaci. </w:t>
      </w:r>
    </w:p>
    <w:p w:rsidR="00295236" w:rsidRPr="00295236" w:rsidRDefault="00295236"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26</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w:t>
      </w:r>
      <w:r w:rsidR="000909B5">
        <w:rPr>
          <w:color w:val="000000" w:themeColor="text1"/>
          <w:szCs w:val="24"/>
        </w:rPr>
        <w:t xml:space="preserve">stanovením § 102 odst. 3 zákona </w:t>
      </w:r>
      <w:r w:rsidRPr="00295236">
        <w:rPr>
          <w:color w:val="000000" w:themeColor="text1"/>
          <w:szCs w:val="24"/>
        </w:rPr>
        <w:t>č. 128/2000 Sb., o obcích, ve znění pozdějších předpisů, rozhodla o poskytnutí</w:t>
      </w:r>
      <w:r w:rsidR="000909B5">
        <w:rPr>
          <w:color w:val="000000" w:themeColor="text1"/>
          <w:szCs w:val="24"/>
        </w:rPr>
        <w:t xml:space="preserve"> dotace </w:t>
      </w:r>
      <w:r w:rsidRPr="00295236">
        <w:rPr>
          <w:color w:val="000000" w:themeColor="text1"/>
          <w:szCs w:val="24"/>
        </w:rPr>
        <w:t xml:space="preserve">ve výši 10.000 Kč pro pana </w:t>
      </w:r>
      <w:r w:rsidR="00FB3BE0">
        <w:rPr>
          <w:color w:val="000000" w:themeColor="text1"/>
          <w:szCs w:val="24"/>
        </w:rPr>
        <w:t>Z. B.</w:t>
      </w:r>
      <w:r w:rsidRPr="00295236">
        <w:rPr>
          <w:color w:val="000000" w:themeColor="text1"/>
          <w:szCs w:val="24"/>
        </w:rPr>
        <w:t xml:space="preserve"> datum narození </w:t>
      </w:r>
      <w:r w:rsidR="00FB3BE0">
        <w:rPr>
          <w:color w:val="000000" w:themeColor="text1"/>
          <w:szCs w:val="24"/>
        </w:rPr>
        <w:t>XXX</w:t>
      </w:r>
      <w:r w:rsidR="0084580E">
        <w:rPr>
          <w:color w:val="000000" w:themeColor="text1"/>
          <w:szCs w:val="24"/>
        </w:rPr>
        <w:t xml:space="preserve">, bytem </w:t>
      </w:r>
      <w:r w:rsidRPr="00295236">
        <w:rPr>
          <w:color w:val="000000" w:themeColor="text1"/>
          <w:szCs w:val="24"/>
        </w:rPr>
        <w:t xml:space="preserve">Kyjov, na projekt „Výstava papírových modelů Pohár kyjovské radnice“ a uzavření veřejnoprávní smlouvy  na tuto dotaci. </w:t>
      </w:r>
    </w:p>
    <w:p w:rsidR="00295236" w:rsidRPr="00295236" w:rsidRDefault="00295236"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27</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w:t>
      </w:r>
      <w:r w:rsidR="000909B5">
        <w:rPr>
          <w:color w:val="000000" w:themeColor="text1"/>
          <w:szCs w:val="24"/>
        </w:rPr>
        <w:t>tanovením § 102 odst. 3 zákona</w:t>
      </w:r>
      <w:r w:rsidRPr="00295236">
        <w:rPr>
          <w:color w:val="000000" w:themeColor="text1"/>
          <w:szCs w:val="24"/>
        </w:rPr>
        <w:t xml:space="preserve"> č. 128/2000 Sb., o obcích, ve znění pozdějších předpisů, rozhodla o poskytnutí</w:t>
      </w:r>
      <w:r w:rsidR="000909B5">
        <w:rPr>
          <w:color w:val="000000" w:themeColor="text1"/>
          <w:szCs w:val="24"/>
        </w:rPr>
        <w:t xml:space="preserve"> dotace</w:t>
      </w:r>
      <w:r w:rsidRPr="00295236">
        <w:rPr>
          <w:color w:val="000000" w:themeColor="text1"/>
          <w:szCs w:val="24"/>
        </w:rPr>
        <w:t xml:space="preserve"> ve výši 14.000 Kč pro Český svaz bojovníků za svobodu, OV Kyjov, IČ 00442755, na projekt „Celoroční činnost vč. údržby“ a</w:t>
      </w:r>
      <w:r w:rsidR="000909B5">
        <w:rPr>
          <w:color w:val="000000" w:themeColor="text1"/>
          <w:szCs w:val="24"/>
        </w:rPr>
        <w:t xml:space="preserve"> uzavření veřejnoprávní smlouvy</w:t>
      </w:r>
      <w:r w:rsidRPr="00295236">
        <w:rPr>
          <w:color w:val="000000" w:themeColor="text1"/>
          <w:szCs w:val="24"/>
        </w:rPr>
        <w:t xml:space="preserve"> na tuto dotaci. </w:t>
      </w:r>
    </w:p>
    <w:p w:rsidR="00295236" w:rsidRPr="00295236" w:rsidRDefault="00295236"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28</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w:t>
      </w:r>
      <w:r w:rsidR="000909B5">
        <w:rPr>
          <w:color w:val="000000" w:themeColor="text1"/>
          <w:szCs w:val="24"/>
        </w:rPr>
        <w:t>tanovením § 102 odst. 3 zákona</w:t>
      </w:r>
      <w:r w:rsidRPr="00295236">
        <w:rPr>
          <w:color w:val="000000" w:themeColor="text1"/>
          <w:szCs w:val="24"/>
        </w:rPr>
        <w:t xml:space="preserve"> č. 128/2000 Sb., o obcích, ve znění pozdějších předpisů, rozhodla o poskytnutí d</w:t>
      </w:r>
      <w:r w:rsidR="000909B5">
        <w:rPr>
          <w:color w:val="000000" w:themeColor="text1"/>
          <w:szCs w:val="24"/>
        </w:rPr>
        <w:t xml:space="preserve">otace </w:t>
      </w:r>
      <w:r w:rsidRPr="00295236">
        <w:rPr>
          <w:color w:val="000000" w:themeColor="text1"/>
          <w:szCs w:val="24"/>
        </w:rPr>
        <w:t xml:space="preserve">ve výši 47.000 Kč pro Český svaz chovatelů, z. </w:t>
      </w:r>
      <w:r w:rsidR="000909B5">
        <w:rPr>
          <w:color w:val="000000" w:themeColor="text1"/>
          <w:szCs w:val="24"/>
        </w:rPr>
        <w:t xml:space="preserve">s., Základní organizaci Kyjov, </w:t>
      </w:r>
      <w:r w:rsidRPr="00295236">
        <w:rPr>
          <w:color w:val="000000" w:themeColor="text1"/>
          <w:szCs w:val="24"/>
        </w:rPr>
        <w:t>IČ 70898936, na projekt „Uspořádání 10. oblastní a 21. okresní výstavy zvířat mladých chovatelů, místní výstavy K, H, D, E a ukázky králičího hopu, okresní olympiády mladých chovatelů v Kyjově a provoz klubovny na Lidické ulici “ a uzavření veřejnoprávní smlouvy na tuto dotaci.</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29</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w:t>
      </w:r>
      <w:r w:rsidR="000909B5">
        <w:rPr>
          <w:color w:val="000000" w:themeColor="text1"/>
          <w:szCs w:val="24"/>
        </w:rPr>
        <w:t>stanovením § 102 odst. 3 zákona</w:t>
      </w:r>
      <w:r w:rsidRPr="00295236">
        <w:rPr>
          <w:color w:val="000000" w:themeColor="text1"/>
          <w:szCs w:val="24"/>
        </w:rPr>
        <w:t xml:space="preserve"> č. 128/2000 Sb., o obcích, ve znění pozdějších předpisů, rozhodla o poskytnutí</w:t>
      </w:r>
      <w:r w:rsidR="000909B5">
        <w:rPr>
          <w:color w:val="000000" w:themeColor="text1"/>
          <w:szCs w:val="24"/>
        </w:rPr>
        <w:t xml:space="preserve"> dotace </w:t>
      </w:r>
      <w:r w:rsidRPr="00295236">
        <w:rPr>
          <w:color w:val="000000" w:themeColor="text1"/>
          <w:szCs w:val="24"/>
        </w:rPr>
        <w:t xml:space="preserve">ve výši 39.000 Kč pro Český svaz ochránců přírody Kyjov, IČ 02314533, na projekt „Podpora činnosti Českého svazu ochránců přírody Kyjov“ a uzavření veřejnoprávní smlouvy 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30</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w:t>
      </w:r>
      <w:r w:rsidR="000909B5">
        <w:rPr>
          <w:color w:val="000000" w:themeColor="text1"/>
          <w:szCs w:val="24"/>
        </w:rPr>
        <w:t xml:space="preserve">tanovením § 102 odst. 3 zákona </w:t>
      </w:r>
      <w:r w:rsidRPr="00295236">
        <w:rPr>
          <w:color w:val="000000" w:themeColor="text1"/>
          <w:szCs w:val="24"/>
        </w:rPr>
        <w:t>č. 128/2000 Sb., o obcích, ve znění pozdějších předpisů, rozhodla o poskytnutí</w:t>
      </w:r>
      <w:r w:rsidR="000909B5">
        <w:rPr>
          <w:color w:val="000000" w:themeColor="text1"/>
          <w:szCs w:val="24"/>
        </w:rPr>
        <w:t xml:space="preserve"> dotace</w:t>
      </w:r>
      <w:r w:rsidRPr="00295236">
        <w:rPr>
          <w:color w:val="000000" w:themeColor="text1"/>
          <w:szCs w:val="24"/>
        </w:rPr>
        <w:t xml:space="preserve"> ve výši 13.000 Kč pro Český svaz včelařů, z. s., základní organizaci Kyjov, IČ 70435570, na projekt „Provozní činnost“ a uzavření veřejnoprávní smlouvy 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9B3D2E">
        <w:rPr>
          <w:color w:val="000000" w:themeColor="text1"/>
          <w:szCs w:val="24"/>
        </w:rPr>
        <w:t>31</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lastRenderedPageBreak/>
        <w:t>a v souladu s us</w:t>
      </w:r>
      <w:r w:rsidR="000909B5">
        <w:rPr>
          <w:color w:val="000000" w:themeColor="text1"/>
          <w:szCs w:val="24"/>
        </w:rPr>
        <w:t>tanovením § 102 odst. 3 zákona</w:t>
      </w:r>
      <w:r w:rsidRPr="00295236">
        <w:rPr>
          <w:color w:val="000000" w:themeColor="text1"/>
          <w:szCs w:val="24"/>
        </w:rPr>
        <w:t xml:space="preserve"> č. 128/2000 Sb., o obcích, ve znění pozdějších předpisů, rozhodla o poskytnutí </w:t>
      </w:r>
      <w:r w:rsidR="000909B5">
        <w:rPr>
          <w:color w:val="000000" w:themeColor="text1"/>
          <w:szCs w:val="24"/>
        </w:rPr>
        <w:t>dotace</w:t>
      </w:r>
      <w:r w:rsidRPr="00295236">
        <w:rPr>
          <w:color w:val="000000" w:themeColor="text1"/>
          <w:szCs w:val="24"/>
        </w:rPr>
        <w:t xml:space="preserve"> ve výši 7.000 Kč pro spolek Junák – český skaut, okres Hodonín, z. s., IČ 00542776, na projekt „Podpora kulturní akce Výběr z bobulí 2025“ a uzavření veřejnoprávní smlouvy 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32</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Pr="00F54001">
        <w:rPr>
          <w:color w:val="000000" w:themeColor="text1"/>
          <w:szCs w:val="24"/>
        </w:rPr>
        <w:t>projednání</w:t>
      </w:r>
      <w:r w:rsidR="004060A8">
        <w:rPr>
          <w:color w:val="000000" w:themeColor="text1"/>
          <w:szCs w:val="24"/>
        </w:rPr>
        <w:t xml:space="preserve">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ustanoven</w:t>
      </w:r>
      <w:r w:rsidR="000909B5">
        <w:rPr>
          <w:color w:val="000000" w:themeColor="text1"/>
          <w:szCs w:val="24"/>
        </w:rPr>
        <w:t>ím § 102 odst. 3 zákona</w:t>
      </w:r>
      <w:r w:rsidRPr="00295236">
        <w:rPr>
          <w:color w:val="000000" w:themeColor="text1"/>
          <w:szCs w:val="24"/>
        </w:rPr>
        <w:t xml:space="preserve"> č. 128/2000 Sb., o obcích, ve znění pozdějších předpisů, rozhodla o poskytnutí</w:t>
      </w:r>
      <w:r w:rsidR="000909B5">
        <w:rPr>
          <w:color w:val="000000" w:themeColor="text1"/>
          <w:szCs w:val="24"/>
        </w:rPr>
        <w:t xml:space="preserve"> dotace</w:t>
      </w:r>
      <w:r w:rsidRPr="00295236">
        <w:rPr>
          <w:color w:val="000000" w:themeColor="text1"/>
          <w:szCs w:val="24"/>
        </w:rPr>
        <w:t xml:space="preserve"> ve výši 41.000 Kč pro spolek Junák – český skaut, středisko Kyjov, z. s., IČ 61742881, na projekt „Podpora celoroční činnosti spolku Junák – český skaut v Kyjově“ a uzavření veřejnoprávní smlouvy 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33</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ustan</w:t>
      </w:r>
      <w:r w:rsidR="000909B5">
        <w:rPr>
          <w:color w:val="000000" w:themeColor="text1"/>
          <w:szCs w:val="24"/>
        </w:rPr>
        <w:t>ovením § 102 odst. 3 zákona</w:t>
      </w:r>
      <w:r w:rsidRPr="00295236">
        <w:rPr>
          <w:color w:val="000000" w:themeColor="text1"/>
          <w:szCs w:val="24"/>
        </w:rPr>
        <w:t xml:space="preserve"> č. 128/2000 Sb., o obcích, ve znění pozdějších předpisů, rozhodla o poskytnutí dot</w:t>
      </w:r>
      <w:r w:rsidR="000909B5">
        <w:rPr>
          <w:color w:val="000000" w:themeColor="text1"/>
          <w:szCs w:val="24"/>
        </w:rPr>
        <w:t>ace</w:t>
      </w:r>
      <w:r w:rsidRPr="00295236">
        <w:rPr>
          <w:color w:val="000000" w:themeColor="text1"/>
          <w:szCs w:val="24"/>
        </w:rPr>
        <w:t xml:space="preserve"> ve výši 36.000 Kč pro Klub maminek Kyjov, z. s., IČ 26545527, na projekt  „Pravidelné setkávání dětí a jejich maminek a tatínků na mateřské dovolené“ a uzavření veřejnoprávní smlouvy na tuto dotaci; současně Rada města Kyjova rozhodla prodloužit možnost dodání vyúčtování poskytnuté dotace do 15. 2. 2026 a dále povolit příjemci použití poskytnutých finančních prostředků na úhradu doplatku sdružených služeb (energie a voda) uvedených ve vyúčtování společnosti Bytasen, které se vztahuje k předcházejícímu kalendářnímu roku.</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34</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ustanovení</w:t>
      </w:r>
      <w:r w:rsidR="000909B5">
        <w:rPr>
          <w:color w:val="000000" w:themeColor="text1"/>
          <w:szCs w:val="24"/>
        </w:rPr>
        <w:t>m § 102 odst. 3 zákona</w:t>
      </w:r>
      <w:r w:rsidRPr="00295236">
        <w:rPr>
          <w:color w:val="000000" w:themeColor="text1"/>
          <w:szCs w:val="24"/>
        </w:rPr>
        <w:t xml:space="preserve"> č. 128/2000 Sb., o obcích, ve znění pozdějších předpisů, rozhodla o poskytnutí</w:t>
      </w:r>
      <w:r w:rsidR="000909B5">
        <w:rPr>
          <w:color w:val="000000" w:themeColor="text1"/>
          <w:szCs w:val="24"/>
        </w:rPr>
        <w:t xml:space="preserve"> dotace</w:t>
      </w:r>
      <w:r w:rsidRPr="00295236">
        <w:rPr>
          <w:color w:val="000000" w:themeColor="text1"/>
          <w:szCs w:val="24"/>
        </w:rPr>
        <w:t xml:space="preserve"> ve výši 29.000 Kč pro Moravský rybářský svaz, z. s. pobočný spolek Kyjov, IČ 00557234, na projekt „Výcvikové a vzdělávací centrum pro děti a mládež - VN Moštěnice“ a uzavření veřejnoprávní smlouvy 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35</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ustanovením § 102 odst. 3 zákona č. 128/2000 Sb., o obcích, ve znění pozdějších předpisů, rozhodla o poskytnutí</w:t>
      </w:r>
      <w:r w:rsidR="000909B5">
        <w:rPr>
          <w:color w:val="000000" w:themeColor="text1"/>
          <w:szCs w:val="24"/>
        </w:rPr>
        <w:t xml:space="preserve"> dotace</w:t>
      </w:r>
      <w:r w:rsidRPr="00295236">
        <w:rPr>
          <w:color w:val="000000" w:themeColor="text1"/>
          <w:szCs w:val="24"/>
        </w:rPr>
        <w:t xml:space="preserve"> ve výši 5.000 Kč pro Mateřskou školu, základní školu, praktickou školu a dětský domov Kyjov, příspěvkovou organizaci, IČ 70284849, na projekt „Na červenou, stát“ a uzavření veřejnoprávní smlouvy 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36</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ustanovením § 102 odst. 3 zákona č. 128/2000 Sb., o obcích, ve znění pozdějších předpisů, rozhodla o poskytnutí</w:t>
      </w:r>
      <w:r w:rsidR="000909B5">
        <w:rPr>
          <w:color w:val="000000" w:themeColor="text1"/>
          <w:szCs w:val="24"/>
        </w:rPr>
        <w:t xml:space="preserve"> dotace </w:t>
      </w:r>
      <w:r w:rsidRPr="00295236">
        <w:rPr>
          <w:color w:val="000000" w:themeColor="text1"/>
          <w:szCs w:val="24"/>
        </w:rPr>
        <w:t xml:space="preserve">ve výši 23.000 Kč pro SH ČMS – Sbor dobrovolných hasičů Kyjov, IČ 63455641, na projekt „Podpora činnosti kroužku Mladých hasičů Dráčci Kyjov v roce 2025“ a </w:t>
      </w:r>
      <w:r w:rsidR="00112B3E">
        <w:rPr>
          <w:color w:val="000000" w:themeColor="text1"/>
          <w:szCs w:val="24"/>
        </w:rPr>
        <w:t xml:space="preserve">uzavření veřejnoprávní smlouvy </w:t>
      </w:r>
      <w:r w:rsidRPr="00295236">
        <w:rPr>
          <w:color w:val="000000" w:themeColor="text1"/>
          <w:szCs w:val="24"/>
        </w:rPr>
        <w:t xml:space="preserve">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lastRenderedPageBreak/>
        <w:t>Rady města Kyjova ze dne 7. 4. 2025 č. 71/1</w:t>
      </w:r>
      <w:r w:rsidR="001B3372">
        <w:rPr>
          <w:color w:val="000000" w:themeColor="text1"/>
          <w:szCs w:val="24"/>
        </w:rPr>
        <w:t>37</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w:t>
      </w:r>
      <w:r w:rsidR="000909B5">
        <w:rPr>
          <w:color w:val="000000" w:themeColor="text1"/>
          <w:szCs w:val="24"/>
        </w:rPr>
        <w:t>stanovením § 102 odst. 3 zákona</w:t>
      </w:r>
      <w:r w:rsidRPr="00295236">
        <w:rPr>
          <w:color w:val="000000" w:themeColor="text1"/>
          <w:szCs w:val="24"/>
        </w:rPr>
        <w:t xml:space="preserve"> č. 128/2000 Sb., o obcích, ve znění pozdějších předpisů, rozhodla o poskytnutí</w:t>
      </w:r>
      <w:r w:rsidR="000909B5">
        <w:rPr>
          <w:color w:val="000000" w:themeColor="text1"/>
          <w:szCs w:val="24"/>
        </w:rPr>
        <w:t xml:space="preserve"> dotace</w:t>
      </w:r>
      <w:r w:rsidRPr="00295236">
        <w:rPr>
          <w:color w:val="000000" w:themeColor="text1"/>
          <w:szCs w:val="24"/>
        </w:rPr>
        <w:t xml:space="preserve"> ve výši 25.000 Kč pro VOC Kyjov, z. s., IČ 17249261, na projekt „Podpora činnosti VOC Kyjov“ a uzavření veřejnoprávní smlouvy  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38</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w:t>
      </w:r>
      <w:r w:rsidR="000909B5">
        <w:rPr>
          <w:color w:val="000000" w:themeColor="text1"/>
          <w:szCs w:val="24"/>
        </w:rPr>
        <w:t>tanovením § 102 odst. 3 zákona</w:t>
      </w:r>
      <w:r w:rsidRPr="00295236">
        <w:rPr>
          <w:color w:val="000000" w:themeColor="text1"/>
          <w:szCs w:val="24"/>
        </w:rPr>
        <w:t xml:space="preserve"> č. 128/2000 Sb., o obcích, ve znění pozdějších předpisů, rozhodla o poskytnutí dotace ve výši 20.000 Kč pro spolek YMCA SKAUT, IČ 26532859, na projekt „Oprava elektroinstalace na skautské chatové základně“ a uzavření veřejnoprávní smlouvy 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39</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ust</w:t>
      </w:r>
      <w:r w:rsidR="000909B5">
        <w:rPr>
          <w:color w:val="000000" w:themeColor="text1"/>
          <w:szCs w:val="24"/>
        </w:rPr>
        <w:t xml:space="preserve">anovením § 102 odst. 3 zákona </w:t>
      </w:r>
      <w:r w:rsidRPr="00295236">
        <w:rPr>
          <w:color w:val="000000" w:themeColor="text1"/>
          <w:szCs w:val="24"/>
        </w:rPr>
        <w:t>č. 128/2000 Sb., o obcích, ve znění pozdějších předpisů, rozhodla o poskytnutí dotace</w:t>
      </w:r>
      <w:r w:rsidR="000909B5">
        <w:rPr>
          <w:color w:val="000000" w:themeColor="text1"/>
          <w:szCs w:val="24"/>
        </w:rPr>
        <w:t xml:space="preserve"> </w:t>
      </w:r>
      <w:r w:rsidRPr="00295236">
        <w:rPr>
          <w:color w:val="000000" w:themeColor="text1"/>
          <w:szCs w:val="24"/>
        </w:rPr>
        <w:t>ve výši 24.000 Kč pro Základní organizaci Českého zah</w:t>
      </w:r>
      <w:r w:rsidR="000909B5">
        <w:rPr>
          <w:color w:val="000000" w:themeColor="text1"/>
          <w:szCs w:val="24"/>
        </w:rPr>
        <w:t xml:space="preserve">rádkářského svazu Bohuslavice, </w:t>
      </w:r>
      <w:r w:rsidRPr="00295236">
        <w:rPr>
          <w:color w:val="000000" w:themeColor="text1"/>
          <w:szCs w:val="24"/>
        </w:rPr>
        <w:t xml:space="preserve">IČ 66610214, na projekt „Celoroční činnost“ a uzavření veřejnoprávní smlouvy na tuto dotaci. </w:t>
      </w:r>
    </w:p>
    <w:p w:rsidR="000909B5" w:rsidRPr="00295236" w:rsidRDefault="000909B5" w:rsidP="00295236">
      <w:pPr>
        <w:pStyle w:val="Zkladntext"/>
        <w:spacing w:before="0" w:after="0"/>
        <w:rPr>
          <w:color w:val="000000" w:themeColor="text1"/>
          <w:szCs w:val="24"/>
        </w:rPr>
      </w:pPr>
    </w:p>
    <w:p w:rsidR="00295236" w:rsidRDefault="00295236" w:rsidP="00295236">
      <w:pPr>
        <w:pStyle w:val="Zkladntext"/>
        <w:spacing w:before="0" w:after="0"/>
        <w:rPr>
          <w:color w:val="000000" w:themeColor="text1"/>
          <w:szCs w:val="24"/>
        </w:rPr>
      </w:pPr>
      <w:r>
        <w:rPr>
          <w:color w:val="000000" w:themeColor="text1"/>
          <w:szCs w:val="24"/>
        </w:rPr>
        <w:t>Usnesení</w:t>
      </w:r>
    </w:p>
    <w:p w:rsidR="00295236" w:rsidRDefault="00295236" w:rsidP="0029523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40</w:t>
      </w:r>
    </w:p>
    <w:p w:rsidR="00295236" w:rsidRDefault="00295236" w:rsidP="0029523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295236">
      <w:pPr>
        <w:pStyle w:val="Zkladntext"/>
        <w:spacing w:before="0" w:after="0"/>
        <w:rPr>
          <w:color w:val="000000" w:themeColor="text1"/>
          <w:szCs w:val="24"/>
        </w:rPr>
      </w:pPr>
      <w:r w:rsidRPr="00295236">
        <w:rPr>
          <w:color w:val="000000" w:themeColor="text1"/>
          <w:szCs w:val="24"/>
        </w:rPr>
        <w:t>a v souladu s ust</w:t>
      </w:r>
      <w:r w:rsidR="000909B5">
        <w:rPr>
          <w:color w:val="000000" w:themeColor="text1"/>
          <w:szCs w:val="24"/>
        </w:rPr>
        <w:t>anovením § 102 odst. 3 zákona</w:t>
      </w:r>
      <w:r w:rsidRPr="00295236">
        <w:rPr>
          <w:color w:val="000000" w:themeColor="text1"/>
          <w:szCs w:val="24"/>
        </w:rPr>
        <w:t xml:space="preserve"> č. 128/2000 Sb., o obcích, ve znění pozdějších předpisů, rozhodla o poskytnutí dotace ve výši 49.000 Kč pro Základní organizaci Českého zahrádkářského svazu Kyjov, IČ 46937064, na projekt „Výstava ovoce, zeleniny a květin, oprava budovy zahrádkářů, oprava moštárny a pálenice, adventní a vánoční vazba, Josefský košt, odborné přednášky, odborné zájezdy“ a uzavření veřejnoprávní smlouvy na tuto dotaci. </w:t>
      </w:r>
    </w:p>
    <w:p w:rsidR="000F5996" w:rsidRPr="00295236" w:rsidRDefault="000F5996" w:rsidP="0029523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41</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ustanovením § 102 odst. 3 zákona</w:t>
      </w:r>
      <w:r w:rsidR="00DE6D9B">
        <w:rPr>
          <w:color w:val="000000" w:themeColor="text1"/>
          <w:szCs w:val="24"/>
        </w:rPr>
        <w:t xml:space="preserve"> </w:t>
      </w:r>
      <w:r w:rsidRPr="000F5996">
        <w:rPr>
          <w:color w:val="000000" w:themeColor="text1"/>
          <w:szCs w:val="24"/>
        </w:rPr>
        <w:t>č. 128/2000 Sb., o obcích, ve znění pozdějších předpisů, rozhodla o poskytnutí</w:t>
      </w:r>
      <w:r w:rsidR="00DE6D9B">
        <w:rPr>
          <w:color w:val="000000" w:themeColor="text1"/>
          <w:szCs w:val="24"/>
        </w:rPr>
        <w:t xml:space="preserve"> dotace </w:t>
      </w:r>
      <w:r w:rsidRPr="000F5996">
        <w:rPr>
          <w:color w:val="000000" w:themeColor="text1"/>
          <w:szCs w:val="24"/>
        </w:rPr>
        <w:t>ve výši 20.100 Kč pro Centrum pro rodinu a sociální péči Hodonín, z. s., IČ</w:t>
      </w:r>
      <w:r w:rsidR="00DE6D9B">
        <w:rPr>
          <w:color w:val="000000" w:themeColor="text1"/>
          <w:szCs w:val="24"/>
        </w:rPr>
        <w:t xml:space="preserve"> 69722595, </w:t>
      </w:r>
      <w:r w:rsidRPr="000F5996">
        <w:rPr>
          <w:color w:val="000000" w:themeColor="text1"/>
          <w:szCs w:val="24"/>
        </w:rPr>
        <w:t xml:space="preserve">na projekt „Stacionář Vlaštovka“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42</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usta</w:t>
      </w:r>
      <w:r w:rsidR="00DE6D9B">
        <w:rPr>
          <w:color w:val="000000" w:themeColor="text1"/>
          <w:szCs w:val="24"/>
        </w:rPr>
        <w:t xml:space="preserve">novením § 102 odst. 3 zákona </w:t>
      </w:r>
      <w:r w:rsidRPr="000F5996">
        <w:rPr>
          <w:color w:val="000000" w:themeColor="text1"/>
          <w:szCs w:val="24"/>
        </w:rPr>
        <w:t>č. 128/2000 Sb., o obcích, ve znění pozdějších předpisů, rozhodla o poskytnutí</w:t>
      </w:r>
      <w:r w:rsidR="00DE6D9B">
        <w:rPr>
          <w:color w:val="000000" w:themeColor="text1"/>
          <w:szCs w:val="24"/>
        </w:rPr>
        <w:t xml:space="preserve"> dotace </w:t>
      </w:r>
      <w:r w:rsidRPr="000F5996">
        <w:rPr>
          <w:color w:val="000000" w:themeColor="text1"/>
          <w:szCs w:val="24"/>
        </w:rPr>
        <w:t>ve výši 129.300 Kč pro Centrum pro sluchově postižené Hodo</w:t>
      </w:r>
      <w:r w:rsidR="00DE6D9B">
        <w:rPr>
          <w:color w:val="000000" w:themeColor="text1"/>
          <w:szCs w:val="24"/>
        </w:rPr>
        <w:t xml:space="preserve">nínsko, o. p. s., IČ 29365007, </w:t>
      </w:r>
      <w:r w:rsidRPr="000F5996">
        <w:rPr>
          <w:color w:val="000000" w:themeColor="text1"/>
          <w:szCs w:val="24"/>
        </w:rPr>
        <w:t xml:space="preserve">na projekt „Sociální rehabilitace“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lastRenderedPageBreak/>
        <w:t>Rady města Kyjova ze dne 7. 4. 2025 č. 71/1</w:t>
      </w:r>
      <w:r w:rsidR="001B3372">
        <w:rPr>
          <w:color w:val="000000" w:themeColor="text1"/>
          <w:szCs w:val="24"/>
        </w:rPr>
        <w:t>43</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w:t>
      </w:r>
      <w:r w:rsidR="00DE6D9B">
        <w:rPr>
          <w:color w:val="000000" w:themeColor="text1"/>
          <w:szCs w:val="24"/>
        </w:rPr>
        <w:t>anovením § 102 odst. 3 zákona</w:t>
      </w:r>
      <w:r w:rsidRPr="000F5996">
        <w:rPr>
          <w:color w:val="000000" w:themeColor="text1"/>
          <w:szCs w:val="24"/>
        </w:rPr>
        <w:t xml:space="preserve"> č. 128/2000 Sb., o obcích, ve znění pozdějších předpisů, rozhodla o poskytnutí</w:t>
      </w:r>
      <w:r w:rsidR="00DE6D9B">
        <w:rPr>
          <w:color w:val="000000" w:themeColor="text1"/>
          <w:szCs w:val="24"/>
        </w:rPr>
        <w:t xml:space="preserve"> dotace </w:t>
      </w:r>
      <w:r w:rsidRPr="000F5996">
        <w:rPr>
          <w:color w:val="000000" w:themeColor="text1"/>
          <w:szCs w:val="24"/>
        </w:rPr>
        <w:t>ve výši 86.800 Kč pro Centrum pro sluchově postižené Hodon</w:t>
      </w:r>
      <w:r w:rsidR="00DE6D9B">
        <w:rPr>
          <w:color w:val="000000" w:themeColor="text1"/>
          <w:szCs w:val="24"/>
        </w:rPr>
        <w:t>ínsko, o. p. s., IČ 29365007,</w:t>
      </w:r>
      <w:r w:rsidRPr="000F5996">
        <w:rPr>
          <w:color w:val="000000" w:themeColor="text1"/>
          <w:szCs w:val="24"/>
        </w:rPr>
        <w:t xml:space="preserve"> na projekt „Tlumočnické služby“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44</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ustanovením § 102 odst. 3 zákona č. 128/2000 Sb., o obcích, ve znění pozdějších předpisů, rozhodla o poskytnutí</w:t>
      </w:r>
      <w:r w:rsidR="00DE6D9B">
        <w:rPr>
          <w:color w:val="000000" w:themeColor="text1"/>
          <w:szCs w:val="24"/>
        </w:rPr>
        <w:t xml:space="preserve"> dotace</w:t>
      </w:r>
      <w:r w:rsidRPr="000F5996">
        <w:rPr>
          <w:color w:val="000000" w:themeColor="text1"/>
          <w:szCs w:val="24"/>
        </w:rPr>
        <w:t xml:space="preserve"> ve výši 14.200 Kč pro Diecézní charitu Brno, Oblastní charitu Hodonín, IČ 44990260, na projekt „Nízkoprahové denní centrum Hodonín“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45</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 xml:space="preserve">a v souladu s ustanovením § 102 odst. 3 zákona č. 128/2000 Sb., o obcích, ve znění pozdějších předpisů, rozhodla o poskytnutí dotace ve výši 21.700 Kč pro Diecézní charitu Brno, Oblastní charitu Hodonín, IČ 44990260, na projekt „Noclehárna pro lidi bez přístřeší Hodonín“ a uzavření veřejnoprávní smlouvy na tuto dotaci. </w:t>
      </w:r>
    </w:p>
    <w:p w:rsidR="001B3372" w:rsidRPr="000F5996" w:rsidRDefault="001B3372"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46</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w:t>
      </w:r>
      <w:r w:rsidR="00DE6D9B">
        <w:rPr>
          <w:color w:val="000000" w:themeColor="text1"/>
          <w:szCs w:val="24"/>
        </w:rPr>
        <w:t>tanovením § 102 odst. 3 zákona</w:t>
      </w:r>
      <w:r w:rsidRPr="000F5996">
        <w:rPr>
          <w:color w:val="000000" w:themeColor="text1"/>
          <w:szCs w:val="24"/>
        </w:rPr>
        <w:t xml:space="preserve"> č. 128/2000 Sb., o obcích, ve znění pozdějších předpisů, rozhodla o neposkytnutí</w:t>
      </w:r>
      <w:r w:rsidR="00DE6D9B">
        <w:rPr>
          <w:color w:val="000000" w:themeColor="text1"/>
          <w:szCs w:val="24"/>
        </w:rPr>
        <w:t xml:space="preserve"> dotace </w:t>
      </w:r>
      <w:r w:rsidRPr="000F5996">
        <w:rPr>
          <w:color w:val="000000" w:themeColor="text1"/>
          <w:szCs w:val="24"/>
        </w:rPr>
        <w:t>ve výši 55.000 Kč pro D</w:t>
      </w:r>
      <w:r w:rsidR="00191D1A">
        <w:rPr>
          <w:color w:val="000000" w:themeColor="text1"/>
          <w:szCs w:val="24"/>
        </w:rPr>
        <w:t>OTYK II, o. p. s., IČ 29277817,</w:t>
      </w:r>
      <w:r w:rsidRPr="000F5996">
        <w:rPr>
          <w:color w:val="000000" w:themeColor="text1"/>
          <w:szCs w:val="24"/>
        </w:rPr>
        <w:t xml:space="preserve"> </w:t>
      </w:r>
      <w:r w:rsidR="00DE6D9B">
        <w:rPr>
          <w:color w:val="000000" w:themeColor="text1"/>
          <w:szCs w:val="24"/>
        </w:rPr>
        <w:t>na projekt „Raná péče 2025“</w:t>
      </w:r>
      <w:r w:rsidRPr="000F5996">
        <w:rPr>
          <w:color w:val="000000" w:themeColor="text1"/>
          <w:szCs w:val="24"/>
        </w:rPr>
        <w:t xml:space="preserve">z důvodu, že žadatel není zařazen do Minimální sítě v ORP Kyjov pro rok 2025.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47</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ustanovením § 102 odst. 3 zákona</w:t>
      </w:r>
      <w:r w:rsidR="00DE6D9B">
        <w:rPr>
          <w:color w:val="000000" w:themeColor="text1"/>
          <w:szCs w:val="24"/>
        </w:rPr>
        <w:t xml:space="preserve"> </w:t>
      </w:r>
      <w:r w:rsidRPr="000F5996">
        <w:rPr>
          <w:color w:val="000000" w:themeColor="text1"/>
          <w:szCs w:val="24"/>
        </w:rPr>
        <w:t>č. 128/2000 Sb., o obcích, ve znění pozdějších předpisů, rozhodla o poskytnutí</w:t>
      </w:r>
      <w:r w:rsidR="00DE6D9B">
        <w:rPr>
          <w:color w:val="000000" w:themeColor="text1"/>
          <w:szCs w:val="24"/>
        </w:rPr>
        <w:t xml:space="preserve"> dotace </w:t>
      </w:r>
      <w:r w:rsidRPr="000F5996">
        <w:rPr>
          <w:color w:val="000000" w:themeColor="text1"/>
          <w:szCs w:val="24"/>
        </w:rPr>
        <w:t xml:space="preserve">ve výši 189.700 Kč pro Global Partner Péči, z. ú., IČ 09903046, na projekt „Odlehčovací služby pro obyvatele ORP Kyjov“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48</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w:t>
      </w:r>
      <w:r w:rsidR="00DE6D9B">
        <w:rPr>
          <w:color w:val="000000" w:themeColor="text1"/>
          <w:szCs w:val="24"/>
        </w:rPr>
        <w:t>tanovením § 102 odst. 3 zákona</w:t>
      </w:r>
      <w:r w:rsidRPr="000F5996">
        <w:rPr>
          <w:color w:val="000000" w:themeColor="text1"/>
          <w:szCs w:val="24"/>
        </w:rPr>
        <w:t xml:space="preserve"> č. 128/2000 Sb., o obcích, ve znění pozdějších předpisů, rozhodla o poskytnutí</w:t>
      </w:r>
      <w:r w:rsidR="00DE6D9B">
        <w:rPr>
          <w:color w:val="000000" w:themeColor="text1"/>
          <w:szCs w:val="24"/>
        </w:rPr>
        <w:t xml:space="preserve"> dotace </w:t>
      </w:r>
      <w:r w:rsidRPr="000F5996">
        <w:rPr>
          <w:color w:val="000000" w:themeColor="text1"/>
          <w:szCs w:val="24"/>
        </w:rPr>
        <w:t>ve výši 174.700 Kč pro Charitu Kyjov, IČ 44164114, na projekt „Občanská poradna</w:t>
      </w:r>
      <w:r w:rsidR="00DE6D9B">
        <w:rPr>
          <w:color w:val="000000" w:themeColor="text1"/>
          <w:szCs w:val="24"/>
        </w:rPr>
        <w:t xml:space="preserve">“ </w:t>
      </w:r>
      <w:r w:rsidRPr="000F5996">
        <w:rPr>
          <w:color w:val="000000" w:themeColor="text1"/>
          <w:szCs w:val="24"/>
        </w:rPr>
        <w:t xml:space="preserve">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1B3372">
        <w:rPr>
          <w:color w:val="000000" w:themeColor="text1"/>
          <w:szCs w:val="24"/>
        </w:rPr>
        <w:t>49</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Pr="000F5996" w:rsidRDefault="008A164D" w:rsidP="000F5996">
      <w:pPr>
        <w:pStyle w:val="Zkladntext"/>
        <w:spacing w:before="0" w:after="0"/>
        <w:rPr>
          <w:color w:val="000000" w:themeColor="text1"/>
          <w:szCs w:val="24"/>
        </w:rPr>
      </w:pPr>
      <w:r w:rsidRPr="000F5996">
        <w:rPr>
          <w:color w:val="000000" w:themeColor="text1"/>
          <w:szCs w:val="24"/>
        </w:rPr>
        <w:lastRenderedPageBreak/>
        <w:t>a v souladu s ustan</w:t>
      </w:r>
      <w:r w:rsidR="00DE6D9B">
        <w:rPr>
          <w:color w:val="000000" w:themeColor="text1"/>
          <w:szCs w:val="24"/>
        </w:rPr>
        <w:t>ovením § 102 odst. 3 zákona</w:t>
      </w:r>
      <w:r w:rsidRPr="000F5996">
        <w:rPr>
          <w:color w:val="000000" w:themeColor="text1"/>
          <w:szCs w:val="24"/>
        </w:rPr>
        <w:t xml:space="preserve"> č. 128/2000 Sb., o obcích, ve znění pozdějších předpisů, rozhodla o poskytnutí</w:t>
      </w:r>
      <w:r w:rsidR="00DE6D9B">
        <w:rPr>
          <w:color w:val="000000" w:themeColor="text1"/>
          <w:szCs w:val="24"/>
        </w:rPr>
        <w:t xml:space="preserve"> dotace </w:t>
      </w:r>
      <w:r w:rsidRPr="000F5996">
        <w:rPr>
          <w:color w:val="000000" w:themeColor="text1"/>
          <w:szCs w:val="24"/>
        </w:rPr>
        <w:t xml:space="preserve">ve výši 48.400 Kč pro Charitu Strážnice, IČ 44164335, na projekt „Kotva, sociálně terapeutická dílna, Strážnice“ a uzavření veřejnoprávní smlouvy na tuto dotaci. </w:t>
      </w:r>
    </w:p>
    <w:p w:rsidR="008A164D" w:rsidRPr="000F5996" w:rsidRDefault="008A164D"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50</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 xml:space="preserve">a v souladu s ustanovením § 102 odst. 3 zákona č. 128/2000 Sb., o obcích, ve znění pozdějších předpisů, rozhodla o poskytnutí dotace ve výši 13.000 Kč pro Diecézní charitu Brno, Oblastní charitu Hodonín, IČ 44990260, na projekt „Domov pro matky s dětmi Hodonín“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51</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w:t>
      </w:r>
      <w:r w:rsidR="00DE6D9B">
        <w:rPr>
          <w:color w:val="000000" w:themeColor="text1"/>
          <w:szCs w:val="24"/>
        </w:rPr>
        <w:t>anovením § 102 odst. 3 zákona</w:t>
      </w:r>
      <w:r w:rsidRPr="000F5996">
        <w:rPr>
          <w:color w:val="000000" w:themeColor="text1"/>
          <w:szCs w:val="24"/>
        </w:rPr>
        <w:t xml:space="preserve"> č. 128/2000 Sb., o obcích, ve znění pozdějších předpisů, rozhodla o neposkytnutí</w:t>
      </w:r>
      <w:r w:rsidR="00DE6D9B">
        <w:rPr>
          <w:color w:val="000000" w:themeColor="text1"/>
          <w:szCs w:val="24"/>
        </w:rPr>
        <w:t xml:space="preserve"> dotace</w:t>
      </w:r>
      <w:r w:rsidRPr="000F5996">
        <w:rPr>
          <w:color w:val="000000" w:themeColor="text1"/>
          <w:szCs w:val="24"/>
        </w:rPr>
        <w:t xml:space="preserve"> ve výši 16.571 Kč pro Diecézní charitu Brno, Oblastní charitu Hodonín, IČ 44990260, na projekt „Charitní sociálněprávní poradna“ z důvodu porušení pravidel dotačního programu o podání jedné žádosti na jednu organizaci.</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52</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0F5996" w:rsidRDefault="008A164D" w:rsidP="000F5996">
      <w:pPr>
        <w:pStyle w:val="Zkladntext"/>
        <w:spacing w:before="0" w:after="0"/>
        <w:rPr>
          <w:color w:val="000000" w:themeColor="text1"/>
          <w:szCs w:val="24"/>
        </w:rPr>
      </w:pPr>
      <w:r w:rsidRPr="000F5996">
        <w:rPr>
          <w:color w:val="000000" w:themeColor="text1"/>
          <w:szCs w:val="24"/>
        </w:rPr>
        <w:t>a v souladu s ustanovením § 102 odst. 3 zákona</w:t>
      </w:r>
      <w:r w:rsidR="000F5996">
        <w:rPr>
          <w:color w:val="000000" w:themeColor="text1"/>
          <w:szCs w:val="24"/>
        </w:rPr>
        <w:t xml:space="preserve"> </w:t>
      </w:r>
      <w:r w:rsidRPr="000F5996">
        <w:rPr>
          <w:color w:val="000000" w:themeColor="text1"/>
          <w:szCs w:val="24"/>
        </w:rPr>
        <w:t>č. 128/2000 Sb., o obcích, ve znění pozdějších předpisů, rozhodla o poskytnutí</w:t>
      </w:r>
      <w:r w:rsidR="000F5996">
        <w:rPr>
          <w:color w:val="000000" w:themeColor="text1"/>
          <w:szCs w:val="24"/>
        </w:rPr>
        <w:t xml:space="preserve"> dotace</w:t>
      </w:r>
      <w:r w:rsidRPr="000F5996">
        <w:rPr>
          <w:color w:val="000000" w:themeColor="text1"/>
          <w:szCs w:val="24"/>
        </w:rPr>
        <w:t xml:space="preserve"> ve výši 55.000 Kč pro Diagnostický ústav Brno, středisko výchovné péče a základní škola, Brno, Hlinky 140, IČ 00567256, na projekt „Středisko výchovné péče Hodonín“ a uzavření veřejnoprávní smlouvy na tuto dotaci. </w:t>
      </w:r>
    </w:p>
    <w:p w:rsidR="008A164D" w:rsidRPr="000F5996" w:rsidRDefault="008A164D" w:rsidP="000F5996">
      <w:pPr>
        <w:pStyle w:val="Zkladntext"/>
        <w:spacing w:before="0" w:after="0"/>
        <w:rPr>
          <w:color w:val="000000" w:themeColor="text1"/>
          <w:szCs w:val="24"/>
        </w:rPr>
      </w:pPr>
      <w:r w:rsidRPr="000F5996">
        <w:rPr>
          <w:color w:val="000000" w:themeColor="text1"/>
          <w:szCs w:val="24"/>
        </w:rPr>
        <w:t xml:space="preserve"> </w:t>
      </w: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53</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ustanovením § 102 odst. 3 zákona č. 128/2000 Sb., o obcích, ve znění pozdějších předpisů, rozhodla o poskytnutí dotace  ve výši 120.000 Kč pro Educante z. s., IČ 04721730, na projekt „Podpora rodin v ORP Kyjov 2025“ a uzavření veřejnoprávní smlouvy na tuto dotaci.</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54</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ustanoven</w:t>
      </w:r>
      <w:r w:rsidR="000F5996">
        <w:rPr>
          <w:color w:val="000000" w:themeColor="text1"/>
          <w:szCs w:val="24"/>
        </w:rPr>
        <w:t xml:space="preserve">ím § 102 odst. 3 zákona </w:t>
      </w:r>
      <w:r w:rsidRPr="000F5996">
        <w:rPr>
          <w:color w:val="000000" w:themeColor="text1"/>
          <w:szCs w:val="24"/>
        </w:rPr>
        <w:t>č. 128/2000 Sb., o obcích, ve znění pozdějších předpisů, rozhodla o neposkytnutí dotace  ve výši 99.000 Kč pro Educante z. s., IČ 04721730, na projekt „Kyjov – dobré místo pro život s handicapem“ z důvodu přeřazení žádosti do odpo</w:t>
      </w:r>
      <w:r w:rsidR="000F5996">
        <w:rPr>
          <w:color w:val="000000" w:themeColor="text1"/>
          <w:szCs w:val="24"/>
        </w:rPr>
        <w:t>vídajícího dotačního programu</w:t>
      </w:r>
      <w:r w:rsidRPr="000F5996">
        <w:rPr>
          <w:color w:val="000000" w:themeColor="text1"/>
          <w:szCs w:val="24"/>
        </w:rPr>
        <w:t xml:space="preserve"> s návazností na omezení jedné žádosti na jednu organizaci.</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55</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lastRenderedPageBreak/>
        <w:t>a v souladu s ustanovením § 102 odst. 3 zákona č. 128/2000 Sb., o obcích, ve znění pozdějších předpisů, rozhodla o poskytnutí</w:t>
      </w:r>
      <w:r w:rsidR="000F5996">
        <w:rPr>
          <w:color w:val="000000" w:themeColor="text1"/>
          <w:szCs w:val="24"/>
        </w:rPr>
        <w:t xml:space="preserve"> dotace </w:t>
      </w:r>
      <w:r w:rsidRPr="000F5996">
        <w:rPr>
          <w:color w:val="000000" w:themeColor="text1"/>
          <w:szCs w:val="24"/>
        </w:rPr>
        <w:t xml:space="preserve">ve výši 40.000 Kč pro ESPEDIENTE, z. s., IČ 27032426, na projekt „Podpora prorodinných aktivit 2025“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56</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 xml:space="preserve">a v souladu s ustanovením § 102 odst. </w:t>
      </w:r>
      <w:r w:rsidR="000F5996">
        <w:rPr>
          <w:color w:val="000000" w:themeColor="text1"/>
          <w:szCs w:val="24"/>
        </w:rPr>
        <w:t>3 zákona</w:t>
      </w:r>
      <w:r w:rsidRPr="000F5996">
        <w:rPr>
          <w:color w:val="000000" w:themeColor="text1"/>
          <w:szCs w:val="24"/>
        </w:rPr>
        <w:t xml:space="preserve"> č. 128/2000 Sb., o obcích, ve znění pozdějších předpisů, rozhodla o poskytnutí dotace ve výši 32.000 Kč pro Charitu Kyjov, IČ 44164114, na projekt „Domácí hospicová služba – Domácí hospic David“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57</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w:t>
      </w:r>
      <w:r w:rsidR="000F5996">
        <w:rPr>
          <w:color w:val="000000" w:themeColor="text1"/>
          <w:szCs w:val="24"/>
        </w:rPr>
        <w:t>ustanovením § 102 odst. 3 zákona</w:t>
      </w:r>
      <w:r w:rsidRPr="000F5996">
        <w:rPr>
          <w:color w:val="000000" w:themeColor="text1"/>
          <w:szCs w:val="24"/>
        </w:rPr>
        <w:t xml:space="preserve"> č. 128/2000 Sb., o obcích, ve znění pozdějších předpisů, rozhodla o poskytnutí dotace ve výši 120.000 Kč pro Krok Kyjov, z. ú., IČ 68684312, na projekt „Dobrovolnické centrum, Terapeutická komunita, Program následné péče“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58</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usta</w:t>
      </w:r>
      <w:r w:rsidR="000F5996">
        <w:rPr>
          <w:color w:val="000000" w:themeColor="text1"/>
          <w:szCs w:val="24"/>
        </w:rPr>
        <w:t>novením § 102 odst. 3 zákona</w:t>
      </w:r>
      <w:r w:rsidRPr="000F5996">
        <w:rPr>
          <w:color w:val="000000" w:themeColor="text1"/>
          <w:szCs w:val="24"/>
        </w:rPr>
        <w:t xml:space="preserve"> č. 128/2000 Sb., o obcích, ve znění pozdějších předpisů, rozhodla o poskytnutí dotace ve výši 26.000 Kč pro Nemocnici Kyjov, příspěvkovou organizaci, IČ 00226912, na projekt „Sociální lůžka“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59</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ustan</w:t>
      </w:r>
      <w:r w:rsidR="000F5996">
        <w:rPr>
          <w:color w:val="000000" w:themeColor="text1"/>
          <w:szCs w:val="24"/>
        </w:rPr>
        <w:t xml:space="preserve">ovením § 102 odst. 3 zákona </w:t>
      </w:r>
      <w:r w:rsidRPr="000F5996">
        <w:rPr>
          <w:color w:val="000000" w:themeColor="text1"/>
          <w:szCs w:val="24"/>
        </w:rPr>
        <w:t>č. 128/2000 Sb., o obcích, ve znění pozdějších předpisů, rozhodla o neposkytnutí</w:t>
      </w:r>
      <w:r w:rsidR="000F5996">
        <w:rPr>
          <w:color w:val="000000" w:themeColor="text1"/>
          <w:szCs w:val="24"/>
        </w:rPr>
        <w:t xml:space="preserve"> dotace </w:t>
      </w:r>
      <w:r w:rsidRPr="000F5996">
        <w:rPr>
          <w:color w:val="000000" w:themeColor="text1"/>
          <w:szCs w:val="24"/>
        </w:rPr>
        <w:t>ve výši 50.000 Kč pro PAHOP, Zdravotní ústav pali</w:t>
      </w:r>
      <w:r w:rsidR="000F5996">
        <w:rPr>
          <w:color w:val="000000" w:themeColor="text1"/>
          <w:szCs w:val="24"/>
        </w:rPr>
        <w:t>ativní a hospicové péče, z.ú.,</w:t>
      </w:r>
      <w:r w:rsidRPr="000F5996">
        <w:rPr>
          <w:color w:val="000000" w:themeColor="text1"/>
          <w:szCs w:val="24"/>
        </w:rPr>
        <w:t> IČ 04977408, na projekt „Zajištění zdravotnického materiálu při ošetřování občanů“ z důvodu duplicity nabízených služeb se stávajícími poskytovateli sociálních služeb v ORP Kyjov.</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60</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t>a v souladu s us</w:t>
      </w:r>
      <w:r w:rsidR="000F5996">
        <w:rPr>
          <w:color w:val="000000" w:themeColor="text1"/>
          <w:szCs w:val="24"/>
        </w:rPr>
        <w:t>tanovením § 102 odst. 3 zákona</w:t>
      </w:r>
      <w:r w:rsidRPr="000F5996">
        <w:rPr>
          <w:color w:val="000000" w:themeColor="text1"/>
          <w:szCs w:val="24"/>
        </w:rPr>
        <w:t xml:space="preserve"> č. 128/2000 Sb., o obcích, ve znění pozdějších předpisů, rozhodla o poskytnutí</w:t>
      </w:r>
      <w:r w:rsidR="000F5996">
        <w:rPr>
          <w:color w:val="000000" w:themeColor="text1"/>
          <w:szCs w:val="24"/>
        </w:rPr>
        <w:t xml:space="preserve"> dotace</w:t>
      </w:r>
      <w:r w:rsidRPr="000F5996">
        <w:rPr>
          <w:color w:val="000000" w:themeColor="text1"/>
          <w:szCs w:val="24"/>
        </w:rPr>
        <w:t xml:space="preserve"> ve výši 30.000 Kč pro Unii ROSKA – reg. org. ROSKA KYJOV, z. p. s., IČ 65744381, na projekt „Provoz a činnost ROSKY KYJOV z. p. s.“ a uzavření veřejnoprávní smlouvy 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91036F">
        <w:rPr>
          <w:color w:val="000000" w:themeColor="text1"/>
          <w:szCs w:val="24"/>
        </w:rPr>
        <w:t>61</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Default="008A164D" w:rsidP="000F5996">
      <w:pPr>
        <w:pStyle w:val="Zkladntext"/>
        <w:spacing w:before="0" w:after="0"/>
        <w:rPr>
          <w:color w:val="000000" w:themeColor="text1"/>
          <w:szCs w:val="24"/>
        </w:rPr>
      </w:pPr>
      <w:r w:rsidRPr="000F5996">
        <w:rPr>
          <w:color w:val="000000" w:themeColor="text1"/>
          <w:szCs w:val="24"/>
        </w:rPr>
        <w:lastRenderedPageBreak/>
        <w:t>a v souladu s usta</w:t>
      </w:r>
      <w:r w:rsidR="000F5996">
        <w:rPr>
          <w:color w:val="000000" w:themeColor="text1"/>
          <w:szCs w:val="24"/>
        </w:rPr>
        <w:t xml:space="preserve">novením § 102 odst. 3 zákona </w:t>
      </w:r>
      <w:r w:rsidRPr="000F5996">
        <w:rPr>
          <w:color w:val="000000" w:themeColor="text1"/>
          <w:szCs w:val="24"/>
        </w:rPr>
        <w:t>č. 128/2000 Sb., o obcích, ve znění pozdějších předpisů, rozhodla o poskytnutí</w:t>
      </w:r>
      <w:r w:rsidR="000F5996">
        <w:rPr>
          <w:color w:val="000000" w:themeColor="text1"/>
          <w:szCs w:val="24"/>
        </w:rPr>
        <w:t xml:space="preserve"> dotace </w:t>
      </w:r>
      <w:r w:rsidRPr="000F5996">
        <w:rPr>
          <w:color w:val="000000" w:themeColor="text1"/>
          <w:szCs w:val="24"/>
        </w:rPr>
        <w:t>ve výši 40.000 Kč pro Sjednocenou organizaci nevidomých a slabozrakých České republiky, zapsaný spolek, IČ 65399447, na projekt „Podpora návazných služeb v sociální oblasti zrakově postižených občanů vedoucí k jejich integraci do běžného života“ a u</w:t>
      </w:r>
      <w:r w:rsidR="000F5996">
        <w:rPr>
          <w:color w:val="000000" w:themeColor="text1"/>
          <w:szCs w:val="24"/>
        </w:rPr>
        <w:t xml:space="preserve">zavření veřejnoprávní smlouvy </w:t>
      </w:r>
      <w:r w:rsidRPr="000F5996">
        <w:rPr>
          <w:color w:val="000000" w:themeColor="text1"/>
          <w:szCs w:val="24"/>
        </w:rPr>
        <w:t xml:space="preserve">na tuto dotaci. </w:t>
      </w:r>
    </w:p>
    <w:p w:rsidR="000F5996" w:rsidRPr="000F5996" w:rsidRDefault="000F5996" w:rsidP="000F5996">
      <w:pPr>
        <w:pStyle w:val="Zkladntext"/>
        <w:spacing w:before="0" w:after="0"/>
        <w:rPr>
          <w:color w:val="000000" w:themeColor="text1"/>
          <w:szCs w:val="24"/>
        </w:rPr>
      </w:pPr>
    </w:p>
    <w:p w:rsidR="000F5996" w:rsidRDefault="000F5996" w:rsidP="000F5996">
      <w:pPr>
        <w:pStyle w:val="Zkladntext"/>
        <w:spacing w:before="0" w:after="0"/>
        <w:rPr>
          <w:color w:val="000000" w:themeColor="text1"/>
          <w:szCs w:val="24"/>
        </w:rPr>
      </w:pPr>
      <w:r>
        <w:rPr>
          <w:color w:val="000000" w:themeColor="text1"/>
          <w:szCs w:val="24"/>
        </w:rPr>
        <w:t>Usnesení</w:t>
      </w:r>
    </w:p>
    <w:p w:rsidR="000F5996" w:rsidRDefault="000F5996" w:rsidP="000F5996">
      <w:pPr>
        <w:pStyle w:val="Zkladntext"/>
        <w:spacing w:before="0" w:after="0"/>
        <w:rPr>
          <w:color w:val="000000" w:themeColor="text1"/>
          <w:szCs w:val="24"/>
        </w:rPr>
      </w:pPr>
      <w:r>
        <w:rPr>
          <w:color w:val="000000" w:themeColor="text1"/>
          <w:szCs w:val="24"/>
        </w:rPr>
        <w:t>Rady města Kyjova ze dne 7. 4. 2025 č. 71/1</w:t>
      </w:r>
      <w:r w:rsidR="00FB6103">
        <w:rPr>
          <w:color w:val="000000" w:themeColor="text1"/>
          <w:szCs w:val="24"/>
        </w:rPr>
        <w:t>62</w:t>
      </w:r>
    </w:p>
    <w:p w:rsidR="000F5996" w:rsidRDefault="000F5996" w:rsidP="000F5996">
      <w:pPr>
        <w:pStyle w:val="Zkladntext"/>
        <w:spacing w:before="0" w:after="0"/>
        <w:rPr>
          <w:color w:val="000000" w:themeColor="text1"/>
          <w:szCs w:val="24"/>
        </w:rPr>
      </w:pPr>
      <w:r>
        <w:rPr>
          <w:color w:val="000000" w:themeColor="text1"/>
          <w:szCs w:val="24"/>
        </w:rPr>
        <w:t xml:space="preserve">Rada města Kyjova po </w:t>
      </w:r>
      <w:r w:rsidR="004060A8">
        <w:rPr>
          <w:color w:val="000000" w:themeColor="text1"/>
          <w:szCs w:val="24"/>
        </w:rPr>
        <w:t>projednání (7</w:t>
      </w:r>
      <w:r w:rsidRPr="00F54001">
        <w:rPr>
          <w:color w:val="000000" w:themeColor="text1"/>
          <w:szCs w:val="24"/>
        </w:rPr>
        <w:t>,0,0)</w:t>
      </w:r>
    </w:p>
    <w:p w:rsidR="008A164D" w:rsidRPr="000F5996" w:rsidRDefault="008A164D" w:rsidP="000F5996">
      <w:pPr>
        <w:pStyle w:val="Zkladntext"/>
        <w:spacing w:before="0" w:after="0"/>
        <w:rPr>
          <w:color w:val="000000" w:themeColor="text1"/>
          <w:szCs w:val="24"/>
        </w:rPr>
      </w:pPr>
      <w:r w:rsidRPr="000F5996">
        <w:rPr>
          <w:color w:val="000000" w:themeColor="text1"/>
          <w:szCs w:val="24"/>
        </w:rPr>
        <w:t>a v souladu s u</w:t>
      </w:r>
      <w:r w:rsidR="000F5996">
        <w:rPr>
          <w:color w:val="000000" w:themeColor="text1"/>
          <w:szCs w:val="24"/>
        </w:rPr>
        <w:t xml:space="preserve">stanovením § 102 odst. 3 zákona </w:t>
      </w:r>
      <w:r w:rsidRPr="000F5996">
        <w:rPr>
          <w:color w:val="000000" w:themeColor="text1"/>
          <w:szCs w:val="24"/>
        </w:rPr>
        <w:t xml:space="preserve">č. 128/2000 Sb., o obcích, ve znění pozdějších předpisů, rozhodla o poskytnutí dotace ve výši 44.000 Kč pro Svaz tělesně postižených v České republice z. s. místní organizaci Kyjov, IČ 75012316, na projekt „Podpora celoroční činnosti spolku“ a uzavření veřejnoprávní smlouvy na tuto dotaci. </w:t>
      </w:r>
    </w:p>
    <w:p w:rsidR="00C63D27" w:rsidRPr="00F54001" w:rsidRDefault="00C63D27" w:rsidP="00C63D27">
      <w:pPr>
        <w:pStyle w:val="Zkladntext"/>
        <w:tabs>
          <w:tab w:val="left" w:pos="0"/>
        </w:tabs>
        <w:rPr>
          <w:b/>
          <w:bCs/>
          <w:iCs/>
          <w:szCs w:val="22"/>
        </w:rPr>
      </w:pPr>
    </w:p>
    <w:p w:rsidR="00C63D27" w:rsidRPr="00F54001" w:rsidRDefault="00C63D27" w:rsidP="00C63D27">
      <w:pPr>
        <w:pStyle w:val="Zkladntext"/>
        <w:tabs>
          <w:tab w:val="left" w:pos="0"/>
        </w:tabs>
        <w:rPr>
          <w:b/>
          <w:bCs/>
          <w:iCs/>
          <w:szCs w:val="22"/>
        </w:rPr>
      </w:pPr>
      <w:r w:rsidRPr="00F54001">
        <w:rPr>
          <w:b/>
          <w:bCs/>
          <w:iCs/>
          <w:szCs w:val="22"/>
        </w:rPr>
        <w:t>6. Individuální dotace z rozpočtu města</w:t>
      </w:r>
    </w:p>
    <w:p w:rsidR="00794547" w:rsidRDefault="00794547" w:rsidP="00794547">
      <w:pPr>
        <w:pStyle w:val="Zkladntext"/>
        <w:spacing w:before="0" w:after="0"/>
        <w:rPr>
          <w:color w:val="000000" w:themeColor="text1"/>
          <w:szCs w:val="24"/>
        </w:rPr>
      </w:pPr>
      <w:r>
        <w:rPr>
          <w:color w:val="000000" w:themeColor="text1"/>
          <w:szCs w:val="24"/>
        </w:rPr>
        <w:t>Usnesení</w:t>
      </w:r>
    </w:p>
    <w:p w:rsidR="00794547" w:rsidRDefault="00794547" w:rsidP="00794547">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7. 4. 2025 č. 71/1</w:t>
      </w:r>
      <w:r w:rsidR="00FB6103">
        <w:rPr>
          <w:rFonts w:ascii="Times New Roman" w:hAnsi="Times New Roman" w:cs="Times New Roman"/>
          <w:color w:val="000000" w:themeColor="text1"/>
          <w:sz w:val="24"/>
          <w:szCs w:val="24"/>
        </w:rPr>
        <w:t>63</w:t>
      </w:r>
    </w:p>
    <w:p w:rsidR="00794547" w:rsidRDefault="00794547" w:rsidP="00794547">
      <w:pPr>
        <w:pStyle w:val="Zkladntext"/>
        <w:spacing w:before="0" w:after="0"/>
        <w:rPr>
          <w:color w:val="000000" w:themeColor="text1"/>
          <w:szCs w:val="24"/>
        </w:rPr>
      </w:pPr>
      <w:r>
        <w:rPr>
          <w:color w:val="000000" w:themeColor="text1"/>
          <w:szCs w:val="24"/>
        </w:rPr>
        <w:t xml:space="preserve">Rada města Kyjova po </w:t>
      </w:r>
      <w:r w:rsidR="00325DC6">
        <w:rPr>
          <w:color w:val="000000" w:themeColor="text1"/>
          <w:szCs w:val="24"/>
        </w:rPr>
        <w:t>projednání (7</w:t>
      </w:r>
      <w:r w:rsidRPr="00F54001">
        <w:rPr>
          <w:color w:val="000000" w:themeColor="text1"/>
          <w:szCs w:val="24"/>
        </w:rPr>
        <w:t>,0,0)</w:t>
      </w:r>
    </w:p>
    <w:p w:rsidR="00C50D02" w:rsidRPr="00C50D02" w:rsidRDefault="00C50D02" w:rsidP="00C50D02">
      <w:pPr>
        <w:pStyle w:val="Zkladntext"/>
        <w:spacing w:before="0" w:after="0"/>
        <w:rPr>
          <w:color w:val="000000" w:themeColor="text1"/>
          <w:szCs w:val="24"/>
        </w:rPr>
      </w:pPr>
      <w:r w:rsidRPr="00C50D02">
        <w:rPr>
          <w:color w:val="000000" w:themeColor="text1"/>
          <w:szCs w:val="24"/>
        </w:rPr>
        <w:t>a v souladu s us</w:t>
      </w:r>
      <w:r>
        <w:rPr>
          <w:color w:val="000000" w:themeColor="text1"/>
          <w:szCs w:val="24"/>
        </w:rPr>
        <w:t xml:space="preserve">tanovením § 102 odst. 3 zákona </w:t>
      </w:r>
      <w:r w:rsidRPr="00C50D02">
        <w:rPr>
          <w:color w:val="000000" w:themeColor="text1"/>
          <w:szCs w:val="24"/>
        </w:rPr>
        <w:t>č. 128/2000 Sb., o obcích, ve znění pozdějších předpisů, rozhodla o poskytnutí</w:t>
      </w:r>
      <w:r>
        <w:rPr>
          <w:color w:val="000000" w:themeColor="text1"/>
          <w:szCs w:val="24"/>
        </w:rPr>
        <w:t xml:space="preserve"> dotace </w:t>
      </w:r>
      <w:r w:rsidRPr="00C50D02">
        <w:rPr>
          <w:color w:val="000000" w:themeColor="text1"/>
          <w:szCs w:val="24"/>
        </w:rPr>
        <w:t xml:space="preserve">ve výši 12.000 Kč pro paní </w:t>
      </w:r>
      <w:r w:rsidR="00191D1A">
        <w:rPr>
          <w:color w:val="000000" w:themeColor="text1"/>
          <w:szCs w:val="24"/>
        </w:rPr>
        <w:t>M. B.</w:t>
      </w:r>
      <w:r w:rsidRPr="00C50D02">
        <w:rPr>
          <w:color w:val="000000" w:themeColor="text1"/>
          <w:szCs w:val="24"/>
        </w:rPr>
        <w:t xml:space="preserve">, datum narození </w:t>
      </w:r>
      <w:r w:rsidR="00191D1A">
        <w:rPr>
          <w:color w:val="000000" w:themeColor="text1"/>
          <w:szCs w:val="24"/>
        </w:rPr>
        <w:t>XXX</w:t>
      </w:r>
      <w:r w:rsidRPr="00C50D02">
        <w:rPr>
          <w:color w:val="000000" w:themeColor="text1"/>
          <w:szCs w:val="24"/>
        </w:rPr>
        <w:t xml:space="preserve">, bytem Kyjov, na projekt „Dialogy ve zpětném zrcátku (kniha)“ a uzavření veřejnoprávní smlouvy na tuto dotaci. </w:t>
      </w:r>
    </w:p>
    <w:p w:rsidR="00C50D02" w:rsidRDefault="00C50D02" w:rsidP="00794547">
      <w:pPr>
        <w:pStyle w:val="Zkladntext"/>
        <w:spacing w:before="0" w:after="0"/>
        <w:rPr>
          <w:color w:val="000000" w:themeColor="text1"/>
          <w:szCs w:val="24"/>
        </w:rPr>
      </w:pPr>
    </w:p>
    <w:p w:rsidR="00C50D02" w:rsidRDefault="00C50D02" w:rsidP="00C50D02">
      <w:pPr>
        <w:pStyle w:val="Zkladntext"/>
        <w:spacing w:before="0" w:after="0"/>
        <w:rPr>
          <w:color w:val="000000" w:themeColor="text1"/>
          <w:szCs w:val="24"/>
        </w:rPr>
      </w:pPr>
      <w:r>
        <w:rPr>
          <w:color w:val="000000" w:themeColor="text1"/>
          <w:szCs w:val="24"/>
        </w:rPr>
        <w:t>Usnesení</w:t>
      </w:r>
    </w:p>
    <w:p w:rsidR="00C50D02" w:rsidRDefault="00C50D02" w:rsidP="00C50D0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7. 4. 2025 č. 71/1</w:t>
      </w:r>
      <w:r w:rsidR="00FB6103">
        <w:rPr>
          <w:rFonts w:ascii="Times New Roman" w:hAnsi="Times New Roman" w:cs="Times New Roman"/>
          <w:color w:val="000000" w:themeColor="text1"/>
          <w:sz w:val="24"/>
          <w:szCs w:val="24"/>
        </w:rPr>
        <w:t>64</w:t>
      </w:r>
    </w:p>
    <w:p w:rsidR="00C50D02" w:rsidRPr="00C50D02" w:rsidRDefault="00C50D02" w:rsidP="00C50D02">
      <w:pPr>
        <w:suppressAutoHyphens/>
        <w:spacing w:after="0" w:line="240" w:lineRule="auto"/>
        <w:jc w:val="both"/>
        <w:rPr>
          <w:rFonts w:ascii="Times New Roman" w:hAnsi="Times New Roman" w:cs="Times New Roman"/>
          <w:color w:val="000000" w:themeColor="text1"/>
          <w:sz w:val="24"/>
          <w:szCs w:val="24"/>
        </w:rPr>
      </w:pPr>
      <w:r w:rsidRPr="00C50D02">
        <w:rPr>
          <w:rFonts w:ascii="Times New Roman" w:hAnsi="Times New Roman" w:cs="Times New Roman"/>
          <w:color w:val="000000" w:themeColor="text1"/>
          <w:sz w:val="24"/>
          <w:szCs w:val="24"/>
        </w:rPr>
        <w:t>Ra</w:t>
      </w:r>
      <w:r w:rsidR="00325DC6">
        <w:rPr>
          <w:rFonts w:ascii="Times New Roman" w:hAnsi="Times New Roman" w:cs="Times New Roman"/>
          <w:color w:val="000000" w:themeColor="text1"/>
          <w:sz w:val="24"/>
          <w:szCs w:val="24"/>
        </w:rPr>
        <w:t>da města Kyjova po projednání (7</w:t>
      </w:r>
      <w:r w:rsidRPr="00C50D02">
        <w:rPr>
          <w:rFonts w:ascii="Times New Roman" w:hAnsi="Times New Roman" w:cs="Times New Roman"/>
          <w:color w:val="000000" w:themeColor="text1"/>
          <w:sz w:val="24"/>
          <w:szCs w:val="24"/>
        </w:rPr>
        <w:t>,0,0)</w:t>
      </w:r>
    </w:p>
    <w:p w:rsidR="00C50D02" w:rsidRPr="00C50D02" w:rsidRDefault="00C50D02" w:rsidP="00C50D02">
      <w:pPr>
        <w:suppressAutoHyphens/>
        <w:spacing w:after="0" w:line="240" w:lineRule="auto"/>
        <w:jc w:val="both"/>
        <w:rPr>
          <w:rFonts w:ascii="Times New Roman" w:hAnsi="Times New Roman" w:cs="Times New Roman"/>
          <w:color w:val="000000" w:themeColor="text1"/>
          <w:sz w:val="24"/>
          <w:szCs w:val="24"/>
        </w:rPr>
      </w:pPr>
      <w:r w:rsidRPr="00C50D02">
        <w:rPr>
          <w:rFonts w:ascii="Times New Roman" w:hAnsi="Times New Roman" w:cs="Times New Roman"/>
          <w:color w:val="000000" w:themeColor="text1"/>
          <w:sz w:val="24"/>
          <w:szCs w:val="24"/>
        </w:rPr>
        <w:t>a v souladu s ust</w:t>
      </w:r>
      <w:r>
        <w:rPr>
          <w:rFonts w:ascii="Times New Roman" w:hAnsi="Times New Roman" w:cs="Times New Roman"/>
          <w:color w:val="000000" w:themeColor="text1"/>
          <w:sz w:val="24"/>
          <w:szCs w:val="24"/>
        </w:rPr>
        <w:t xml:space="preserve">anovením § 102 odst. 3 zákona </w:t>
      </w:r>
      <w:r w:rsidRPr="00C50D02">
        <w:rPr>
          <w:rFonts w:ascii="Times New Roman" w:hAnsi="Times New Roman" w:cs="Times New Roman"/>
          <w:color w:val="000000" w:themeColor="text1"/>
          <w:sz w:val="24"/>
          <w:szCs w:val="24"/>
        </w:rPr>
        <w:t>č. 128/2000 Sb., o obcích, ve znění pozdějších předpisů, rozhodla o poskytnutí</w:t>
      </w:r>
      <w:r>
        <w:rPr>
          <w:rFonts w:ascii="Times New Roman" w:hAnsi="Times New Roman" w:cs="Times New Roman"/>
          <w:color w:val="000000" w:themeColor="text1"/>
          <w:sz w:val="24"/>
          <w:szCs w:val="24"/>
        </w:rPr>
        <w:t xml:space="preserve"> dotace</w:t>
      </w:r>
      <w:r w:rsidRPr="00C50D02">
        <w:rPr>
          <w:rFonts w:ascii="Times New Roman" w:hAnsi="Times New Roman" w:cs="Times New Roman"/>
          <w:color w:val="000000" w:themeColor="text1"/>
          <w:sz w:val="24"/>
          <w:szCs w:val="24"/>
        </w:rPr>
        <w:t xml:space="preserve"> ve výši 13.000 Kč pro Československou obec legionářskou, z. s., IČ 45247455, na projekt „Konference-sympozium k  80. výročí osvobození Československa v roce 1945“</w:t>
      </w:r>
      <w:r>
        <w:rPr>
          <w:rFonts w:ascii="Times New Roman" w:hAnsi="Times New Roman" w:cs="Times New Roman"/>
          <w:color w:val="000000" w:themeColor="text1"/>
          <w:sz w:val="24"/>
          <w:szCs w:val="24"/>
        </w:rPr>
        <w:t> </w:t>
      </w:r>
      <w:r w:rsidRPr="00C50D02">
        <w:rPr>
          <w:rFonts w:ascii="Times New Roman" w:hAnsi="Times New Roman" w:cs="Times New Roman"/>
          <w:color w:val="000000" w:themeColor="text1"/>
          <w:sz w:val="24"/>
          <w:szCs w:val="24"/>
        </w:rPr>
        <w:t xml:space="preserve">a uzavření veřejnoprávní smlouvy na tuto dotaci. </w:t>
      </w:r>
    </w:p>
    <w:p w:rsidR="00C50D02" w:rsidRDefault="00C50D02" w:rsidP="00794547">
      <w:pPr>
        <w:pStyle w:val="Zkladntext"/>
        <w:spacing w:before="0" w:after="0"/>
        <w:rPr>
          <w:color w:val="000000" w:themeColor="text1"/>
          <w:szCs w:val="24"/>
        </w:rPr>
      </w:pPr>
    </w:p>
    <w:p w:rsidR="00C50D02" w:rsidRDefault="00C50D02" w:rsidP="00C50D02">
      <w:pPr>
        <w:pStyle w:val="Zkladntext"/>
        <w:spacing w:before="0" w:after="0"/>
        <w:rPr>
          <w:color w:val="000000" w:themeColor="text1"/>
          <w:szCs w:val="24"/>
        </w:rPr>
      </w:pPr>
      <w:r>
        <w:rPr>
          <w:color w:val="000000" w:themeColor="text1"/>
          <w:szCs w:val="24"/>
        </w:rPr>
        <w:t>Usnesení</w:t>
      </w:r>
    </w:p>
    <w:p w:rsidR="00C50D02" w:rsidRDefault="00C50D02" w:rsidP="007A114B">
      <w:pPr>
        <w:pStyle w:val="Zkladntext"/>
        <w:spacing w:before="0" w:after="0"/>
        <w:rPr>
          <w:color w:val="000000" w:themeColor="text1"/>
          <w:szCs w:val="24"/>
        </w:rPr>
      </w:pPr>
      <w:r>
        <w:rPr>
          <w:color w:val="000000" w:themeColor="text1"/>
          <w:szCs w:val="24"/>
        </w:rPr>
        <w:t>Rady města Kyjova ze dne 7. 4. 2025 č. 71/1</w:t>
      </w:r>
      <w:r w:rsidR="00FB6103">
        <w:rPr>
          <w:color w:val="000000" w:themeColor="text1"/>
          <w:szCs w:val="24"/>
        </w:rPr>
        <w:t>65</w:t>
      </w:r>
    </w:p>
    <w:p w:rsidR="00C50D02" w:rsidRDefault="00C50D02" w:rsidP="00C50D02">
      <w:pPr>
        <w:pStyle w:val="Zkladntext"/>
        <w:spacing w:before="0" w:after="0"/>
        <w:rPr>
          <w:color w:val="000000" w:themeColor="text1"/>
          <w:szCs w:val="24"/>
        </w:rPr>
      </w:pPr>
      <w:r>
        <w:rPr>
          <w:color w:val="000000" w:themeColor="text1"/>
          <w:szCs w:val="24"/>
        </w:rPr>
        <w:t xml:space="preserve">Rada města Kyjova po </w:t>
      </w:r>
      <w:r w:rsidR="00325DC6">
        <w:rPr>
          <w:color w:val="000000" w:themeColor="text1"/>
          <w:szCs w:val="24"/>
        </w:rPr>
        <w:t>projednání (7</w:t>
      </w:r>
      <w:r w:rsidRPr="00F54001">
        <w:rPr>
          <w:color w:val="000000" w:themeColor="text1"/>
          <w:szCs w:val="24"/>
        </w:rPr>
        <w:t>,0,0)</w:t>
      </w:r>
    </w:p>
    <w:p w:rsidR="007A114B" w:rsidRPr="007A114B" w:rsidRDefault="007A114B" w:rsidP="007A114B">
      <w:pPr>
        <w:pStyle w:val="Zkladntext"/>
        <w:spacing w:before="0" w:after="0"/>
        <w:rPr>
          <w:color w:val="000000" w:themeColor="text1"/>
          <w:szCs w:val="24"/>
        </w:rPr>
      </w:pPr>
      <w:r w:rsidRPr="007A114B">
        <w:rPr>
          <w:color w:val="000000" w:themeColor="text1"/>
          <w:szCs w:val="24"/>
        </w:rPr>
        <w:t>a v souladu s us</w:t>
      </w:r>
      <w:r>
        <w:rPr>
          <w:color w:val="000000" w:themeColor="text1"/>
          <w:szCs w:val="24"/>
        </w:rPr>
        <w:t>tanovením § 102 odst. 3 zákona</w:t>
      </w:r>
      <w:r w:rsidRPr="007A114B">
        <w:rPr>
          <w:color w:val="000000" w:themeColor="text1"/>
          <w:szCs w:val="24"/>
        </w:rPr>
        <w:t xml:space="preserve"> č. 128/2000 Sb., o obcích, ve znění pozdějších předpisů, rozhodla o poskytnutí</w:t>
      </w:r>
      <w:r>
        <w:rPr>
          <w:color w:val="000000" w:themeColor="text1"/>
          <w:szCs w:val="24"/>
        </w:rPr>
        <w:t xml:space="preserve"> dotace </w:t>
      </w:r>
      <w:r w:rsidRPr="007A114B">
        <w:rPr>
          <w:color w:val="000000" w:themeColor="text1"/>
          <w:szCs w:val="24"/>
        </w:rPr>
        <w:t xml:space="preserve">ve výši 40.000 Kč pro Atletický klub Kyjov, z. s., IČ 68688067, na projekt „Vybavení skladu“ a uzavření veřejnoprávní smlouvy na tuto dotaci. </w:t>
      </w:r>
    </w:p>
    <w:p w:rsidR="00C63D27" w:rsidRPr="00F54001" w:rsidRDefault="00C63D27" w:rsidP="00C63D27">
      <w:pPr>
        <w:pStyle w:val="Zkladntext"/>
        <w:tabs>
          <w:tab w:val="left" w:pos="0"/>
        </w:tabs>
        <w:rPr>
          <w:b/>
          <w:bCs/>
          <w:iCs/>
          <w:szCs w:val="22"/>
        </w:rPr>
      </w:pPr>
    </w:p>
    <w:p w:rsidR="00C63D27" w:rsidRPr="00F54001" w:rsidRDefault="00C63D27" w:rsidP="00C63D27">
      <w:pPr>
        <w:pStyle w:val="Zkladntext"/>
        <w:tabs>
          <w:tab w:val="left" w:pos="0"/>
        </w:tabs>
        <w:rPr>
          <w:b/>
          <w:bCs/>
          <w:iCs/>
          <w:szCs w:val="22"/>
        </w:rPr>
      </w:pPr>
      <w:r w:rsidRPr="00F54001">
        <w:rPr>
          <w:b/>
          <w:bCs/>
          <w:iCs/>
          <w:szCs w:val="22"/>
        </w:rPr>
        <w:t>7. Vyhlášení termínu zápisu dětí do MŠ zřizovaných městem Kyjovem</w:t>
      </w:r>
    </w:p>
    <w:p w:rsidR="00F54001" w:rsidRDefault="00F54001" w:rsidP="00F54001">
      <w:pPr>
        <w:pStyle w:val="Zkladntext"/>
        <w:spacing w:before="0" w:after="0"/>
        <w:rPr>
          <w:color w:val="000000" w:themeColor="text1"/>
          <w:szCs w:val="24"/>
        </w:rPr>
      </w:pPr>
      <w:r>
        <w:rPr>
          <w:color w:val="000000" w:themeColor="text1"/>
          <w:szCs w:val="24"/>
        </w:rPr>
        <w:t>Usnesení</w:t>
      </w:r>
    </w:p>
    <w:p w:rsidR="00F54001" w:rsidRDefault="00F54001" w:rsidP="00F54001">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7. 4. 2025 č. 71/1</w:t>
      </w:r>
      <w:r w:rsidR="00FB6103">
        <w:rPr>
          <w:rFonts w:ascii="Times New Roman" w:hAnsi="Times New Roman" w:cs="Times New Roman"/>
          <w:color w:val="000000" w:themeColor="text1"/>
          <w:sz w:val="24"/>
          <w:szCs w:val="24"/>
        </w:rPr>
        <w:t>66</w:t>
      </w:r>
    </w:p>
    <w:p w:rsidR="00F54001" w:rsidRDefault="00F54001" w:rsidP="00F54001">
      <w:pPr>
        <w:pStyle w:val="Zkladntext"/>
        <w:spacing w:before="0" w:after="0"/>
        <w:rPr>
          <w:color w:val="000000" w:themeColor="text1"/>
          <w:szCs w:val="24"/>
        </w:rPr>
      </w:pPr>
      <w:r>
        <w:rPr>
          <w:color w:val="000000" w:themeColor="text1"/>
          <w:szCs w:val="24"/>
        </w:rPr>
        <w:t xml:space="preserve">Rada města Kyjova po </w:t>
      </w:r>
      <w:r w:rsidR="00DB6673">
        <w:rPr>
          <w:color w:val="000000" w:themeColor="text1"/>
          <w:szCs w:val="24"/>
        </w:rPr>
        <w:t>projednání (7</w:t>
      </w:r>
      <w:r w:rsidRPr="00F54001">
        <w:rPr>
          <w:color w:val="000000" w:themeColor="text1"/>
          <w:szCs w:val="24"/>
        </w:rPr>
        <w:t>,0,0)</w:t>
      </w:r>
    </w:p>
    <w:p w:rsidR="00C16AB5" w:rsidRPr="00C16AB5" w:rsidRDefault="00C16AB5" w:rsidP="00C16AB5">
      <w:pPr>
        <w:pStyle w:val="Zkladntext"/>
        <w:spacing w:before="0" w:after="0"/>
        <w:rPr>
          <w:rStyle w:val="Nzevknihy"/>
          <w:b w:val="0"/>
          <w:i w:val="0"/>
        </w:rPr>
      </w:pPr>
      <w:r w:rsidRPr="00C16AB5">
        <w:rPr>
          <w:rStyle w:val="Nzevknihy"/>
          <w:b w:val="0"/>
          <w:i w:val="0"/>
        </w:rPr>
        <w:t>a v souladu s ustanovením § 102 odst. 2 písm. b) zákona č. 128/2000 Sb., o obcích, ve znění pozdějších předpisů, a v souladu s ustanovením § 34 odst. 2 zákona č. 561/2004 Sb. o předškolním, základním, středním, vyšším odborném a jiném vzdělávání (školský zákon) ve znění pozdějších předpisů, vyhlašuje termín zápisu pro přijímání dětí do kyjovských mateřských škol následovně:</w:t>
      </w:r>
    </w:p>
    <w:p w:rsidR="00C16AB5" w:rsidRPr="00C16AB5" w:rsidRDefault="00C16AB5" w:rsidP="009A613B">
      <w:pPr>
        <w:pStyle w:val="Zkladntext"/>
        <w:numPr>
          <w:ilvl w:val="0"/>
          <w:numId w:val="4"/>
        </w:numPr>
        <w:spacing w:before="0" w:after="0"/>
        <w:rPr>
          <w:rStyle w:val="Nzevknihy"/>
          <w:b w:val="0"/>
          <w:i w:val="0"/>
        </w:rPr>
      </w:pPr>
      <w:r w:rsidRPr="00C16AB5">
        <w:rPr>
          <w:rStyle w:val="Nzevknihy"/>
          <w:b w:val="0"/>
          <w:i w:val="0"/>
        </w:rPr>
        <w:lastRenderedPageBreak/>
        <w:t xml:space="preserve">zápis do Mateřské školy Boršovská, Kyjov, Boršovská  3241, proběhne dne </w:t>
      </w:r>
      <w:r w:rsidRPr="00C16AB5">
        <w:rPr>
          <w:rStyle w:val="Nzevknihy"/>
          <w:b w:val="0"/>
          <w:i w:val="0"/>
        </w:rPr>
        <w:br/>
        <w:t>5. – 6. května 2025</w:t>
      </w:r>
    </w:p>
    <w:p w:rsidR="00C16AB5" w:rsidRPr="00C16AB5" w:rsidRDefault="00C16AB5" w:rsidP="009A613B">
      <w:pPr>
        <w:pStyle w:val="Zkladntext"/>
        <w:numPr>
          <w:ilvl w:val="0"/>
          <w:numId w:val="4"/>
        </w:numPr>
        <w:spacing w:before="0" w:after="0"/>
        <w:rPr>
          <w:rStyle w:val="Nzevknihy"/>
          <w:b w:val="0"/>
          <w:i w:val="0"/>
        </w:rPr>
      </w:pPr>
      <w:r w:rsidRPr="00C16AB5">
        <w:rPr>
          <w:rStyle w:val="Nzevknihy"/>
          <w:b w:val="0"/>
          <w:i w:val="0"/>
        </w:rPr>
        <w:t>zápis do Mateřské školy Střed, Kyjov, Mezi Mlaty 2,  proběhne dne 5. – 6. května 2025</w:t>
      </w:r>
    </w:p>
    <w:p w:rsidR="00C16AB5" w:rsidRPr="00C16AB5" w:rsidRDefault="00C16AB5" w:rsidP="009A613B">
      <w:pPr>
        <w:pStyle w:val="Zkladntext"/>
        <w:numPr>
          <w:ilvl w:val="0"/>
          <w:numId w:val="4"/>
        </w:numPr>
        <w:spacing w:before="0" w:after="0"/>
        <w:rPr>
          <w:rStyle w:val="Nzevknihy"/>
          <w:b w:val="0"/>
          <w:i w:val="0"/>
        </w:rPr>
      </w:pPr>
      <w:r w:rsidRPr="00C16AB5">
        <w:rPr>
          <w:rStyle w:val="Nzevknihy"/>
          <w:b w:val="0"/>
          <w:i w:val="0"/>
        </w:rPr>
        <w:t xml:space="preserve">zápis do Mateřské školy Nádražní, Kyjov, Nádražní 829,  proběhne dne </w:t>
      </w:r>
      <w:r w:rsidRPr="00C16AB5">
        <w:rPr>
          <w:rStyle w:val="Nzevknihy"/>
          <w:b w:val="0"/>
          <w:i w:val="0"/>
        </w:rPr>
        <w:br/>
        <w:t>5. – 6. května 2025</w:t>
      </w:r>
    </w:p>
    <w:p w:rsidR="00C16AB5" w:rsidRPr="00C16AB5" w:rsidRDefault="00C16AB5" w:rsidP="009A613B">
      <w:pPr>
        <w:pStyle w:val="Zkladntext"/>
        <w:numPr>
          <w:ilvl w:val="0"/>
          <w:numId w:val="4"/>
        </w:numPr>
        <w:spacing w:before="0" w:after="0"/>
        <w:rPr>
          <w:rStyle w:val="Nzevknihy"/>
          <w:b w:val="0"/>
          <w:i w:val="0"/>
        </w:rPr>
      </w:pPr>
      <w:r w:rsidRPr="00C16AB5">
        <w:rPr>
          <w:rStyle w:val="Nzevknihy"/>
          <w:b w:val="0"/>
          <w:i w:val="0"/>
        </w:rPr>
        <w:t xml:space="preserve">zápis do Mateřské školy Dr. Joklíka, Kyjov, U Vodojemu 1260, proběhne dne </w:t>
      </w:r>
      <w:r w:rsidRPr="00C16AB5">
        <w:rPr>
          <w:rStyle w:val="Nzevknihy"/>
          <w:b w:val="0"/>
          <w:i w:val="0"/>
        </w:rPr>
        <w:br/>
        <w:t>5. – 6. května 2025</w:t>
      </w:r>
    </w:p>
    <w:p w:rsidR="00C16AB5" w:rsidRPr="00C16AB5" w:rsidRDefault="00C16AB5" w:rsidP="009A613B">
      <w:pPr>
        <w:pStyle w:val="Zkladntext"/>
        <w:numPr>
          <w:ilvl w:val="0"/>
          <w:numId w:val="4"/>
        </w:numPr>
        <w:spacing w:before="0" w:after="0"/>
        <w:rPr>
          <w:rStyle w:val="Nzevknihy"/>
          <w:b w:val="0"/>
          <w:i w:val="0"/>
        </w:rPr>
      </w:pPr>
      <w:r w:rsidRPr="00C16AB5">
        <w:rPr>
          <w:rStyle w:val="Nzevknihy"/>
          <w:b w:val="0"/>
          <w:i w:val="0"/>
        </w:rPr>
        <w:t xml:space="preserve">zápis do Mateřské školy Za Stadionem, Kyjov, Za Stadionem 27,  proběhne dne </w:t>
      </w:r>
      <w:r w:rsidRPr="00C16AB5">
        <w:rPr>
          <w:rStyle w:val="Nzevknihy"/>
          <w:b w:val="0"/>
          <w:i w:val="0"/>
        </w:rPr>
        <w:br/>
        <w:t>5. – 6. května 2025</w:t>
      </w:r>
    </w:p>
    <w:p w:rsidR="00C63D27" w:rsidRDefault="00C16AB5" w:rsidP="009A613B">
      <w:pPr>
        <w:pStyle w:val="Zkladntext"/>
        <w:numPr>
          <w:ilvl w:val="0"/>
          <w:numId w:val="4"/>
        </w:numPr>
        <w:spacing w:before="0" w:after="0"/>
        <w:rPr>
          <w:rStyle w:val="Nzevknihy"/>
          <w:b w:val="0"/>
          <w:i w:val="0"/>
        </w:rPr>
      </w:pPr>
      <w:r w:rsidRPr="00C16AB5">
        <w:rPr>
          <w:rStyle w:val="Nzevknihy"/>
          <w:b w:val="0"/>
          <w:i w:val="0"/>
        </w:rPr>
        <w:t>zápis do Mateřské školy Kyjov-Bohuslavice č. 4180, proběhne dne 5. – 6. května 2025.</w:t>
      </w:r>
    </w:p>
    <w:p w:rsidR="00C16AB5" w:rsidRPr="00C16AB5" w:rsidRDefault="00C16AB5" w:rsidP="00C16AB5">
      <w:pPr>
        <w:pStyle w:val="Zkladntext"/>
        <w:spacing w:before="0" w:after="0"/>
        <w:ind w:left="360"/>
        <w:rPr>
          <w:bCs/>
          <w:iCs/>
          <w:spacing w:val="5"/>
        </w:rPr>
      </w:pPr>
    </w:p>
    <w:p w:rsidR="00C63D27" w:rsidRPr="00F54001" w:rsidRDefault="00C63D27" w:rsidP="00C63D27">
      <w:pPr>
        <w:pStyle w:val="Zkladntext"/>
        <w:tabs>
          <w:tab w:val="left" w:pos="0"/>
        </w:tabs>
        <w:rPr>
          <w:b/>
          <w:bCs/>
          <w:iCs/>
          <w:szCs w:val="22"/>
        </w:rPr>
      </w:pPr>
      <w:r w:rsidRPr="00F54001">
        <w:rPr>
          <w:b/>
          <w:bCs/>
          <w:iCs/>
          <w:szCs w:val="22"/>
        </w:rPr>
        <w:t>8. Informace o výši školného – ZUŠ Kyjov</w:t>
      </w:r>
    </w:p>
    <w:p w:rsidR="00F54001" w:rsidRDefault="00F54001" w:rsidP="00F54001">
      <w:pPr>
        <w:pStyle w:val="Zkladntext"/>
        <w:spacing w:before="0" w:after="0"/>
        <w:rPr>
          <w:color w:val="000000" w:themeColor="text1"/>
          <w:szCs w:val="24"/>
        </w:rPr>
      </w:pPr>
      <w:r>
        <w:rPr>
          <w:color w:val="000000" w:themeColor="text1"/>
          <w:szCs w:val="24"/>
        </w:rPr>
        <w:t>Usnesení</w:t>
      </w:r>
    </w:p>
    <w:p w:rsidR="00F54001" w:rsidRDefault="00F54001" w:rsidP="009473D2">
      <w:pPr>
        <w:pStyle w:val="Zkladntext"/>
        <w:spacing w:before="0" w:after="0"/>
        <w:rPr>
          <w:color w:val="000000" w:themeColor="text1"/>
          <w:szCs w:val="24"/>
        </w:rPr>
      </w:pPr>
      <w:r>
        <w:rPr>
          <w:color w:val="000000" w:themeColor="text1"/>
          <w:szCs w:val="24"/>
        </w:rPr>
        <w:t>Rady města Kyjova ze dne 7. 4. 2025 č. 71/1</w:t>
      </w:r>
      <w:r w:rsidR="00FB6103">
        <w:rPr>
          <w:color w:val="000000" w:themeColor="text1"/>
          <w:szCs w:val="24"/>
        </w:rPr>
        <w:t>67</w:t>
      </w:r>
    </w:p>
    <w:p w:rsidR="00F54001" w:rsidRPr="00F54001" w:rsidRDefault="00F54001" w:rsidP="00F54001">
      <w:pPr>
        <w:pStyle w:val="Zkladntext"/>
        <w:spacing w:before="0" w:after="0"/>
        <w:rPr>
          <w:color w:val="000000" w:themeColor="text1"/>
          <w:szCs w:val="24"/>
        </w:rPr>
      </w:pPr>
      <w:r>
        <w:rPr>
          <w:color w:val="000000" w:themeColor="text1"/>
          <w:szCs w:val="24"/>
        </w:rPr>
        <w:t xml:space="preserve">Rada města Kyjova po </w:t>
      </w:r>
      <w:r w:rsidR="00DB6673">
        <w:rPr>
          <w:color w:val="000000" w:themeColor="text1"/>
          <w:szCs w:val="24"/>
        </w:rPr>
        <w:t>projednání (7</w:t>
      </w:r>
      <w:r w:rsidRPr="00F54001">
        <w:rPr>
          <w:color w:val="000000" w:themeColor="text1"/>
          <w:szCs w:val="24"/>
        </w:rPr>
        <w:t>,0,0)</w:t>
      </w:r>
    </w:p>
    <w:p w:rsidR="00C63D27" w:rsidRDefault="009473D2" w:rsidP="009473D2">
      <w:pPr>
        <w:pStyle w:val="Zkladntext"/>
        <w:spacing w:before="0" w:after="0"/>
        <w:rPr>
          <w:color w:val="000000" w:themeColor="text1"/>
          <w:szCs w:val="24"/>
        </w:rPr>
      </w:pPr>
      <w:r w:rsidRPr="009473D2">
        <w:rPr>
          <w:color w:val="000000" w:themeColor="text1"/>
          <w:szCs w:val="24"/>
        </w:rPr>
        <w:t>bere na vědomí informace o výši školného Základní umělecké školy Kyjov, příspěvkové organizace města Kyjova, IČ 46936688.</w:t>
      </w:r>
    </w:p>
    <w:p w:rsidR="00CD27B9" w:rsidRPr="009473D2" w:rsidRDefault="00CD27B9" w:rsidP="009473D2">
      <w:pPr>
        <w:pStyle w:val="Zkladntext"/>
        <w:spacing w:before="0" w:after="0"/>
        <w:rPr>
          <w:color w:val="000000" w:themeColor="text1"/>
          <w:szCs w:val="24"/>
        </w:rPr>
      </w:pPr>
    </w:p>
    <w:p w:rsidR="00C63D27" w:rsidRPr="00F54001" w:rsidRDefault="00C63D27" w:rsidP="00C63D27">
      <w:pPr>
        <w:pStyle w:val="Zkladntext"/>
        <w:tabs>
          <w:tab w:val="left" w:pos="0"/>
        </w:tabs>
        <w:rPr>
          <w:b/>
          <w:bCs/>
          <w:iCs/>
          <w:szCs w:val="22"/>
        </w:rPr>
      </w:pPr>
      <w:r w:rsidRPr="00F54001">
        <w:rPr>
          <w:b/>
          <w:bCs/>
          <w:iCs/>
          <w:szCs w:val="22"/>
        </w:rPr>
        <w:t>9. Vyřazení majetku příspěvkových organizací</w:t>
      </w:r>
    </w:p>
    <w:p w:rsidR="00F54001" w:rsidRPr="009473D2" w:rsidRDefault="00F54001" w:rsidP="009473D2">
      <w:pPr>
        <w:suppressAutoHyphens/>
        <w:spacing w:after="0" w:line="240" w:lineRule="auto"/>
        <w:jc w:val="both"/>
        <w:rPr>
          <w:rFonts w:ascii="Times New Roman" w:hAnsi="Times New Roman" w:cs="Times New Roman"/>
          <w:color w:val="000000" w:themeColor="text1"/>
          <w:sz w:val="24"/>
          <w:szCs w:val="24"/>
        </w:rPr>
      </w:pPr>
      <w:r w:rsidRPr="009473D2">
        <w:rPr>
          <w:rFonts w:ascii="Times New Roman" w:hAnsi="Times New Roman" w:cs="Times New Roman"/>
          <w:color w:val="000000" w:themeColor="text1"/>
          <w:sz w:val="24"/>
          <w:szCs w:val="24"/>
        </w:rPr>
        <w:t>Usnesení</w:t>
      </w:r>
    </w:p>
    <w:p w:rsidR="00F54001" w:rsidRDefault="00F54001" w:rsidP="00F54001">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7. 4. 2025 č. 71/1</w:t>
      </w:r>
      <w:r w:rsidR="00FB6103">
        <w:rPr>
          <w:rFonts w:ascii="Times New Roman" w:hAnsi="Times New Roman" w:cs="Times New Roman"/>
          <w:color w:val="000000" w:themeColor="text1"/>
          <w:sz w:val="24"/>
          <w:szCs w:val="24"/>
        </w:rPr>
        <w:t>68</w:t>
      </w:r>
    </w:p>
    <w:p w:rsidR="00F54001" w:rsidRPr="00F54001" w:rsidRDefault="00F54001" w:rsidP="009473D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DB6673">
        <w:rPr>
          <w:rFonts w:ascii="Times New Roman" w:hAnsi="Times New Roman" w:cs="Times New Roman"/>
          <w:color w:val="000000" w:themeColor="text1"/>
          <w:sz w:val="24"/>
          <w:szCs w:val="24"/>
        </w:rPr>
        <w:t>projednání (7</w:t>
      </w:r>
      <w:r w:rsidRPr="00F54001">
        <w:rPr>
          <w:rFonts w:ascii="Times New Roman" w:hAnsi="Times New Roman" w:cs="Times New Roman"/>
          <w:color w:val="000000" w:themeColor="text1"/>
          <w:sz w:val="24"/>
          <w:szCs w:val="24"/>
        </w:rPr>
        <w:t>,0,0)</w:t>
      </w:r>
    </w:p>
    <w:p w:rsidR="009473D2" w:rsidRPr="009473D2" w:rsidRDefault="009473D2" w:rsidP="009473D2">
      <w:pPr>
        <w:suppressAutoHyphens/>
        <w:spacing w:after="0" w:line="240" w:lineRule="auto"/>
        <w:jc w:val="both"/>
        <w:rPr>
          <w:rFonts w:ascii="Times New Roman" w:hAnsi="Times New Roman" w:cs="Times New Roman"/>
          <w:color w:val="000000" w:themeColor="text1"/>
          <w:sz w:val="24"/>
          <w:szCs w:val="24"/>
        </w:rPr>
      </w:pPr>
      <w:r w:rsidRPr="009473D2">
        <w:rPr>
          <w:rFonts w:ascii="Times New Roman" w:hAnsi="Times New Roman" w:cs="Times New Roman"/>
          <w:color w:val="000000" w:themeColor="text1"/>
          <w:sz w:val="24"/>
          <w:szCs w:val="24"/>
        </w:rPr>
        <w:t xml:space="preserve">v souladu s ustanovením § 102 odst. 2 písm. b) zákona č. 128/2000 Sb., o obcích (obecní zřízení), ve znění pozdějších předpisů, a v souladu se zněním článku č. 4.4.2 Zásad pro řízení příspěvkových organizací města Kyjova rozhodla o vyřazení drobného dlouhodobého hmotného, který pořídila do vlastnictví zřizovatele Základní škola </w:t>
      </w:r>
      <w:r w:rsidRPr="009473D2">
        <w:rPr>
          <w:rFonts w:ascii="Times New Roman" w:hAnsi="Times New Roman" w:cs="Times New Roman"/>
          <w:color w:val="000000" w:themeColor="text1"/>
          <w:sz w:val="24"/>
          <w:szCs w:val="24"/>
        </w:rPr>
        <w:br/>
        <w:t>a Mateřská škola Dr. Joklíka, příspěvková organizace města Kyjova, IČO 48847747, konkrétně Sestavu pro videoprojekci in. č. 70/2 v pořizovací ceně 63.987 Kč.</w:t>
      </w:r>
    </w:p>
    <w:p w:rsidR="00C63D27" w:rsidRDefault="00C63D27" w:rsidP="00C63D27">
      <w:pPr>
        <w:pStyle w:val="Zkladntext"/>
        <w:tabs>
          <w:tab w:val="left" w:pos="0"/>
        </w:tabs>
        <w:rPr>
          <w:b/>
          <w:bCs/>
          <w:iCs/>
          <w:szCs w:val="22"/>
        </w:rPr>
      </w:pPr>
    </w:p>
    <w:p w:rsidR="009473D2" w:rsidRPr="009473D2" w:rsidRDefault="009473D2" w:rsidP="009473D2">
      <w:pPr>
        <w:suppressAutoHyphens/>
        <w:spacing w:after="0" w:line="240" w:lineRule="auto"/>
        <w:jc w:val="both"/>
        <w:rPr>
          <w:rFonts w:ascii="Times New Roman" w:hAnsi="Times New Roman" w:cs="Times New Roman"/>
          <w:color w:val="000000" w:themeColor="text1"/>
          <w:sz w:val="24"/>
          <w:szCs w:val="24"/>
        </w:rPr>
      </w:pPr>
      <w:r w:rsidRPr="009473D2">
        <w:rPr>
          <w:rFonts w:ascii="Times New Roman" w:hAnsi="Times New Roman" w:cs="Times New Roman"/>
          <w:color w:val="000000" w:themeColor="text1"/>
          <w:sz w:val="24"/>
          <w:szCs w:val="24"/>
        </w:rPr>
        <w:t>Usnesení</w:t>
      </w:r>
    </w:p>
    <w:p w:rsidR="009473D2" w:rsidRDefault="009473D2" w:rsidP="009473D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7. 4. 2025 č. 71/1</w:t>
      </w:r>
      <w:r w:rsidR="00FB6103">
        <w:rPr>
          <w:rFonts w:ascii="Times New Roman" w:hAnsi="Times New Roman" w:cs="Times New Roman"/>
          <w:color w:val="000000" w:themeColor="text1"/>
          <w:sz w:val="24"/>
          <w:szCs w:val="24"/>
        </w:rPr>
        <w:t>69</w:t>
      </w:r>
    </w:p>
    <w:p w:rsidR="009473D2" w:rsidRPr="00F54001" w:rsidRDefault="009473D2" w:rsidP="009473D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DB6673">
        <w:rPr>
          <w:rFonts w:ascii="Times New Roman" w:hAnsi="Times New Roman" w:cs="Times New Roman"/>
          <w:color w:val="000000" w:themeColor="text1"/>
          <w:sz w:val="24"/>
          <w:szCs w:val="24"/>
        </w:rPr>
        <w:t>projednání (7</w:t>
      </w:r>
      <w:r w:rsidRPr="00F54001">
        <w:rPr>
          <w:rFonts w:ascii="Times New Roman" w:hAnsi="Times New Roman" w:cs="Times New Roman"/>
          <w:color w:val="000000" w:themeColor="text1"/>
          <w:sz w:val="24"/>
          <w:szCs w:val="24"/>
        </w:rPr>
        <w:t>,0,0)</w:t>
      </w:r>
    </w:p>
    <w:p w:rsidR="009473D2" w:rsidRDefault="009473D2" w:rsidP="009473D2">
      <w:pPr>
        <w:suppressAutoHyphens/>
        <w:spacing w:after="0" w:line="240" w:lineRule="auto"/>
        <w:jc w:val="both"/>
        <w:rPr>
          <w:rFonts w:ascii="Times New Roman" w:hAnsi="Times New Roman" w:cs="Times New Roman"/>
          <w:color w:val="000000" w:themeColor="text1"/>
          <w:sz w:val="24"/>
          <w:szCs w:val="24"/>
        </w:rPr>
      </w:pPr>
      <w:r w:rsidRPr="009473D2">
        <w:rPr>
          <w:rFonts w:ascii="Times New Roman" w:hAnsi="Times New Roman" w:cs="Times New Roman"/>
          <w:color w:val="000000" w:themeColor="text1"/>
          <w:sz w:val="24"/>
          <w:szCs w:val="24"/>
        </w:rPr>
        <w:t>v souladu s ustanovením § 102 odst. 2 písm. b) zákona č. 128/2000 Sb., o obcích (obecní zřízení), ve znění pozdějších předpisů, a v souladu se zněním článku č. 4.4.2 Zásad pro řízení příspěvkových organizací města Kyjova rozhodla o vyřazení dlouhodobého a drobného dlouhodobého hmotného majetku, který pořídila do vlastnictví zřizovatele Základní umělecká škola Kyjov, příspěvková organizace města Kyjova, IČO 46936688, konkrétně Cimbál Bohák inv. č. 54/10 v pořizovací ceně 160.000,00 Kč  a digitální piano Privia – Casio, inv. č. 916 v pořizovací ceně 24.930,50 Kč.</w:t>
      </w:r>
    </w:p>
    <w:p w:rsidR="009473D2" w:rsidRPr="009473D2" w:rsidRDefault="009473D2" w:rsidP="009473D2">
      <w:pPr>
        <w:suppressAutoHyphens/>
        <w:spacing w:after="0" w:line="240" w:lineRule="auto"/>
        <w:jc w:val="both"/>
        <w:rPr>
          <w:rFonts w:ascii="Times New Roman" w:hAnsi="Times New Roman" w:cs="Times New Roman"/>
          <w:color w:val="000000" w:themeColor="text1"/>
          <w:sz w:val="24"/>
          <w:szCs w:val="24"/>
        </w:rPr>
      </w:pPr>
    </w:p>
    <w:p w:rsidR="00C63D27" w:rsidRPr="00F54001" w:rsidRDefault="00C63D27" w:rsidP="00C63D27">
      <w:pPr>
        <w:pStyle w:val="Zkladntext"/>
        <w:tabs>
          <w:tab w:val="left" w:pos="0"/>
        </w:tabs>
        <w:rPr>
          <w:b/>
          <w:bCs/>
          <w:iCs/>
          <w:szCs w:val="22"/>
        </w:rPr>
      </w:pPr>
      <w:r w:rsidRPr="00F54001">
        <w:rPr>
          <w:b/>
          <w:bCs/>
          <w:iCs/>
          <w:szCs w:val="22"/>
        </w:rPr>
        <w:t>10. Výjimka ze Zásad pro řízení PO města Kyjova – MŠ Boršovská</w:t>
      </w:r>
    </w:p>
    <w:p w:rsidR="00F54001" w:rsidRDefault="00F54001" w:rsidP="00F54001">
      <w:pPr>
        <w:pStyle w:val="Zkladntext"/>
        <w:spacing w:before="0" w:after="0"/>
        <w:rPr>
          <w:color w:val="000000" w:themeColor="text1"/>
          <w:szCs w:val="24"/>
        </w:rPr>
      </w:pPr>
      <w:r>
        <w:rPr>
          <w:color w:val="000000" w:themeColor="text1"/>
          <w:szCs w:val="24"/>
        </w:rPr>
        <w:t>Usnesení</w:t>
      </w:r>
    </w:p>
    <w:p w:rsidR="00F54001" w:rsidRDefault="00F54001" w:rsidP="00F54001">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7. 4. 2025 č. 71/1</w:t>
      </w:r>
      <w:r w:rsidR="00FB6103">
        <w:rPr>
          <w:rFonts w:ascii="Times New Roman" w:hAnsi="Times New Roman" w:cs="Times New Roman"/>
          <w:color w:val="000000" w:themeColor="text1"/>
          <w:sz w:val="24"/>
          <w:szCs w:val="24"/>
        </w:rPr>
        <w:t>70</w:t>
      </w:r>
    </w:p>
    <w:p w:rsidR="00F54001" w:rsidRPr="00F54001" w:rsidRDefault="00F54001" w:rsidP="00DB1B4E">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Rada města Kyjova po </w:t>
      </w:r>
      <w:r w:rsidR="00DB6673">
        <w:rPr>
          <w:rFonts w:ascii="Times New Roman" w:hAnsi="Times New Roman" w:cs="Times New Roman"/>
          <w:color w:val="000000" w:themeColor="text1"/>
          <w:sz w:val="24"/>
          <w:szCs w:val="24"/>
        </w:rPr>
        <w:t>projednání (7</w:t>
      </w:r>
      <w:r w:rsidRPr="00F54001">
        <w:rPr>
          <w:rFonts w:ascii="Times New Roman" w:hAnsi="Times New Roman" w:cs="Times New Roman"/>
          <w:color w:val="000000" w:themeColor="text1"/>
          <w:sz w:val="24"/>
          <w:szCs w:val="24"/>
        </w:rPr>
        <w:t>,0,0)</w:t>
      </w:r>
    </w:p>
    <w:p w:rsidR="00C63D27" w:rsidRDefault="00DB1B4E" w:rsidP="00DB1B4E">
      <w:pPr>
        <w:suppressAutoHyphens/>
        <w:spacing w:after="0" w:line="240" w:lineRule="auto"/>
        <w:jc w:val="both"/>
        <w:rPr>
          <w:rFonts w:ascii="Times New Roman" w:hAnsi="Times New Roman" w:cs="Times New Roman"/>
          <w:color w:val="000000" w:themeColor="text1"/>
          <w:sz w:val="24"/>
          <w:szCs w:val="24"/>
        </w:rPr>
      </w:pPr>
      <w:r w:rsidRPr="00DB1B4E">
        <w:rPr>
          <w:rFonts w:ascii="Times New Roman" w:hAnsi="Times New Roman" w:cs="Times New Roman"/>
          <w:color w:val="000000" w:themeColor="text1"/>
          <w:sz w:val="24"/>
          <w:szCs w:val="24"/>
        </w:rPr>
        <w:lastRenderedPageBreak/>
        <w:t xml:space="preserve">v souladu s ustanovením § 102 odst. 3 zákona č. 128/2000 Sb., o obcích,  ve znění pozdějších  předpisů, rozhodla o udělení výjimky z postupu pro zadání veřejné zakázky malého rozsahu upraveného v bodě 5.2.3 Zásad pro řízení příspěvkových organizací města Kyjova a souhlasí s tím, aby Mateřská škola Boršovská, příspěvková organizace města Kyjova, IČ 69651191, zakázku na Odstranění závad elektroinstalace, aktualizace dokumentace k elektroinstalaci a revizi elektroinstalace za 272.000 Kč bez DPH objednala </w:t>
      </w:r>
      <w:r w:rsidRPr="00DB1B4E">
        <w:rPr>
          <w:rFonts w:ascii="Times New Roman" w:hAnsi="Times New Roman" w:cs="Times New Roman"/>
          <w:color w:val="000000" w:themeColor="text1"/>
          <w:sz w:val="24"/>
          <w:szCs w:val="24"/>
        </w:rPr>
        <w:br/>
        <w:t>u dodavatele METALL Kyjov, spol. s r. o., IČ  48909355, bez předchozího výběrového řízení.</w:t>
      </w:r>
    </w:p>
    <w:p w:rsidR="00DB6673" w:rsidRPr="00DB1B4E" w:rsidRDefault="00DB6673" w:rsidP="00DB1B4E">
      <w:pPr>
        <w:suppressAutoHyphens/>
        <w:spacing w:after="0" w:line="240" w:lineRule="auto"/>
        <w:jc w:val="both"/>
        <w:rPr>
          <w:rFonts w:ascii="Times New Roman" w:hAnsi="Times New Roman" w:cs="Times New Roman"/>
          <w:color w:val="000000" w:themeColor="text1"/>
          <w:sz w:val="24"/>
          <w:szCs w:val="24"/>
        </w:rPr>
      </w:pPr>
    </w:p>
    <w:p w:rsidR="00C63D27" w:rsidRPr="00F54001" w:rsidRDefault="00C63D27" w:rsidP="00C63D27">
      <w:pPr>
        <w:pStyle w:val="Zkladntext"/>
        <w:tabs>
          <w:tab w:val="left" w:pos="0"/>
        </w:tabs>
        <w:rPr>
          <w:b/>
          <w:bCs/>
          <w:iCs/>
          <w:szCs w:val="22"/>
        </w:rPr>
      </w:pPr>
      <w:r w:rsidRPr="00F54001">
        <w:rPr>
          <w:b/>
          <w:bCs/>
          <w:iCs/>
          <w:szCs w:val="22"/>
        </w:rPr>
        <w:t>11. Kastrační program pro toulavé kočky</w:t>
      </w:r>
    </w:p>
    <w:p w:rsidR="00F54001" w:rsidRDefault="00F54001" w:rsidP="00F54001">
      <w:pPr>
        <w:pStyle w:val="Zkladntext"/>
        <w:spacing w:before="0" w:after="0"/>
        <w:rPr>
          <w:color w:val="000000" w:themeColor="text1"/>
          <w:szCs w:val="24"/>
        </w:rPr>
      </w:pPr>
      <w:r>
        <w:rPr>
          <w:color w:val="000000" w:themeColor="text1"/>
          <w:szCs w:val="24"/>
        </w:rPr>
        <w:t>Usnesení</w:t>
      </w:r>
    </w:p>
    <w:p w:rsidR="00F54001" w:rsidRDefault="00F54001" w:rsidP="00F54001">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Rady města Kyjova ze dne 7. 4. 2025 č. 71/1</w:t>
      </w:r>
      <w:r w:rsidR="00854B04">
        <w:rPr>
          <w:rFonts w:ascii="Times New Roman" w:hAnsi="Times New Roman" w:cs="Times New Roman"/>
          <w:color w:val="000000" w:themeColor="text1"/>
          <w:sz w:val="24"/>
          <w:szCs w:val="24"/>
        </w:rPr>
        <w:t>71</w:t>
      </w:r>
    </w:p>
    <w:p w:rsidR="00F54001" w:rsidRDefault="00F54001" w:rsidP="00F54001">
      <w:pPr>
        <w:pStyle w:val="Zkladntext"/>
        <w:spacing w:before="0" w:after="0"/>
        <w:rPr>
          <w:color w:val="000000" w:themeColor="text1"/>
          <w:szCs w:val="24"/>
        </w:rPr>
      </w:pPr>
      <w:r>
        <w:rPr>
          <w:color w:val="000000" w:themeColor="text1"/>
          <w:szCs w:val="24"/>
        </w:rPr>
        <w:t xml:space="preserve">Rada města Kyjova po </w:t>
      </w:r>
      <w:r w:rsidR="00DB6673">
        <w:rPr>
          <w:color w:val="000000" w:themeColor="text1"/>
          <w:szCs w:val="24"/>
        </w:rPr>
        <w:t>projednání (7</w:t>
      </w:r>
      <w:r w:rsidRPr="00F54001">
        <w:rPr>
          <w:color w:val="000000" w:themeColor="text1"/>
          <w:szCs w:val="24"/>
        </w:rPr>
        <w:t>,0,0)</w:t>
      </w:r>
    </w:p>
    <w:p w:rsidR="00412240" w:rsidRPr="00412240" w:rsidRDefault="00412240" w:rsidP="00412240">
      <w:pPr>
        <w:spacing w:line="360" w:lineRule="auto"/>
        <w:rPr>
          <w:rFonts w:ascii="Times New Roman" w:hAnsi="Times New Roman" w:cs="Times New Roman"/>
          <w:color w:val="000000" w:themeColor="text1"/>
          <w:sz w:val="24"/>
          <w:szCs w:val="24"/>
        </w:rPr>
      </w:pPr>
      <w:r w:rsidRPr="00087CDD">
        <w:rPr>
          <w:rFonts w:ascii="Times New Roman" w:hAnsi="Times New Roman" w:cs="Times New Roman"/>
          <w:color w:val="000000" w:themeColor="text1"/>
          <w:sz w:val="24"/>
          <w:szCs w:val="24"/>
        </w:rPr>
        <w:t>bere informace o možnostech zavedení Kastračního programu pro toulavé kočky na vědomí.</w:t>
      </w:r>
    </w:p>
    <w:p w:rsidR="00C63D27" w:rsidRPr="00F54001" w:rsidRDefault="00C63D27" w:rsidP="00C63D27">
      <w:pPr>
        <w:pStyle w:val="Zkladntext"/>
        <w:tabs>
          <w:tab w:val="left" w:pos="0"/>
        </w:tabs>
        <w:rPr>
          <w:b/>
          <w:bCs/>
          <w:iCs/>
          <w:szCs w:val="22"/>
        </w:rPr>
      </w:pPr>
      <w:r w:rsidRPr="00F54001">
        <w:rPr>
          <w:b/>
          <w:bCs/>
          <w:iCs/>
          <w:szCs w:val="22"/>
        </w:rPr>
        <w:t>12. Finanční bilance Kyjovských novin</w:t>
      </w:r>
    </w:p>
    <w:p w:rsidR="00F54001" w:rsidRDefault="00F54001" w:rsidP="00F54001">
      <w:pPr>
        <w:pStyle w:val="Zkladntext"/>
        <w:spacing w:before="0" w:after="0"/>
        <w:rPr>
          <w:color w:val="000000" w:themeColor="text1"/>
          <w:szCs w:val="24"/>
        </w:rPr>
      </w:pPr>
      <w:r>
        <w:rPr>
          <w:color w:val="000000" w:themeColor="text1"/>
          <w:szCs w:val="24"/>
        </w:rPr>
        <w:t>Usnesení</w:t>
      </w:r>
    </w:p>
    <w:p w:rsidR="00F54001" w:rsidRPr="00B642A2" w:rsidRDefault="00F54001" w:rsidP="00B642A2">
      <w:pPr>
        <w:pStyle w:val="Zkladntext"/>
        <w:spacing w:before="0" w:after="0"/>
        <w:rPr>
          <w:color w:val="000000" w:themeColor="text1"/>
          <w:szCs w:val="24"/>
        </w:rPr>
      </w:pPr>
      <w:r w:rsidRPr="00B642A2">
        <w:rPr>
          <w:color w:val="000000" w:themeColor="text1"/>
          <w:szCs w:val="24"/>
        </w:rPr>
        <w:t>Rady města Kyjova ze dne 7. 4. 2025 č. 71/1</w:t>
      </w:r>
      <w:r w:rsidR="0092712D">
        <w:rPr>
          <w:color w:val="000000" w:themeColor="text1"/>
          <w:szCs w:val="24"/>
        </w:rPr>
        <w:t>72</w:t>
      </w:r>
    </w:p>
    <w:p w:rsidR="00F54001" w:rsidRPr="00B642A2" w:rsidRDefault="00F54001" w:rsidP="00B642A2">
      <w:pPr>
        <w:pStyle w:val="Zkladntext"/>
        <w:spacing w:before="0" w:after="0"/>
        <w:rPr>
          <w:color w:val="000000" w:themeColor="text1"/>
          <w:szCs w:val="24"/>
        </w:rPr>
      </w:pPr>
      <w:r w:rsidRPr="00B642A2">
        <w:rPr>
          <w:color w:val="000000" w:themeColor="text1"/>
          <w:szCs w:val="24"/>
        </w:rPr>
        <w:t>Ra</w:t>
      </w:r>
      <w:r w:rsidR="00914B77">
        <w:rPr>
          <w:color w:val="000000" w:themeColor="text1"/>
          <w:szCs w:val="24"/>
        </w:rPr>
        <w:t>da města Kyjova po projednání (7</w:t>
      </w:r>
      <w:r w:rsidRPr="00B642A2">
        <w:rPr>
          <w:color w:val="000000" w:themeColor="text1"/>
          <w:szCs w:val="24"/>
        </w:rPr>
        <w:t>,0,0)</w:t>
      </w:r>
    </w:p>
    <w:p w:rsidR="00B642A2" w:rsidRPr="00B642A2" w:rsidRDefault="00B642A2" w:rsidP="00B642A2">
      <w:pPr>
        <w:pStyle w:val="Zkladntext"/>
        <w:spacing w:before="0" w:after="0"/>
        <w:rPr>
          <w:color w:val="000000" w:themeColor="text1"/>
          <w:szCs w:val="24"/>
        </w:rPr>
      </w:pPr>
      <w:r w:rsidRPr="00B642A2">
        <w:rPr>
          <w:color w:val="000000" w:themeColor="text1"/>
          <w:szCs w:val="24"/>
        </w:rPr>
        <w:t>a v souladu s ustanovením § 102 odst. 3 zákona č. 128/2000 Sb., o obcích (obecní zřízení), ve znění pozdějších předpisů, bere na vědomí dosavadní finanční bilanci Kyjovských novin, které od čísla 2/25 samostatně zhotovuje město Kyjov.</w:t>
      </w:r>
    </w:p>
    <w:p w:rsidR="00C63D27" w:rsidRPr="00F54001" w:rsidRDefault="00C63D27" w:rsidP="00C63D27">
      <w:pPr>
        <w:pStyle w:val="Zkladntext"/>
        <w:tabs>
          <w:tab w:val="left" w:pos="0"/>
        </w:tabs>
        <w:rPr>
          <w:b/>
          <w:bCs/>
          <w:iCs/>
          <w:szCs w:val="22"/>
        </w:rPr>
      </w:pPr>
    </w:p>
    <w:p w:rsidR="00C63D27" w:rsidRPr="00F54001" w:rsidRDefault="00C63D27" w:rsidP="00C63D27">
      <w:pPr>
        <w:spacing w:line="240" w:lineRule="auto"/>
        <w:rPr>
          <w:rFonts w:ascii="Times New Roman" w:hAnsi="Times New Roman" w:cs="Times New Roman"/>
          <w:b/>
          <w:bCs/>
          <w:iCs/>
          <w:sz w:val="24"/>
        </w:rPr>
      </w:pPr>
      <w:r w:rsidRPr="00B3579E">
        <w:rPr>
          <w:rFonts w:ascii="Times New Roman" w:hAnsi="Times New Roman" w:cs="Times New Roman"/>
          <w:b/>
          <w:bCs/>
          <w:iCs/>
          <w:sz w:val="24"/>
        </w:rPr>
        <w:t>13. Vyhodnocení VZMR „Grafické zpracování a tisk městského periodika Kyjovské noviny“</w:t>
      </w:r>
    </w:p>
    <w:p w:rsidR="00F54001" w:rsidRDefault="00F54001" w:rsidP="00F54001">
      <w:pPr>
        <w:pStyle w:val="Zkladntext"/>
        <w:spacing w:before="0" w:after="0"/>
        <w:rPr>
          <w:color w:val="000000" w:themeColor="text1"/>
          <w:szCs w:val="24"/>
        </w:rPr>
      </w:pPr>
      <w:r>
        <w:rPr>
          <w:color w:val="000000" w:themeColor="text1"/>
          <w:szCs w:val="24"/>
        </w:rPr>
        <w:t>Usnesení</w:t>
      </w:r>
    </w:p>
    <w:p w:rsidR="00F54001" w:rsidRDefault="00F54001" w:rsidP="008B0150">
      <w:pPr>
        <w:pStyle w:val="Zkladntext"/>
        <w:spacing w:before="0" w:after="0"/>
        <w:rPr>
          <w:color w:val="000000" w:themeColor="text1"/>
          <w:szCs w:val="24"/>
        </w:rPr>
      </w:pPr>
      <w:r>
        <w:rPr>
          <w:color w:val="000000" w:themeColor="text1"/>
          <w:szCs w:val="24"/>
        </w:rPr>
        <w:t>Rady města Kyjova ze dne 7. 4. 2025 č. 71/1</w:t>
      </w:r>
      <w:r w:rsidR="0092712D">
        <w:rPr>
          <w:color w:val="000000" w:themeColor="text1"/>
          <w:szCs w:val="24"/>
        </w:rPr>
        <w:t>73</w:t>
      </w:r>
    </w:p>
    <w:p w:rsidR="00F54001" w:rsidRPr="00F54001" w:rsidRDefault="00F54001" w:rsidP="00F54001">
      <w:pPr>
        <w:pStyle w:val="Zkladntext"/>
        <w:spacing w:before="0" w:after="0"/>
        <w:rPr>
          <w:color w:val="000000" w:themeColor="text1"/>
          <w:szCs w:val="24"/>
        </w:rPr>
      </w:pPr>
      <w:r>
        <w:rPr>
          <w:color w:val="000000" w:themeColor="text1"/>
          <w:szCs w:val="24"/>
        </w:rPr>
        <w:t xml:space="preserve">Rada města Kyjova po </w:t>
      </w:r>
      <w:r w:rsidR="00B3579E">
        <w:rPr>
          <w:color w:val="000000" w:themeColor="text1"/>
          <w:szCs w:val="24"/>
        </w:rPr>
        <w:t>projednání (7</w:t>
      </w:r>
      <w:r w:rsidRPr="00F54001">
        <w:rPr>
          <w:color w:val="000000" w:themeColor="text1"/>
          <w:szCs w:val="24"/>
        </w:rPr>
        <w:t>,0,0)</w:t>
      </w:r>
    </w:p>
    <w:p w:rsidR="00C63D27" w:rsidRPr="00B3579E" w:rsidRDefault="00B3579E" w:rsidP="00B3579E">
      <w:pPr>
        <w:pStyle w:val="Zkladntext"/>
        <w:spacing w:before="0" w:after="0"/>
        <w:rPr>
          <w:color w:val="000000" w:themeColor="text1"/>
          <w:szCs w:val="24"/>
        </w:rPr>
      </w:pPr>
      <w:r w:rsidRPr="00B3579E">
        <w:rPr>
          <w:color w:val="000000" w:themeColor="text1"/>
          <w:szCs w:val="24"/>
        </w:rPr>
        <w:t>a v souladu s ustanovením § 102 odst. 3 zák. č. 128/2000 Sb., o obcích, ve znění pozdějších předpisů, rozhodla o zrušení veřejné zakázky malého rozsahu „Grafické zpracování a tisk městského periodika Kyjovské noviny“.</w:t>
      </w:r>
    </w:p>
    <w:p w:rsidR="00C63D27" w:rsidRPr="00F54001" w:rsidRDefault="00C63D27" w:rsidP="00C63D27">
      <w:pPr>
        <w:pStyle w:val="Zkladntext"/>
        <w:tabs>
          <w:tab w:val="left" w:pos="0"/>
        </w:tabs>
        <w:rPr>
          <w:b/>
          <w:bCs/>
          <w:iCs/>
          <w:szCs w:val="22"/>
        </w:rPr>
      </w:pPr>
      <w:r w:rsidRPr="00F54001">
        <w:rPr>
          <w:b/>
          <w:bCs/>
          <w:iCs/>
          <w:szCs w:val="22"/>
        </w:rPr>
        <w:t>14. Odbor rozvoje města</w:t>
      </w:r>
    </w:p>
    <w:p w:rsidR="00A94D91" w:rsidRPr="00A94D91" w:rsidRDefault="00A94D91" w:rsidP="00C63D27">
      <w:pPr>
        <w:pStyle w:val="Zkladntext"/>
        <w:tabs>
          <w:tab w:val="left" w:pos="0"/>
        </w:tabs>
        <w:rPr>
          <w:b/>
        </w:rPr>
      </w:pPr>
      <w:r w:rsidRPr="00A94D91">
        <w:rPr>
          <w:b/>
          <w:bCs/>
          <w:iCs/>
          <w:szCs w:val="22"/>
        </w:rPr>
        <w:t xml:space="preserve">14.1 </w:t>
      </w:r>
      <w:r w:rsidRPr="00A94D91">
        <w:rPr>
          <w:b/>
        </w:rPr>
        <w:t xml:space="preserve">Schválení Dohody o spolupráci s panem Josefem Mrázem, v souvislosti se stavbou </w:t>
      </w:r>
    </w:p>
    <w:p w:rsidR="00C63D27" w:rsidRPr="00A94D91" w:rsidRDefault="00A94D91" w:rsidP="00C63D27">
      <w:pPr>
        <w:pStyle w:val="Zkladntext"/>
        <w:tabs>
          <w:tab w:val="left" w:pos="0"/>
        </w:tabs>
        <w:rPr>
          <w:b/>
        </w:rPr>
      </w:pPr>
      <w:r w:rsidRPr="00A94D91">
        <w:rPr>
          <w:b/>
        </w:rPr>
        <w:t>„Stavební úpravy MK Svatoborská a Pod Kohoutkem“</w:t>
      </w:r>
    </w:p>
    <w:p w:rsidR="00A94D91" w:rsidRDefault="00A94D91" w:rsidP="00A94D91">
      <w:pPr>
        <w:pStyle w:val="Zkladntext"/>
        <w:spacing w:before="0" w:after="0"/>
        <w:rPr>
          <w:color w:val="000000" w:themeColor="text1"/>
          <w:szCs w:val="24"/>
        </w:rPr>
      </w:pPr>
      <w:r>
        <w:rPr>
          <w:color w:val="000000" w:themeColor="text1"/>
          <w:szCs w:val="24"/>
        </w:rPr>
        <w:t>Usnesení</w:t>
      </w:r>
    </w:p>
    <w:p w:rsidR="00A94D91" w:rsidRDefault="00A94D91" w:rsidP="00A94D91">
      <w:pPr>
        <w:pStyle w:val="Zkladntext"/>
        <w:spacing w:before="0" w:after="0"/>
        <w:rPr>
          <w:color w:val="000000" w:themeColor="text1"/>
          <w:szCs w:val="24"/>
        </w:rPr>
      </w:pPr>
      <w:r>
        <w:rPr>
          <w:color w:val="000000" w:themeColor="text1"/>
          <w:szCs w:val="24"/>
        </w:rPr>
        <w:t>Rady města Kyjova ze dne 7. 4. 2025 č. 71/1</w:t>
      </w:r>
      <w:r w:rsidR="0092712D">
        <w:rPr>
          <w:color w:val="000000" w:themeColor="text1"/>
          <w:szCs w:val="24"/>
        </w:rPr>
        <w:t>74</w:t>
      </w:r>
    </w:p>
    <w:p w:rsidR="00A94D91" w:rsidRPr="00F54001" w:rsidRDefault="00A94D91" w:rsidP="00A94D91">
      <w:pPr>
        <w:pStyle w:val="Zkladntext"/>
        <w:spacing w:before="0" w:after="0"/>
        <w:rPr>
          <w:color w:val="000000" w:themeColor="text1"/>
          <w:szCs w:val="24"/>
        </w:rPr>
      </w:pPr>
      <w:r>
        <w:rPr>
          <w:color w:val="000000" w:themeColor="text1"/>
          <w:szCs w:val="24"/>
        </w:rPr>
        <w:t xml:space="preserve">Rada města Kyjova po </w:t>
      </w:r>
      <w:r w:rsidR="0098251C">
        <w:rPr>
          <w:color w:val="000000" w:themeColor="text1"/>
          <w:szCs w:val="24"/>
        </w:rPr>
        <w:t>projednání (7</w:t>
      </w:r>
      <w:r w:rsidRPr="00F54001">
        <w:rPr>
          <w:color w:val="000000" w:themeColor="text1"/>
          <w:szCs w:val="24"/>
        </w:rPr>
        <w:t>,0,0)</w:t>
      </w:r>
    </w:p>
    <w:p w:rsidR="00A94D91" w:rsidRPr="00A94D91" w:rsidRDefault="00A94D91" w:rsidP="00A94D91">
      <w:pPr>
        <w:pStyle w:val="Zkladntext"/>
        <w:spacing w:before="0" w:after="0"/>
        <w:rPr>
          <w:color w:val="000000" w:themeColor="text1"/>
          <w:szCs w:val="24"/>
        </w:rPr>
      </w:pPr>
      <w:r w:rsidRPr="00A94D91">
        <w:rPr>
          <w:color w:val="000000" w:themeColor="text1"/>
          <w:szCs w:val="24"/>
        </w:rPr>
        <w:t xml:space="preserve">v  souladu s ustanovením § 102 odst. 3 zákona č. 128/2000 </w:t>
      </w:r>
    </w:p>
    <w:p w:rsidR="00A94D91" w:rsidRPr="00A94D91" w:rsidRDefault="00A94D91" w:rsidP="00A94D91">
      <w:pPr>
        <w:pStyle w:val="Zkladntext"/>
        <w:spacing w:before="0" w:after="0"/>
        <w:rPr>
          <w:color w:val="000000" w:themeColor="text1"/>
          <w:szCs w:val="24"/>
        </w:rPr>
      </w:pPr>
      <w:r w:rsidRPr="00A94D91">
        <w:rPr>
          <w:color w:val="000000" w:themeColor="text1"/>
          <w:szCs w:val="24"/>
        </w:rPr>
        <w:t xml:space="preserve">Sb., o obcích (obecní zřízení), ve znění pozdějších předpisů, rozhodla o uzavření Smlouvy o právu provést stavbu mezi městem Kyjovem, IČ: 002 85 030, jako stavebníkem, a panem </w:t>
      </w:r>
      <w:r w:rsidR="00714D53">
        <w:rPr>
          <w:color w:val="000000" w:themeColor="text1"/>
          <w:szCs w:val="24"/>
        </w:rPr>
        <w:t>J. M.</w:t>
      </w:r>
      <w:r w:rsidRPr="00A94D91">
        <w:rPr>
          <w:color w:val="000000" w:themeColor="text1"/>
          <w:szCs w:val="24"/>
        </w:rPr>
        <w:t xml:space="preserve">, trvalé bydliště sídliště </w:t>
      </w:r>
      <w:r w:rsidR="007C41F5">
        <w:rPr>
          <w:color w:val="000000" w:themeColor="text1"/>
          <w:szCs w:val="24"/>
        </w:rPr>
        <w:t>Kyjov, jako vlastníkem pozemku</w:t>
      </w:r>
      <w:r w:rsidRPr="00A94D91">
        <w:rPr>
          <w:color w:val="000000" w:themeColor="text1"/>
          <w:szCs w:val="24"/>
        </w:rPr>
        <w:t xml:space="preserve"> p. č. st. 4554, vše v k. ú. Kyjov, kde byla provedena dodávka a montáž madla pro usnadnění přístupu po zrekonstruované šikmé zpevněné ploše u vstupu do garáže v rámci investiční akce města „Stavební úpravy MK Svatoborská a Pod Kohoutkem“ v rozsahu dle PD projekce Ing. Eva Trojková, ČSA 220, 691 41 Břeclav 4, datum 01/20216, IČO: 410 12 127.</w:t>
      </w:r>
    </w:p>
    <w:p w:rsidR="00A94D91" w:rsidRDefault="00A94D91" w:rsidP="00C63D27">
      <w:pPr>
        <w:pStyle w:val="Zkladntext"/>
        <w:tabs>
          <w:tab w:val="left" w:pos="0"/>
        </w:tabs>
      </w:pPr>
    </w:p>
    <w:p w:rsidR="00A94D91" w:rsidRPr="00A94D91" w:rsidRDefault="00A94D91" w:rsidP="00C63D27">
      <w:pPr>
        <w:pStyle w:val="Zkladntext"/>
        <w:tabs>
          <w:tab w:val="left" w:pos="0"/>
        </w:tabs>
        <w:rPr>
          <w:b/>
        </w:rPr>
      </w:pPr>
      <w:r w:rsidRPr="00A94D91">
        <w:rPr>
          <w:b/>
        </w:rPr>
        <w:lastRenderedPageBreak/>
        <w:t>14.2 Z jednání KVU – Konzervace pivovaru</w:t>
      </w:r>
    </w:p>
    <w:p w:rsidR="00A94D91" w:rsidRDefault="00A94D91" w:rsidP="00A94D91">
      <w:pPr>
        <w:pStyle w:val="Zkladntext"/>
        <w:spacing w:before="0" w:after="0"/>
        <w:rPr>
          <w:color w:val="000000" w:themeColor="text1"/>
          <w:szCs w:val="24"/>
        </w:rPr>
      </w:pPr>
    </w:p>
    <w:p w:rsidR="00A94D91" w:rsidRDefault="00A94D91" w:rsidP="00A94D91">
      <w:pPr>
        <w:pStyle w:val="Zkladntext"/>
        <w:spacing w:before="0" w:after="0"/>
        <w:rPr>
          <w:b/>
        </w:rPr>
      </w:pPr>
      <w:r w:rsidRPr="00CA77EE">
        <w:rPr>
          <w:b/>
          <w:color w:val="000000" w:themeColor="text1"/>
          <w:szCs w:val="24"/>
        </w:rPr>
        <w:t xml:space="preserve">14.3 </w:t>
      </w:r>
      <w:r w:rsidR="00CA77EE" w:rsidRPr="00CA77EE">
        <w:rPr>
          <w:b/>
        </w:rPr>
        <w:t>Schválení zahájení VZMR formou</w:t>
      </w:r>
      <w:r w:rsidR="00CA77EE" w:rsidRPr="00CA77EE">
        <w:rPr>
          <w:b/>
          <w:i/>
          <w:position w:val="6"/>
          <w:szCs w:val="24"/>
        </w:rPr>
        <w:t xml:space="preserve"> </w:t>
      </w:r>
      <w:r w:rsidR="00CA77EE" w:rsidRPr="00CA77EE">
        <w:rPr>
          <w:b/>
        </w:rPr>
        <w:t>Design&amp;Build – Oprava mostu M04 v</w:t>
      </w:r>
      <w:r w:rsidR="00CA77EE">
        <w:rPr>
          <w:b/>
        </w:rPr>
        <w:t> </w:t>
      </w:r>
      <w:r w:rsidR="00CA77EE" w:rsidRPr="00CA77EE">
        <w:rPr>
          <w:b/>
        </w:rPr>
        <w:t>Bohuslavicích</w:t>
      </w:r>
    </w:p>
    <w:p w:rsidR="00CA77EE" w:rsidRDefault="00CA77EE" w:rsidP="00A94D91">
      <w:pPr>
        <w:pStyle w:val="Zkladntext"/>
        <w:spacing w:before="0" w:after="0"/>
        <w:rPr>
          <w:color w:val="000000" w:themeColor="text1"/>
          <w:szCs w:val="24"/>
        </w:rPr>
      </w:pPr>
    </w:p>
    <w:p w:rsidR="00A94D91" w:rsidRDefault="00A94D91" w:rsidP="00A94D91">
      <w:pPr>
        <w:pStyle w:val="Zkladntext"/>
        <w:spacing w:before="0" w:after="0"/>
        <w:rPr>
          <w:b/>
        </w:rPr>
      </w:pPr>
      <w:r w:rsidRPr="00A94D91">
        <w:rPr>
          <w:b/>
          <w:color w:val="000000" w:themeColor="text1"/>
          <w:szCs w:val="24"/>
        </w:rPr>
        <w:t xml:space="preserve">14.4 </w:t>
      </w:r>
      <w:r w:rsidRPr="00A94D91">
        <w:rPr>
          <w:b/>
        </w:rPr>
        <w:t>Chodník a BUS zastávka, Nětčická</w:t>
      </w:r>
    </w:p>
    <w:p w:rsidR="00A94D91" w:rsidRPr="00A94D91" w:rsidRDefault="00A94D91" w:rsidP="00A94D91">
      <w:pPr>
        <w:pStyle w:val="Zkladntext"/>
        <w:spacing w:before="0" w:after="0"/>
        <w:rPr>
          <w:b/>
          <w:color w:val="000000" w:themeColor="text1"/>
          <w:szCs w:val="24"/>
        </w:rPr>
      </w:pPr>
    </w:p>
    <w:p w:rsidR="00A94D91" w:rsidRDefault="00A94D91" w:rsidP="00C63D27">
      <w:pPr>
        <w:pStyle w:val="Zkladntext"/>
        <w:tabs>
          <w:tab w:val="left" w:pos="0"/>
        </w:tabs>
        <w:rPr>
          <w:b/>
        </w:rPr>
      </w:pPr>
      <w:r w:rsidRPr="00A94D91">
        <w:rPr>
          <w:b/>
          <w:bCs/>
          <w:iCs/>
          <w:szCs w:val="22"/>
        </w:rPr>
        <w:t xml:space="preserve">14.5 </w:t>
      </w:r>
      <w:r w:rsidRPr="00A94D91">
        <w:rPr>
          <w:b/>
        </w:rPr>
        <w:t xml:space="preserve">Finanční vypořádání spoluvlastníků budovy čp. 1363 na ulici Dobrovského v Kyjově – oprava sklepních prostor – paní </w:t>
      </w:r>
      <w:r w:rsidR="00714D53">
        <w:rPr>
          <w:b/>
        </w:rPr>
        <w:t>H. K.</w:t>
      </w:r>
    </w:p>
    <w:p w:rsidR="00A94D91" w:rsidRDefault="00A94D91" w:rsidP="00A94D91">
      <w:pPr>
        <w:pStyle w:val="Zkladntext"/>
        <w:spacing w:before="0" w:after="0"/>
        <w:rPr>
          <w:color w:val="000000" w:themeColor="text1"/>
          <w:szCs w:val="24"/>
        </w:rPr>
      </w:pPr>
      <w:r>
        <w:rPr>
          <w:color w:val="000000" w:themeColor="text1"/>
          <w:szCs w:val="24"/>
        </w:rPr>
        <w:t>Usnesení</w:t>
      </w:r>
    </w:p>
    <w:p w:rsidR="00A94D91" w:rsidRDefault="00A94D91" w:rsidP="00A94D91">
      <w:pPr>
        <w:pStyle w:val="Zkladntext"/>
        <w:spacing w:before="0" w:after="0"/>
        <w:rPr>
          <w:color w:val="000000" w:themeColor="text1"/>
          <w:szCs w:val="24"/>
        </w:rPr>
      </w:pPr>
      <w:r>
        <w:rPr>
          <w:color w:val="000000" w:themeColor="text1"/>
          <w:szCs w:val="24"/>
        </w:rPr>
        <w:t>Rady města Kyjova ze dne 7. 4. 2025 č. 71/1</w:t>
      </w:r>
      <w:r w:rsidR="0092712D">
        <w:rPr>
          <w:color w:val="000000" w:themeColor="text1"/>
          <w:szCs w:val="24"/>
        </w:rPr>
        <w:t>75</w:t>
      </w:r>
    </w:p>
    <w:p w:rsidR="00A94D91" w:rsidRDefault="00A94D91" w:rsidP="00A94D91">
      <w:pPr>
        <w:pStyle w:val="Zkladntext"/>
        <w:spacing w:before="0" w:after="0"/>
        <w:rPr>
          <w:color w:val="000000" w:themeColor="text1"/>
          <w:szCs w:val="24"/>
        </w:rPr>
      </w:pPr>
      <w:r>
        <w:rPr>
          <w:color w:val="000000" w:themeColor="text1"/>
          <w:szCs w:val="24"/>
        </w:rPr>
        <w:t xml:space="preserve">Rada města Kyjova po </w:t>
      </w:r>
      <w:r w:rsidR="00B31E84">
        <w:rPr>
          <w:color w:val="000000" w:themeColor="text1"/>
          <w:szCs w:val="24"/>
        </w:rPr>
        <w:t>projednání (7</w:t>
      </w:r>
      <w:r w:rsidRPr="00F54001">
        <w:rPr>
          <w:color w:val="000000" w:themeColor="text1"/>
          <w:szCs w:val="24"/>
        </w:rPr>
        <w:t>,0,0)</w:t>
      </w:r>
    </w:p>
    <w:p w:rsidR="00A94D91" w:rsidRPr="00A94D91" w:rsidRDefault="00A94D91" w:rsidP="00A94D91">
      <w:pPr>
        <w:pStyle w:val="Zkladntext"/>
        <w:spacing w:before="0" w:after="0"/>
        <w:rPr>
          <w:color w:val="000000" w:themeColor="text1"/>
          <w:szCs w:val="24"/>
        </w:rPr>
      </w:pPr>
      <w:r w:rsidRPr="00A94D91">
        <w:rPr>
          <w:color w:val="000000" w:themeColor="text1"/>
          <w:szCs w:val="24"/>
        </w:rPr>
        <w:t xml:space="preserve">a v souladu s ustanovením § 102 odst. 3 zákona č. 128/2000 Sb., o obcích (obecní zřízení), ve znění pozdějších předpisů, bere na vědomí vyjádření paní </w:t>
      </w:r>
      <w:r w:rsidR="00714D53">
        <w:rPr>
          <w:color w:val="000000" w:themeColor="text1"/>
          <w:szCs w:val="24"/>
        </w:rPr>
        <w:t>H. K., trvale bytem</w:t>
      </w:r>
      <w:r w:rsidRPr="00A94D91">
        <w:rPr>
          <w:color w:val="000000" w:themeColor="text1"/>
          <w:szCs w:val="24"/>
        </w:rPr>
        <w:t xml:space="preserve"> Kyjov k úhradě výpočtu podílu nákladů na opravě sklepních prostor domu Dobrovského 1363, Kyjov.</w:t>
      </w:r>
    </w:p>
    <w:p w:rsidR="00A94D91" w:rsidRDefault="00A94D91" w:rsidP="00C63D27">
      <w:pPr>
        <w:pStyle w:val="Zkladntext"/>
        <w:tabs>
          <w:tab w:val="left" w:pos="0"/>
        </w:tabs>
        <w:rPr>
          <w:b/>
          <w:bCs/>
          <w:iCs/>
          <w:szCs w:val="22"/>
        </w:rPr>
      </w:pPr>
    </w:p>
    <w:p w:rsidR="00A94D91" w:rsidRDefault="00A94D91" w:rsidP="00A94D91">
      <w:pPr>
        <w:pStyle w:val="Zkladntext"/>
        <w:spacing w:before="0" w:after="0"/>
        <w:rPr>
          <w:color w:val="000000" w:themeColor="text1"/>
          <w:szCs w:val="24"/>
        </w:rPr>
      </w:pPr>
      <w:r>
        <w:rPr>
          <w:color w:val="000000" w:themeColor="text1"/>
          <w:szCs w:val="24"/>
        </w:rPr>
        <w:t>Usnesení</w:t>
      </w:r>
    </w:p>
    <w:p w:rsidR="00A94D91" w:rsidRDefault="00A94D91" w:rsidP="00A94D91">
      <w:pPr>
        <w:pStyle w:val="Zkladntext"/>
        <w:spacing w:before="0" w:after="0"/>
        <w:rPr>
          <w:color w:val="000000" w:themeColor="text1"/>
          <w:szCs w:val="24"/>
        </w:rPr>
      </w:pPr>
      <w:r>
        <w:rPr>
          <w:color w:val="000000" w:themeColor="text1"/>
          <w:szCs w:val="24"/>
        </w:rPr>
        <w:t>Rady města Kyjova ze dne 7. 4. 2025 č. 71/1</w:t>
      </w:r>
      <w:r w:rsidR="0092712D">
        <w:rPr>
          <w:color w:val="000000" w:themeColor="text1"/>
          <w:szCs w:val="24"/>
        </w:rPr>
        <w:t>76</w:t>
      </w:r>
    </w:p>
    <w:p w:rsidR="00A94D91" w:rsidRDefault="00A94D91" w:rsidP="00A94D91">
      <w:pPr>
        <w:pStyle w:val="Zkladntext"/>
        <w:spacing w:before="0" w:after="0"/>
        <w:rPr>
          <w:color w:val="000000" w:themeColor="text1"/>
          <w:szCs w:val="24"/>
        </w:rPr>
      </w:pPr>
      <w:r>
        <w:rPr>
          <w:color w:val="000000" w:themeColor="text1"/>
          <w:szCs w:val="24"/>
        </w:rPr>
        <w:t xml:space="preserve">Rada města Kyjova po </w:t>
      </w:r>
      <w:r w:rsidR="00B31E84">
        <w:rPr>
          <w:color w:val="000000" w:themeColor="text1"/>
          <w:szCs w:val="24"/>
        </w:rPr>
        <w:t>projednání (7</w:t>
      </w:r>
      <w:r w:rsidRPr="00F54001">
        <w:rPr>
          <w:color w:val="000000" w:themeColor="text1"/>
          <w:szCs w:val="24"/>
        </w:rPr>
        <w:t>,0,0)</w:t>
      </w:r>
    </w:p>
    <w:p w:rsidR="00A94D91" w:rsidRDefault="00A94D91" w:rsidP="00A94D91">
      <w:pPr>
        <w:pStyle w:val="Zkladntext"/>
        <w:spacing w:before="0" w:after="0"/>
        <w:rPr>
          <w:color w:val="000000" w:themeColor="text1"/>
          <w:szCs w:val="24"/>
        </w:rPr>
      </w:pPr>
      <w:r w:rsidRPr="00A94D91">
        <w:rPr>
          <w:color w:val="000000" w:themeColor="text1"/>
          <w:szCs w:val="24"/>
        </w:rPr>
        <w:t xml:space="preserve">a v souladu s ustanovením § 102 odst. 3 zákona č. 128/2000 Sb., o obcích (obecní zřízení), ve znění pozdějších předpisů, rozhodla o  uzavření dodatku č. 1 k Dohodě o podmínkách provedení opravy sklepních prostor budovy s č.p. 1363 na ulici Dobrovského v Kyjově ze dne 22.12.2021 mezi městem Kyjovem, IČ: 00285030, a paní </w:t>
      </w:r>
      <w:r w:rsidR="00714D53">
        <w:rPr>
          <w:color w:val="000000" w:themeColor="text1"/>
          <w:szCs w:val="24"/>
        </w:rPr>
        <w:t>H. K.</w:t>
      </w:r>
      <w:r w:rsidRPr="00A94D91">
        <w:rPr>
          <w:color w:val="000000" w:themeColor="text1"/>
          <w:szCs w:val="24"/>
        </w:rPr>
        <w:t xml:space="preserve">, nar. </w:t>
      </w:r>
      <w:r w:rsidR="00714D53">
        <w:rPr>
          <w:color w:val="000000" w:themeColor="text1"/>
          <w:szCs w:val="24"/>
        </w:rPr>
        <w:t>XXX</w:t>
      </w:r>
      <w:r w:rsidRPr="00A94D91">
        <w:rPr>
          <w:color w:val="000000" w:themeColor="text1"/>
          <w:szCs w:val="24"/>
        </w:rPr>
        <w:t>, trvale bytem Kyjov, jako spoluvlastníky uvedené budovy, jehož předmětem bude změna  výše finančního podílu vzniklého v souvislosti se zrealizovanou opravou sklepních prostor domu č.p. 1363 navýšenou o podíl na přípravu projektu ve výši 12.06</w:t>
      </w:r>
      <w:r w:rsidR="00714D53">
        <w:rPr>
          <w:color w:val="000000" w:themeColor="text1"/>
          <w:szCs w:val="24"/>
        </w:rPr>
        <w:t>2 Kč. Celkový podíl paní H. K.</w:t>
      </w:r>
      <w:r w:rsidRPr="00A94D91">
        <w:rPr>
          <w:color w:val="000000" w:themeColor="text1"/>
          <w:szCs w:val="24"/>
        </w:rPr>
        <w:t>, který uhradí městu je  95.961 Kč (83. 899 Kč + 12.062 Kč).</w:t>
      </w:r>
    </w:p>
    <w:p w:rsidR="00A94D91" w:rsidRDefault="00A94D91" w:rsidP="00A94D91">
      <w:pPr>
        <w:pStyle w:val="Zkladntext"/>
        <w:spacing w:before="0" w:after="0"/>
        <w:rPr>
          <w:color w:val="000000" w:themeColor="text1"/>
          <w:szCs w:val="24"/>
        </w:rPr>
      </w:pPr>
    </w:p>
    <w:p w:rsidR="00024C42" w:rsidRDefault="00024C42" w:rsidP="00A94D91">
      <w:pPr>
        <w:pStyle w:val="Zkladntext"/>
        <w:spacing w:before="0" w:after="0"/>
        <w:rPr>
          <w:b/>
        </w:rPr>
      </w:pPr>
      <w:r w:rsidRPr="00024C42">
        <w:rPr>
          <w:b/>
          <w:color w:val="000000" w:themeColor="text1"/>
          <w:szCs w:val="24"/>
        </w:rPr>
        <w:t xml:space="preserve">14.6 </w:t>
      </w:r>
      <w:r w:rsidRPr="00024C42">
        <w:rPr>
          <w:b/>
        </w:rPr>
        <w:t>Schválení Dodatku č. 1 smlouvy o poskytnutí dotace z rozpočtu JMK na projekt „Kyjov DDH - interiérové a technické vybavení“</w:t>
      </w:r>
    </w:p>
    <w:p w:rsidR="00024C42" w:rsidRDefault="00024C42" w:rsidP="00A94D91">
      <w:pPr>
        <w:pStyle w:val="Zkladntext"/>
        <w:spacing w:before="0" w:after="0"/>
        <w:rPr>
          <w:b/>
        </w:rPr>
      </w:pPr>
    </w:p>
    <w:p w:rsidR="00024C42" w:rsidRDefault="00024C42" w:rsidP="00024C42">
      <w:pPr>
        <w:pStyle w:val="Zkladntext"/>
        <w:spacing w:before="0" w:after="0"/>
        <w:rPr>
          <w:color w:val="000000" w:themeColor="text1"/>
          <w:szCs w:val="24"/>
        </w:rPr>
      </w:pPr>
      <w:r>
        <w:rPr>
          <w:color w:val="000000" w:themeColor="text1"/>
          <w:szCs w:val="24"/>
        </w:rPr>
        <w:t>Usnesení</w:t>
      </w:r>
    </w:p>
    <w:p w:rsidR="00024C42" w:rsidRDefault="00024C42" w:rsidP="00024C42">
      <w:pPr>
        <w:pStyle w:val="Zkladntext"/>
        <w:spacing w:before="0" w:after="0"/>
        <w:rPr>
          <w:color w:val="000000" w:themeColor="text1"/>
          <w:szCs w:val="24"/>
        </w:rPr>
      </w:pPr>
      <w:r>
        <w:rPr>
          <w:color w:val="000000" w:themeColor="text1"/>
          <w:szCs w:val="24"/>
        </w:rPr>
        <w:t>Rady města Kyjova ze dne 7. 4. 2025 č. 71/1</w:t>
      </w:r>
      <w:r w:rsidR="0092712D">
        <w:rPr>
          <w:color w:val="000000" w:themeColor="text1"/>
          <w:szCs w:val="24"/>
        </w:rPr>
        <w:t>77</w:t>
      </w:r>
    </w:p>
    <w:p w:rsidR="00024C42" w:rsidRDefault="00024C42" w:rsidP="00024C42">
      <w:pPr>
        <w:pStyle w:val="Zkladntext"/>
        <w:spacing w:before="0" w:after="0"/>
        <w:rPr>
          <w:color w:val="000000" w:themeColor="text1"/>
          <w:szCs w:val="24"/>
        </w:rPr>
      </w:pPr>
      <w:r>
        <w:rPr>
          <w:color w:val="000000" w:themeColor="text1"/>
          <w:szCs w:val="24"/>
        </w:rPr>
        <w:t>Rada města Kyjova po projednání (7</w:t>
      </w:r>
      <w:r w:rsidRPr="00F54001">
        <w:rPr>
          <w:color w:val="000000" w:themeColor="text1"/>
          <w:szCs w:val="24"/>
        </w:rPr>
        <w:t>,0,0)</w:t>
      </w:r>
    </w:p>
    <w:p w:rsidR="00024C42" w:rsidRPr="00024C42" w:rsidRDefault="00024C42" w:rsidP="00024C42">
      <w:pPr>
        <w:pStyle w:val="Zkladntext3"/>
        <w:spacing w:line="240" w:lineRule="auto"/>
        <w:rPr>
          <w:rFonts w:ascii="Times New Roman" w:eastAsia="Times New Roman" w:hAnsi="Times New Roman" w:cs="Times New Roman"/>
          <w:color w:val="000000" w:themeColor="text1"/>
          <w:sz w:val="24"/>
          <w:szCs w:val="24"/>
          <w:lang w:eastAsia="cs-CZ"/>
        </w:rPr>
      </w:pPr>
      <w:r w:rsidRPr="00024C42">
        <w:rPr>
          <w:rFonts w:ascii="Times New Roman" w:eastAsia="Times New Roman" w:hAnsi="Times New Roman" w:cs="Times New Roman"/>
          <w:color w:val="000000" w:themeColor="text1"/>
          <w:sz w:val="24"/>
          <w:szCs w:val="24"/>
          <w:lang w:eastAsia="cs-CZ"/>
        </w:rPr>
        <w:t>a v souladu s ustanovením § 102, odst. 3 zákona č. 128/2000 Sb., o obcích, ve znění pozdějších předpisů, schvaluje přijetí dotace z rozpočtu Jihomoravského kraje ve výši 329 805 Kč na dovybavení dětského dopravního hřiště – projekt s názvem „Kyjov DDH - interiérové a technické vybavení“ za podmínek návrhu Dodatku č. 1 smlouvy o poskytnutí dotace z rozpočtu Jihomoravského kraje a rozhodla o uzavření Smlouvy o poskytnutí dotace z rozpočtu Jihomoravského kraje a to s Jihomoravským krajem, Žerotínovo náměstí 3, 601 82 Brno, IČ: 70888337.</w:t>
      </w:r>
    </w:p>
    <w:p w:rsidR="00024C42" w:rsidRPr="00024C42" w:rsidRDefault="00024C42" w:rsidP="00A94D91">
      <w:pPr>
        <w:pStyle w:val="Zkladntext"/>
        <w:spacing w:before="0" w:after="0"/>
        <w:rPr>
          <w:b/>
          <w:color w:val="000000" w:themeColor="text1"/>
          <w:szCs w:val="24"/>
        </w:rPr>
      </w:pPr>
    </w:p>
    <w:p w:rsidR="00C63D27" w:rsidRPr="00F54001" w:rsidRDefault="00C63D27" w:rsidP="00C63D27">
      <w:pPr>
        <w:pStyle w:val="Zkladntext"/>
        <w:tabs>
          <w:tab w:val="left" w:pos="0"/>
          <w:tab w:val="left" w:pos="284"/>
        </w:tabs>
        <w:rPr>
          <w:b/>
          <w:bCs/>
          <w:iCs/>
          <w:szCs w:val="22"/>
        </w:rPr>
      </w:pPr>
      <w:r w:rsidRPr="00F54001">
        <w:rPr>
          <w:b/>
          <w:bCs/>
          <w:iCs/>
          <w:szCs w:val="22"/>
        </w:rPr>
        <w:t>15. Různé</w:t>
      </w:r>
    </w:p>
    <w:p w:rsidR="00C63D27" w:rsidRPr="00005524" w:rsidRDefault="00005524" w:rsidP="00005524">
      <w:pPr>
        <w:pStyle w:val="Zkladntext"/>
        <w:tabs>
          <w:tab w:val="left" w:pos="0"/>
          <w:tab w:val="left" w:pos="284"/>
        </w:tabs>
        <w:rPr>
          <w:b/>
          <w:bCs/>
          <w:iCs/>
          <w:szCs w:val="22"/>
        </w:rPr>
      </w:pPr>
      <w:r w:rsidRPr="00005524">
        <w:rPr>
          <w:b/>
          <w:bCs/>
          <w:iCs/>
          <w:szCs w:val="22"/>
        </w:rPr>
        <w:t>15.1 Schválení organizačních změn a Organizačního řádu Městského úřadu Kyjov</w:t>
      </w:r>
    </w:p>
    <w:p w:rsidR="00005524" w:rsidRDefault="00005524" w:rsidP="00005524">
      <w:pPr>
        <w:pStyle w:val="Zkladntext"/>
        <w:spacing w:before="0" w:after="0"/>
        <w:rPr>
          <w:color w:val="000000" w:themeColor="text1"/>
          <w:szCs w:val="24"/>
        </w:rPr>
      </w:pPr>
      <w:r>
        <w:rPr>
          <w:color w:val="000000" w:themeColor="text1"/>
          <w:szCs w:val="24"/>
        </w:rPr>
        <w:t>Usnesení</w:t>
      </w:r>
    </w:p>
    <w:p w:rsidR="00005524" w:rsidRDefault="00005524" w:rsidP="00005524">
      <w:pPr>
        <w:pStyle w:val="Zkladntext"/>
        <w:spacing w:before="0" w:after="0"/>
        <w:rPr>
          <w:color w:val="000000" w:themeColor="text1"/>
          <w:szCs w:val="24"/>
        </w:rPr>
      </w:pPr>
      <w:r>
        <w:rPr>
          <w:color w:val="000000" w:themeColor="text1"/>
          <w:szCs w:val="24"/>
        </w:rPr>
        <w:t>Rady města Kyjova ze dne 7. 4. 2025 č. 71/1</w:t>
      </w:r>
      <w:r w:rsidR="0092712D">
        <w:rPr>
          <w:color w:val="000000" w:themeColor="text1"/>
          <w:szCs w:val="24"/>
        </w:rPr>
        <w:t>78</w:t>
      </w:r>
    </w:p>
    <w:p w:rsidR="00005524" w:rsidRDefault="00005524" w:rsidP="00005524">
      <w:pPr>
        <w:pStyle w:val="Zkladntext"/>
        <w:spacing w:before="0" w:after="0"/>
        <w:rPr>
          <w:color w:val="000000" w:themeColor="text1"/>
          <w:szCs w:val="24"/>
        </w:rPr>
      </w:pPr>
      <w:r>
        <w:rPr>
          <w:color w:val="000000" w:themeColor="text1"/>
          <w:szCs w:val="24"/>
        </w:rPr>
        <w:t xml:space="preserve">Rada města Kyjova po </w:t>
      </w:r>
      <w:r w:rsidR="000E75C0">
        <w:rPr>
          <w:color w:val="000000" w:themeColor="text1"/>
          <w:szCs w:val="24"/>
        </w:rPr>
        <w:t>projednání (7</w:t>
      </w:r>
      <w:r w:rsidRPr="00F54001">
        <w:rPr>
          <w:color w:val="000000" w:themeColor="text1"/>
          <w:szCs w:val="24"/>
        </w:rPr>
        <w:t>,0,0)</w:t>
      </w:r>
    </w:p>
    <w:p w:rsidR="00C63D27" w:rsidRDefault="00005524" w:rsidP="005B01DA">
      <w:pPr>
        <w:suppressAutoHyphens/>
        <w:spacing w:after="0" w:line="240" w:lineRule="auto"/>
        <w:jc w:val="both"/>
        <w:rPr>
          <w:rFonts w:ascii="Times New Roman" w:hAnsi="Times New Roman"/>
          <w:sz w:val="24"/>
          <w:szCs w:val="24"/>
        </w:rPr>
      </w:pPr>
      <w:r w:rsidRPr="0055034E">
        <w:rPr>
          <w:rFonts w:ascii="Times New Roman" w:hAnsi="Times New Roman"/>
          <w:sz w:val="24"/>
          <w:szCs w:val="24"/>
        </w:rPr>
        <w:lastRenderedPageBreak/>
        <w:t xml:space="preserve">a v souladu s ustanovením § 102 odst. 2 písm. f) zákona č. 128/2000 Sb., o obcích (obecní zřízení), ve znění pozdějších předpisů, </w:t>
      </w:r>
      <w:r>
        <w:rPr>
          <w:rFonts w:ascii="Times New Roman" w:hAnsi="Times New Roman"/>
          <w:sz w:val="24"/>
          <w:szCs w:val="24"/>
        </w:rPr>
        <w:t>transformuje</w:t>
      </w:r>
      <w:r w:rsidRPr="0055034E">
        <w:rPr>
          <w:rFonts w:ascii="Times New Roman" w:hAnsi="Times New Roman"/>
          <w:sz w:val="24"/>
          <w:szCs w:val="24"/>
        </w:rPr>
        <w:t xml:space="preserve"> oddělení Obecní živnostenský úřad a oddělení dopravních agend Odboru správních, dopravních a živnostenských agend a v celém rozsahu působnosti je mění na Úsek obecní živnostenský úřad a Úsek dopravních agend Odboru správních, dopravních a živnostenských agend přímo podřízené vedoucí odboru. V důsledku toho zrušuje pozici vedoucího oddělení Obecní živnostenský úřad a vedoucího oddělení dopravních agend Odboru správních, dopravních a živnostenských agend s účinností od 1. 5. 2025</w:t>
      </w:r>
      <w:r>
        <w:rPr>
          <w:rFonts w:ascii="Times New Roman" w:hAnsi="Times New Roman"/>
          <w:sz w:val="24"/>
          <w:szCs w:val="24"/>
        </w:rPr>
        <w:t>.</w:t>
      </w:r>
    </w:p>
    <w:p w:rsidR="00005524" w:rsidRDefault="00005524" w:rsidP="005B01DA">
      <w:pPr>
        <w:suppressAutoHyphens/>
        <w:spacing w:after="0" w:line="240" w:lineRule="auto"/>
        <w:jc w:val="both"/>
        <w:rPr>
          <w:rFonts w:ascii="Times New Roman" w:hAnsi="Times New Roman"/>
          <w:sz w:val="24"/>
          <w:szCs w:val="24"/>
        </w:rPr>
      </w:pPr>
    </w:p>
    <w:p w:rsidR="00005524" w:rsidRDefault="00005524" w:rsidP="00005524">
      <w:pPr>
        <w:pStyle w:val="Zkladntext"/>
        <w:spacing w:before="0" w:after="0"/>
        <w:rPr>
          <w:color w:val="000000" w:themeColor="text1"/>
          <w:szCs w:val="24"/>
        </w:rPr>
      </w:pPr>
      <w:r>
        <w:rPr>
          <w:color w:val="000000" w:themeColor="text1"/>
          <w:szCs w:val="24"/>
        </w:rPr>
        <w:t>Usnesení</w:t>
      </w:r>
    </w:p>
    <w:p w:rsidR="00005524" w:rsidRDefault="00005524" w:rsidP="00005524">
      <w:pPr>
        <w:pStyle w:val="Zkladntext"/>
        <w:spacing w:before="0" w:after="0"/>
        <w:rPr>
          <w:color w:val="000000" w:themeColor="text1"/>
          <w:szCs w:val="24"/>
        </w:rPr>
      </w:pPr>
      <w:r>
        <w:rPr>
          <w:color w:val="000000" w:themeColor="text1"/>
          <w:szCs w:val="24"/>
        </w:rPr>
        <w:t>Rady města Kyjova ze dne 7. 4. 2025 č. 71/1</w:t>
      </w:r>
      <w:r w:rsidR="0092712D">
        <w:rPr>
          <w:color w:val="000000" w:themeColor="text1"/>
          <w:szCs w:val="24"/>
        </w:rPr>
        <w:t>79</w:t>
      </w:r>
    </w:p>
    <w:p w:rsidR="00005524" w:rsidRDefault="00005524" w:rsidP="00005524">
      <w:pPr>
        <w:pStyle w:val="Zkladntext"/>
        <w:spacing w:before="0" w:after="0"/>
        <w:rPr>
          <w:color w:val="000000" w:themeColor="text1"/>
          <w:szCs w:val="24"/>
        </w:rPr>
      </w:pPr>
      <w:r>
        <w:rPr>
          <w:color w:val="000000" w:themeColor="text1"/>
          <w:szCs w:val="24"/>
        </w:rPr>
        <w:t xml:space="preserve">Rada města Kyjova po </w:t>
      </w:r>
      <w:r w:rsidR="000E75C0">
        <w:rPr>
          <w:color w:val="000000" w:themeColor="text1"/>
          <w:szCs w:val="24"/>
        </w:rPr>
        <w:t>projednání (7</w:t>
      </w:r>
      <w:r w:rsidRPr="00F54001">
        <w:rPr>
          <w:color w:val="000000" w:themeColor="text1"/>
          <w:szCs w:val="24"/>
        </w:rPr>
        <w:t>,0,0)</w:t>
      </w:r>
    </w:p>
    <w:p w:rsidR="00005524" w:rsidRDefault="00005524" w:rsidP="005B01DA">
      <w:pPr>
        <w:suppressAutoHyphens/>
        <w:spacing w:after="0" w:line="240" w:lineRule="auto"/>
        <w:jc w:val="both"/>
        <w:rPr>
          <w:rFonts w:ascii="Times New Roman" w:hAnsi="Times New Roman"/>
          <w:sz w:val="24"/>
          <w:szCs w:val="24"/>
        </w:rPr>
      </w:pPr>
      <w:r w:rsidRPr="0055034E">
        <w:rPr>
          <w:rFonts w:ascii="Times New Roman" w:hAnsi="Times New Roman"/>
          <w:sz w:val="24"/>
          <w:szCs w:val="24"/>
        </w:rPr>
        <w:t>a v souladu s ustanovením § 102 odst. 2 písm. m) zákona č. 128/2000 Sb., o obcích (obecní zřízení), ve znění pozdějších předpisů, schvaluje Organizační řád Městského úřadu Kyjov v předloženém znění s účinností od 1. 5. 2025.</w:t>
      </w:r>
    </w:p>
    <w:p w:rsidR="00005524" w:rsidRDefault="00005524" w:rsidP="005B01DA">
      <w:pPr>
        <w:suppressAutoHyphens/>
        <w:spacing w:after="0" w:line="240" w:lineRule="auto"/>
        <w:jc w:val="both"/>
        <w:rPr>
          <w:rFonts w:ascii="Times New Roman" w:eastAsia="Times New Roman" w:hAnsi="Times New Roman" w:cs="Times New Roman"/>
          <w:b/>
          <w:sz w:val="24"/>
          <w:szCs w:val="24"/>
          <w:lang w:eastAsia="zh-CN"/>
        </w:rPr>
      </w:pPr>
    </w:p>
    <w:p w:rsidR="001613DD" w:rsidRPr="00290FA7" w:rsidRDefault="001613DD" w:rsidP="001613DD">
      <w:pPr>
        <w:spacing w:line="240" w:lineRule="auto"/>
        <w:jc w:val="both"/>
        <w:rPr>
          <w:rFonts w:ascii="Times New Roman" w:eastAsia="Times New Roman" w:hAnsi="Times New Roman" w:cs="Times New Roman"/>
          <w:b/>
          <w:sz w:val="24"/>
          <w:szCs w:val="24"/>
          <w:u w:val="single"/>
          <w:lang w:eastAsia="zh-CN"/>
        </w:rPr>
      </w:pPr>
      <w:r w:rsidRPr="00290FA7">
        <w:rPr>
          <w:rFonts w:ascii="Times New Roman" w:eastAsia="Times New Roman" w:hAnsi="Times New Roman" w:cs="Times New Roman"/>
          <w:b/>
          <w:sz w:val="24"/>
          <w:szCs w:val="24"/>
          <w:u w:val="single"/>
          <w:lang w:eastAsia="zh-CN"/>
        </w:rPr>
        <w:t>Další informace</w:t>
      </w:r>
    </w:p>
    <w:p w:rsidR="001613DD" w:rsidRDefault="001613DD" w:rsidP="001613DD">
      <w:pPr>
        <w:pStyle w:val="Zkladntext"/>
        <w:spacing w:before="0" w:after="0"/>
      </w:pPr>
      <w:r>
        <w:rPr>
          <w:szCs w:val="24"/>
        </w:rPr>
        <w:t>Usnesení</w:t>
      </w:r>
    </w:p>
    <w:p w:rsidR="001613DD" w:rsidRDefault="001613DD" w:rsidP="001613DD">
      <w:pPr>
        <w:spacing w:after="0" w:line="240" w:lineRule="auto"/>
        <w:jc w:val="both"/>
      </w:pPr>
      <w:r>
        <w:rPr>
          <w:rFonts w:ascii="Times New Roman" w:hAnsi="Times New Roman" w:cs="Times New Roman"/>
          <w:sz w:val="24"/>
          <w:szCs w:val="24"/>
        </w:rPr>
        <w:t>Rady města Kyjova ze dne 7. 4. 2025 č. 71/</w:t>
      </w:r>
      <w:r w:rsidR="0092712D">
        <w:rPr>
          <w:rFonts w:ascii="Times New Roman" w:hAnsi="Times New Roman" w:cs="Times New Roman"/>
          <w:sz w:val="24"/>
          <w:szCs w:val="24"/>
        </w:rPr>
        <w:t>180</w:t>
      </w:r>
    </w:p>
    <w:p w:rsidR="001613DD" w:rsidRDefault="001613DD" w:rsidP="001613DD">
      <w:pPr>
        <w:spacing w:after="0" w:line="240" w:lineRule="auto"/>
        <w:jc w:val="both"/>
      </w:pPr>
      <w:r>
        <w:rPr>
          <w:rFonts w:ascii="Times New Roman" w:hAnsi="Times New Roman" w:cs="Times New Roman"/>
          <w:sz w:val="24"/>
          <w:szCs w:val="24"/>
        </w:rPr>
        <w:t>Rada města Kyjova, po projednání (6,0,0)  1 člen RM nehlasoval</w:t>
      </w:r>
    </w:p>
    <w:p w:rsidR="001613DD" w:rsidRDefault="001613DD" w:rsidP="001613DD">
      <w:pPr>
        <w:pStyle w:val="Zkladntext2"/>
        <w:spacing w:after="0" w:line="240" w:lineRule="auto"/>
        <w:jc w:val="both"/>
        <w:rPr>
          <w:rFonts w:ascii="Times New Roman" w:hAnsi="Times New Roman" w:cs="Times New Roman"/>
          <w:sz w:val="24"/>
          <w:szCs w:val="24"/>
        </w:rPr>
      </w:pPr>
      <w:r w:rsidRPr="005A4A94">
        <w:rPr>
          <w:rFonts w:ascii="Times New Roman" w:hAnsi="Times New Roman" w:cs="Times New Roman"/>
          <w:sz w:val="24"/>
          <w:szCs w:val="24"/>
        </w:rPr>
        <w:t xml:space="preserve">v souladu s ustanovením § 102 odst. 3 zákona č. 128/2000 Sb., o obcích, ve znění pozdějších předpisů, schvaluje zahraniční pracovní cestu </w:t>
      </w:r>
      <w:r>
        <w:rPr>
          <w:rFonts w:ascii="Times New Roman" w:hAnsi="Times New Roman" w:cs="Times New Roman"/>
          <w:sz w:val="24"/>
          <w:szCs w:val="24"/>
        </w:rPr>
        <w:t>Daniela Čmelíka</w:t>
      </w:r>
      <w:r w:rsidRPr="005A4A94">
        <w:rPr>
          <w:rFonts w:ascii="Times New Roman" w:hAnsi="Times New Roman" w:cs="Times New Roman"/>
          <w:sz w:val="24"/>
          <w:szCs w:val="24"/>
        </w:rPr>
        <w:t>, 1. místo</w:t>
      </w:r>
      <w:r w:rsidR="00AA035F">
        <w:rPr>
          <w:rFonts w:ascii="Times New Roman" w:hAnsi="Times New Roman" w:cs="Times New Roman"/>
          <w:sz w:val="24"/>
          <w:szCs w:val="24"/>
        </w:rPr>
        <w:t>starosty města</w:t>
      </w:r>
      <w:r w:rsidR="00FC63C7">
        <w:rPr>
          <w:rFonts w:ascii="Times New Roman" w:hAnsi="Times New Roman" w:cs="Times New Roman"/>
          <w:sz w:val="24"/>
          <w:szCs w:val="24"/>
        </w:rPr>
        <w:t>,</w:t>
      </w:r>
      <w:r w:rsidR="00AA035F">
        <w:rPr>
          <w:rFonts w:ascii="Times New Roman" w:hAnsi="Times New Roman" w:cs="Times New Roman"/>
          <w:sz w:val="24"/>
          <w:szCs w:val="24"/>
        </w:rPr>
        <w:t xml:space="preserve"> a řidiče Zdeňka Bubeníka do Biogradu na Moru (Chorvatsko) a to od 14</w:t>
      </w:r>
      <w:r w:rsidRPr="005A4A94">
        <w:rPr>
          <w:rFonts w:ascii="Times New Roman" w:hAnsi="Times New Roman" w:cs="Times New Roman"/>
          <w:sz w:val="24"/>
          <w:szCs w:val="24"/>
        </w:rPr>
        <w:t xml:space="preserve">. </w:t>
      </w:r>
      <w:r w:rsidR="00AA035F">
        <w:rPr>
          <w:rFonts w:ascii="Times New Roman" w:hAnsi="Times New Roman" w:cs="Times New Roman"/>
          <w:sz w:val="24"/>
          <w:szCs w:val="24"/>
        </w:rPr>
        <w:t>4. 2025</w:t>
      </w:r>
      <w:r w:rsidRPr="005A4A94">
        <w:rPr>
          <w:rFonts w:ascii="Times New Roman" w:hAnsi="Times New Roman" w:cs="Times New Roman"/>
          <w:sz w:val="24"/>
          <w:szCs w:val="24"/>
        </w:rPr>
        <w:t xml:space="preserve"> </w:t>
      </w:r>
      <w:r w:rsidR="00AA035F">
        <w:rPr>
          <w:rFonts w:ascii="Times New Roman" w:hAnsi="Times New Roman" w:cs="Times New Roman"/>
          <w:sz w:val="24"/>
          <w:szCs w:val="24"/>
        </w:rPr>
        <w:t>do 17. 4. 2025.</w:t>
      </w:r>
    </w:p>
    <w:p w:rsidR="002B22D8" w:rsidRDefault="002B22D8" w:rsidP="005B01DA">
      <w:pPr>
        <w:suppressAutoHyphens/>
        <w:spacing w:after="0" w:line="240" w:lineRule="auto"/>
        <w:jc w:val="both"/>
        <w:rPr>
          <w:rFonts w:ascii="Times New Roman" w:eastAsia="Times New Roman" w:hAnsi="Times New Roman" w:cs="Times New Roman"/>
          <w:b/>
          <w:sz w:val="24"/>
          <w:szCs w:val="24"/>
          <w:lang w:eastAsia="zh-CN"/>
        </w:rPr>
      </w:pPr>
      <w:bookmarkStart w:id="0" w:name="_GoBack"/>
      <w:bookmarkEnd w:id="0"/>
    </w:p>
    <w:p w:rsidR="00B869EA" w:rsidRDefault="00B869EA" w:rsidP="005B01DA">
      <w:pPr>
        <w:suppressAutoHyphens/>
        <w:spacing w:after="0" w:line="240" w:lineRule="auto"/>
        <w:jc w:val="both"/>
        <w:rPr>
          <w:rFonts w:ascii="Times New Roman" w:eastAsia="Times New Roman" w:hAnsi="Times New Roman" w:cs="Times New Roman"/>
          <w:sz w:val="24"/>
          <w:szCs w:val="24"/>
          <w:lang w:eastAsia="zh-CN"/>
        </w:rPr>
      </w:pPr>
    </w:p>
    <w:p w:rsidR="00C612B8" w:rsidRDefault="00966010" w:rsidP="005B01DA">
      <w:pPr>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Zapsal</w:t>
      </w:r>
      <w:r w:rsidR="0097269E">
        <w:rPr>
          <w:rFonts w:ascii="Times New Roman" w:eastAsia="Times New Roman" w:hAnsi="Times New Roman" w:cs="Times New Roman"/>
          <w:color w:val="000000" w:themeColor="text1"/>
          <w:sz w:val="24"/>
          <w:szCs w:val="24"/>
          <w:lang w:eastAsia="zh-CN"/>
        </w:rPr>
        <w:t>a</w:t>
      </w:r>
      <w:r w:rsidR="0032592A">
        <w:rPr>
          <w:rFonts w:ascii="Times New Roman" w:eastAsia="Times New Roman" w:hAnsi="Times New Roman" w:cs="Times New Roman"/>
          <w:color w:val="000000" w:themeColor="text1"/>
          <w:sz w:val="24"/>
          <w:szCs w:val="24"/>
          <w:lang w:eastAsia="zh-CN"/>
        </w:rPr>
        <w:t xml:space="preserve">: </w:t>
      </w:r>
      <w:r w:rsidR="005100CA">
        <w:rPr>
          <w:rFonts w:ascii="Times New Roman" w:eastAsia="Times New Roman" w:hAnsi="Times New Roman" w:cs="Times New Roman"/>
          <w:color w:val="000000" w:themeColor="text1"/>
          <w:sz w:val="24"/>
          <w:szCs w:val="24"/>
          <w:lang w:eastAsia="zh-CN"/>
        </w:rPr>
        <w:t>Ing. Hana Crhounková</w:t>
      </w:r>
    </w:p>
    <w:p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rsidR="00F06A3F" w:rsidRDefault="00F06A3F" w:rsidP="005B01DA">
      <w:pPr>
        <w:spacing w:after="0" w:line="240" w:lineRule="auto"/>
        <w:jc w:val="both"/>
        <w:rPr>
          <w:rFonts w:ascii="Times New Roman" w:eastAsia="Times New Roman" w:hAnsi="Times New Roman" w:cs="Times New Roman"/>
          <w:color w:val="000000" w:themeColor="text1"/>
          <w:sz w:val="24"/>
          <w:szCs w:val="24"/>
          <w:lang w:eastAsia="zh-CN"/>
        </w:rPr>
      </w:pPr>
    </w:p>
    <w:p w:rsidR="00774FFF" w:rsidRDefault="00A44A95" w:rsidP="00A44A95">
      <w:pPr>
        <w:tabs>
          <w:tab w:val="left" w:pos="7185"/>
        </w:tabs>
        <w:spacing w:after="0" w:line="240" w:lineRule="auto"/>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ab/>
      </w:r>
    </w:p>
    <w:p w:rsidR="00C77E3C" w:rsidRPr="00AC694C" w:rsidRDefault="00C77E3C" w:rsidP="000627DF">
      <w:pPr>
        <w:spacing w:after="0" w:line="240" w:lineRule="auto"/>
        <w:jc w:val="both"/>
      </w:pPr>
    </w:p>
    <w:sectPr w:rsidR="00C77E3C" w:rsidRPr="00AC694C" w:rsidSect="00C2571E">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4E0" w:rsidRDefault="00AB34E0">
      <w:pPr>
        <w:spacing w:after="0" w:line="240" w:lineRule="auto"/>
      </w:pPr>
      <w:r>
        <w:separator/>
      </w:r>
    </w:p>
  </w:endnote>
  <w:endnote w:type="continuationSeparator" w:id="0">
    <w:p w:rsidR="00AB34E0" w:rsidRDefault="00AB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832346"/>
      <w:docPartObj>
        <w:docPartGallery w:val="Page Numbers (Bottom of Page)"/>
        <w:docPartUnique/>
      </w:docPartObj>
    </w:sdtPr>
    <w:sdtContent>
      <w:p w:rsidR="007A19E4" w:rsidRDefault="007A19E4">
        <w:pPr>
          <w:pStyle w:val="Zpat"/>
          <w:jc w:val="right"/>
        </w:pPr>
        <w:r>
          <w:fldChar w:fldCharType="begin"/>
        </w:r>
        <w:r>
          <w:instrText>PAGE   \* MERGEFORMAT</w:instrText>
        </w:r>
        <w:r>
          <w:fldChar w:fldCharType="separate"/>
        </w:r>
        <w:r>
          <w:rPr>
            <w:noProof/>
          </w:rPr>
          <w:t>17</w:t>
        </w:r>
        <w:r>
          <w:fldChar w:fldCharType="end"/>
        </w:r>
      </w:p>
    </w:sdtContent>
  </w:sdt>
  <w:p w:rsidR="007A19E4" w:rsidRDefault="007A19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206477"/>
      <w:docPartObj>
        <w:docPartGallery w:val="Page Numbers (Bottom of Page)"/>
        <w:docPartUnique/>
      </w:docPartObj>
    </w:sdtPr>
    <w:sdtContent>
      <w:p w:rsidR="007A19E4" w:rsidRDefault="007A19E4">
        <w:pPr>
          <w:pStyle w:val="Zpat"/>
          <w:jc w:val="right"/>
        </w:pPr>
        <w:r>
          <w:fldChar w:fldCharType="begin"/>
        </w:r>
        <w:r>
          <w:instrText>PAGE   \* MERGEFORMAT</w:instrText>
        </w:r>
        <w:r>
          <w:fldChar w:fldCharType="separate"/>
        </w:r>
        <w:r w:rsidR="00714D53">
          <w:rPr>
            <w:noProof/>
          </w:rPr>
          <w:t>41</w:t>
        </w:r>
        <w:r>
          <w:fldChar w:fldCharType="end"/>
        </w:r>
      </w:p>
    </w:sdtContent>
  </w:sdt>
  <w:p w:rsidR="007A19E4" w:rsidRDefault="007A19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4E0" w:rsidRDefault="00AB34E0">
      <w:pPr>
        <w:spacing w:after="0" w:line="240" w:lineRule="auto"/>
      </w:pPr>
      <w:r>
        <w:separator/>
      </w:r>
    </w:p>
  </w:footnote>
  <w:footnote w:type="continuationSeparator" w:id="0">
    <w:p w:rsidR="00AB34E0" w:rsidRDefault="00AB3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33A3"/>
    <w:multiLevelType w:val="multilevel"/>
    <w:tmpl w:val="47260AF8"/>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abstractNum w:abstractNumId="1" w15:restartNumberingAfterBreak="0">
    <w:nsid w:val="03CD07ED"/>
    <w:multiLevelType w:val="hybridMultilevel"/>
    <w:tmpl w:val="3B8E2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F019B"/>
    <w:multiLevelType w:val="multilevel"/>
    <w:tmpl w:val="728827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1384550D"/>
    <w:multiLevelType w:val="hybridMultilevel"/>
    <w:tmpl w:val="1A160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E85202"/>
    <w:multiLevelType w:val="hybridMultilevel"/>
    <w:tmpl w:val="F85CA4E0"/>
    <w:lvl w:ilvl="0" w:tplc="A58EE6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B813F5"/>
    <w:multiLevelType w:val="multilevel"/>
    <w:tmpl w:val="CA7445F0"/>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31960AAF"/>
    <w:multiLevelType w:val="hybridMultilevel"/>
    <w:tmpl w:val="31364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F0CAB"/>
    <w:multiLevelType w:val="hybridMultilevel"/>
    <w:tmpl w:val="3BF24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ED4D4B"/>
    <w:multiLevelType w:val="multilevel"/>
    <w:tmpl w:val="011C121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6A2A0DEF"/>
    <w:multiLevelType w:val="hybridMultilevel"/>
    <w:tmpl w:val="E0026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044C91"/>
    <w:multiLevelType w:val="hybridMultilevel"/>
    <w:tmpl w:val="1A883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9F00BB"/>
    <w:multiLevelType w:val="hybridMultilevel"/>
    <w:tmpl w:val="47B20E7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676D59"/>
    <w:multiLevelType w:val="hybridMultilevel"/>
    <w:tmpl w:val="622CB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12"/>
  </w:num>
  <w:num w:numId="6">
    <w:abstractNumId w:val="11"/>
  </w:num>
  <w:num w:numId="7">
    <w:abstractNumId w:val="9"/>
  </w:num>
  <w:num w:numId="8">
    <w:abstractNumId w:val="10"/>
  </w:num>
  <w:num w:numId="9">
    <w:abstractNumId w:val="6"/>
  </w:num>
  <w:num w:numId="10">
    <w:abstractNumId w:val="3"/>
  </w:num>
  <w:num w:numId="11">
    <w:abstractNumId w:val="4"/>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7E3C"/>
    <w:rsid w:val="000009BC"/>
    <w:rsid w:val="00000BD9"/>
    <w:rsid w:val="0000162A"/>
    <w:rsid w:val="000019E7"/>
    <w:rsid w:val="00002390"/>
    <w:rsid w:val="00002520"/>
    <w:rsid w:val="000030E4"/>
    <w:rsid w:val="000048B9"/>
    <w:rsid w:val="0000537A"/>
    <w:rsid w:val="00005524"/>
    <w:rsid w:val="00007738"/>
    <w:rsid w:val="0001125E"/>
    <w:rsid w:val="0001152A"/>
    <w:rsid w:val="00013CC1"/>
    <w:rsid w:val="00015FDE"/>
    <w:rsid w:val="000179F1"/>
    <w:rsid w:val="00017D26"/>
    <w:rsid w:val="00021B18"/>
    <w:rsid w:val="00022756"/>
    <w:rsid w:val="00024C42"/>
    <w:rsid w:val="0002672B"/>
    <w:rsid w:val="00026A79"/>
    <w:rsid w:val="00027C0C"/>
    <w:rsid w:val="0003122E"/>
    <w:rsid w:val="000319EF"/>
    <w:rsid w:val="00031DC8"/>
    <w:rsid w:val="00031FB0"/>
    <w:rsid w:val="00032BCE"/>
    <w:rsid w:val="00033C37"/>
    <w:rsid w:val="000340DB"/>
    <w:rsid w:val="00041393"/>
    <w:rsid w:val="00043983"/>
    <w:rsid w:val="000443DE"/>
    <w:rsid w:val="00044EFA"/>
    <w:rsid w:val="00045561"/>
    <w:rsid w:val="0004578B"/>
    <w:rsid w:val="00046062"/>
    <w:rsid w:val="000512A5"/>
    <w:rsid w:val="00051527"/>
    <w:rsid w:val="0005156C"/>
    <w:rsid w:val="000549E0"/>
    <w:rsid w:val="00054CEE"/>
    <w:rsid w:val="000555FB"/>
    <w:rsid w:val="00055BB9"/>
    <w:rsid w:val="000563AE"/>
    <w:rsid w:val="00060B11"/>
    <w:rsid w:val="00060BCC"/>
    <w:rsid w:val="0006171B"/>
    <w:rsid w:val="000627DF"/>
    <w:rsid w:val="000636F5"/>
    <w:rsid w:val="0006432F"/>
    <w:rsid w:val="00064E6A"/>
    <w:rsid w:val="0006518A"/>
    <w:rsid w:val="0006706D"/>
    <w:rsid w:val="00070A20"/>
    <w:rsid w:val="00071B9B"/>
    <w:rsid w:val="00072AE6"/>
    <w:rsid w:val="00075788"/>
    <w:rsid w:val="00076EEA"/>
    <w:rsid w:val="00077472"/>
    <w:rsid w:val="000777D6"/>
    <w:rsid w:val="00080111"/>
    <w:rsid w:val="000809B1"/>
    <w:rsid w:val="00080ADD"/>
    <w:rsid w:val="00081598"/>
    <w:rsid w:val="00083CD3"/>
    <w:rsid w:val="00083E9E"/>
    <w:rsid w:val="000842E0"/>
    <w:rsid w:val="0008650D"/>
    <w:rsid w:val="00087285"/>
    <w:rsid w:val="00087CDD"/>
    <w:rsid w:val="000909B5"/>
    <w:rsid w:val="00091E7B"/>
    <w:rsid w:val="00092253"/>
    <w:rsid w:val="0009377D"/>
    <w:rsid w:val="0009429F"/>
    <w:rsid w:val="000969F5"/>
    <w:rsid w:val="000A063C"/>
    <w:rsid w:val="000A11E8"/>
    <w:rsid w:val="000A2E55"/>
    <w:rsid w:val="000A5919"/>
    <w:rsid w:val="000B1245"/>
    <w:rsid w:val="000B3350"/>
    <w:rsid w:val="000B34D6"/>
    <w:rsid w:val="000B3AED"/>
    <w:rsid w:val="000B46E7"/>
    <w:rsid w:val="000B4D54"/>
    <w:rsid w:val="000C12A5"/>
    <w:rsid w:val="000C3085"/>
    <w:rsid w:val="000C3691"/>
    <w:rsid w:val="000C3945"/>
    <w:rsid w:val="000C448C"/>
    <w:rsid w:val="000C64DC"/>
    <w:rsid w:val="000C73B7"/>
    <w:rsid w:val="000C750A"/>
    <w:rsid w:val="000D1888"/>
    <w:rsid w:val="000D2250"/>
    <w:rsid w:val="000D2C2A"/>
    <w:rsid w:val="000D320E"/>
    <w:rsid w:val="000D672E"/>
    <w:rsid w:val="000D77C4"/>
    <w:rsid w:val="000E0FBC"/>
    <w:rsid w:val="000E20EF"/>
    <w:rsid w:val="000E280B"/>
    <w:rsid w:val="000E45AE"/>
    <w:rsid w:val="000E6A0C"/>
    <w:rsid w:val="000E75C0"/>
    <w:rsid w:val="000E7C41"/>
    <w:rsid w:val="000F02E5"/>
    <w:rsid w:val="000F0E0B"/>
    <w:rsid w:val="000F26FF"/>
    <w:rsid w:val="000F290A"/>
    <w:rsid w:val="000F3ACE"/>
    <w:rsid w:val="000F5996"/>
    <w:rsid w:val="000F60A9"/>
    <w:rsid w:val="000F6294"/>
    <w:rsid w:val="000F7E6E"/>
    <w:rsid w:val="0010005D"/>
    <w:rsid w:val="001001DA"/>
    <w:rsid w:val="001026F9"/>
    <w:rsid w:val="00102BC8"/>
    <w:rsid w:val="00103F3E"/>
    <w:rsid w:val="0010481F"/>
    <w:rsid w:val="00105093"/>
    <w:rsid w:val="0010597D"/>
    <w:rsid w:val="001062FA"/>
    <w:rsid w:val="001066FA"/>
    <w:rsid w:val="0011124C"/>
    <w:rsid w:val="0011196D"/>
    <w:rsid w:val="00112B3E"/>
    <w:rsid w:val="00113F16"/>
    <w:rsid w:val="00114016"/>
    <w:rsid w:val="001150CA"/>
    <w:rsid w:val="00115F9C"/>
    <w:rsid w:val="001169BB"/>
    <w:rsid w:val="00116AF2"/>
    <w:rsid w:val="001176A7"/>
    <w:rsid w:val="00117860"/>
    <w:rsid w:val="00120E08"/>
    <w:rsid w:val="0012162E"/>
    <w:rsid w:val="001221EA"/>
    <w:rsid w:val="00122834"/>
    <w:rsid w:val="001249CF"/>
    <w:rsid w:val="00126514"/>
    <w:rsid w:val="0012746E"/>
    <w:rsid w:val="00130033"/>
    <w:rsid w:val="0013034B"/>
    <w:rsid w:val="00130FAA"/>
    <w:rsid w:val="00136094"/>
    <w:rsid w:val="00136DB5"/>
    <w:rsid w:val="00137301"/>
    <w:rsid w:val="00137399"/>
    <w:rsid w:val="00141523"/>
    <w:rsid w:val="001419ED"/>
    <w:rsid w:val="00143094"/>
    <w:rsid w:val="001432FE"/>
    <w:rsid w:val="00145998"/>
    <w:rsid w:val="00145D5B"/>
    <w:rsid w:val="001473F3"/>
    <w:rsid w:val="00150F16"/>
    <w:rsid w:val="00151DA4"/>
    <w:rsid w:val="00151EBD"/>
    <w:rsid w:val="001525F6"/>
    <w:rsid w:val="0015277B"/>
    <w:rsid w:val="00155330"/>
    <w:rsid w:val="00155508"/>
    <w:rsid w:val="0016031C"/>
    <w:rsid w:val="00160814"/>
    <w:rsid w:val="001613DD"/>
    <w:rsid w:val="0016150F"/>
    <w:rsid w:val="00161757"/>
    <w:rsid w:val="00162C4A"/>
    <w:rsid w:val="00162D9A"/>
    <w:rsid w:val="0016403C"/>
    <w:rsid w:val="001641C5"/>
    <w:rsid w:val="00164676"/>
    <w:rsid w:val="00165DCF"/>
    <w:rsid w:val="00171F7B"/>
    <w:rsid w:val="001727BE"/>
    <w:rsid w:val="00173427"/>
    <w:rsid w:val="00173BF0"/>
    <w:rsid w:val="00173D6D"/>
    <w:rsid w:val="00174B3B"/>
    <w:rsid w:val="001750EB"/>
    <w:rsid w:val="0017514B"/>
    <w:rsid w:val="0017738D"/>
    <w:rsid w:val="0018405D"/>
    <w:rsid w:val="00184C8B"/>
    <w:rsid w:val="001859DB"/>
    <w:rsid w:val="0018653F"/>
    <w:rsid w:val="0018680B"/>
    <w:rsid w:val="00187F6D"/>
    <w:rsid w:val="00191D1A"/>
    <w:rsid w:val="001970B5"/>
    <w:rsid w:val="00197DA5"/>
    <w:rsid w:val="001A1265"/>
    <w:rsid w:val="001A1A6D"/>
    <w:rsid w:val="001A211E"/>
    <w:rsid w:val="001A2AC0"/>
    <w:rsid w:val="001A3225"/>
    <w:rsid w:val="001A485C"/>
    <w:rsid w:val="001A48E8"/>
    <w:rsid w:val="001A5E58"/>
    <w:rsid w:val="001A6124"/>
    <w:rsid w:val="001A6C7E"/>
    <w:rsid w:val="001A6F93"/>
    <w:rsid w:val="001B2BD9"/>
    <w:rsid w:val="001B3179"/>
    <w:rsid w:val="001B3372"/>
    <w:rsid w:val="001B5D54"/>
    <w:rsid w:val="001B6B19"/>
    <w:rsid w:val="001B6C00"/>
    <w:rsid w:val="001B7E83"/>
    <w:rsid w:val="001C0141"/>
    <w:rsid w:val="001C18B9"/>
    <w:rsid w:val="001C3DA1"/>
    <w:rsid w:val="001C3E1D"/>
    <w:rsid w:val="001C4B60"/>
    <w:rsid w:val="001C74EB"/>
    <w:rsid w:val="001D0E98"/>
    <w:rsid w:val="001D2CB4"/>
    <w:rsid w:val="001D3F6D"/>
    <w:rsid w:val="001D47F4"/>
    <w:rsid w:val="001D5A3C"/>
    <w:rsid w:val="001D6B82"/>
    <w:rsid w:val="001D7651"/>
    <w:rsid w:val="001E00F1"/>
    <w:rsid w:val="001E096C"/>
    <w:rsid w:val="001E1505"/>
    <w:rsid w:val="001E1546"/>
    <w:rsid w:val="001E4983"/>
    <w:rsid w:val="001E57D9"/>
    <w:rsid w:val="001E5A4E"/>
    <w:rsid w:val="001E5E66"/>
    <w:rsid w:val="001E60E7"/>
    <w:rsid w:val="001E6533"/>
    <w:rsid w:val="001E6F58"/>
    <w:rsid w:val="001E7479"/>
    <w:rsid w:val="001E7E2F"/>
    <w:rsid w:val="001E7F3E"/>
    <w:rsid w:val="001F1859"/>
    <w:rsid w:val="001F712C"/>
    <w:rsid w:val="0020516E"/>
    <w:rsid w:val="00205198"/>
    <w:rsid w:val="00205700"/>
    <w:rsid w:val="0020737F"/>
    <w:rsid w:val="002117C5"/>
    <w:rsid w:val="00211E62"/>
    <w:rsid w:val="002132BF"/>
    <w:rsid w:val="00214B70"/>
    <w:rsid w:val="00214F2A"/>
    <w:rsid w:val="00215CBB"/>
    <w:rsid w:val="00216EF4"/>
    <w:rsid w:val="00216F22"/>
    <w:rsid w:val="002173B5"/>
    <w:rsid w:val="00220560"/>
    <w:rsid w:val="00220C59"/>
    <w:rsid w:val="002212C2"/>
    <w:rsid w:val="00221AA0"/>
    <w:rsid w:val="0022346F"/>
    <w:rsid w:val="00223A25"/>
    <w:rsid w:val="00225192"/>
    <w:rsid w:val="0022551A"/>
    <w:rsid w:val="0022587D"/>
    <w:rsid w:val="00225EC4"/>
    <w:rsid w:val="002304E2"/>
    <w:rsid w:val="002304FB"/>
    <w:rsid w:val="00231E8B"/>
    <w:rsid w:val="002326D7"/>
    <w:rsid w:val="002333EE"/>
    <w:rsid w:val="0023371C"/>
    <w:rsid w:val="00236526"/>
    <w:rsid w:val="00237A80"/>
    <w:rsid w:val="00237E80"/>
    <w:rsid w:val="00240CB0"/>
    <w:rsid w:val="00241957"/>
    <w:rsid w:val="00242271"/>
    <w:rsid w:val="002431E7"/>
    <w:rsid w:val="0024551C"/>
    <w:rsid w:val="002456B9"/>
    <w:rsid w:val="00245DF3"/>
    <w:rsid w:val="00250A1E"/>
    <w:rsid w:val="00252E6E"/>
    <w:rsid w:val="00255AB6"/>
    <w:rsid w:val="00256C91"/>
    <w:rsid w:val="0025736F"/>
    <w:rsid w:val="002608FA"/>
    <w:rsid w:val="002643AE"/>
    <w:rsid w:val="002651AB"/>
    <w:rsid w:val="00266A0E"/>
    <w:rsid w:val="002701BB"/>
    <w:rsid w:val="00270DF4"/>
    <w:rsid w:val="00270E62"/>
    <w:rsid w:val="002728A7"/>
    <w:rsid w:val="00276669"/>
    <w:rsid w:val="00276918"/>
    <w:rsid w:val="002773C7"/>
    <w:rsid w:val="002778D6"/>
    <w:rsid w:val="00277E19"/>
    <w:rsid w:val="00280EDD"/>
    <w:rsid w:val="00283147"/>
    <w:rsid w:val="00283639"/>
    <w:rsid w:val="002869AA"/>
    <w:rsid w:val="00290D7D"/>
    <w:rsid w:val="00291485"/>
    <w:rsid w:val="00292B39"/>
    <w:rsid w:val="00293232"/>
    <w:rsid w:val="0029375A"/>
    <w:rsid w:val="00293FDB"/>
    <w:rsid w:val="00294153"/>
    <w:rsid w:val="00294558"/>
    <w:rsid w:val="00295236"/>
    <w:rsid w:val="00295588"/>
    <w:rsid w:val="002970D6"/>
    <w:rsid w:val="00297CBB"/>
    <w:rsid w:val="002A1D28"/>
    <w:rsid w:val="002A2237"/>
    <w:rsid w:val="002B22D8"/>
    <w:rsid w:val="002B26EA"/>
    <w:rsid w:val="002B2987"/>
    <w:rsid w:val="002B2A15"/>
    <w:rsid w:val="002B435C"/>
    <w:rsid w:val="002B5C93"/>
    <w:rsid w:val="002B64D7"/>
    <w:rsid w:val="002C08F7"/>
    <w:rsid w:val="002C18CA"/>
    <w:rsid w:val="002C4A31"/>
    <w:rsid w:val="002C6768"/>
    <w:rsid w:val="002D22E4"/>
    <w:rsid w:val="002D661B"/>
    <w:rsid w:val="002D7CAE"/>
    <w:rsid w:val="002D7EC9"/>
    <w:rsid w:val="002E0037"/>
    <w:rsid w:val="002E04F1"/>
    <w:rsid w:val="002E2268"/>
    <w:rsid w:val="002E325A"/>
    <w:rsid w:val="002E3CDD"/>
    <w:rsid w:val="002E4017"/>
    <w:rsid w:val="002E434B"/>
    <w:rsid w:val="002E47B7"/>
    <w:rsid w:val="002E59A2"/>
    <w:rsid w:val="002E60B0"/>
    <w:rsid w:val="002E6EC8"/>
    <w:rsid w:val="002F0E6F"/>
    <w:rsid w:val="002F10C3"/>
    <w:rsid w:val="002F1B0C"/>
    <w:rsid w:val="002F45CB"/>
    <w:rsid w:val="002F4B30"/>
    <w:rsid w:val="002F5BBC"/>
    <w:rsid w:val="002F5D17"/>
    <w:rsid w:val="002F5E46"/>
    <w:rsid w:val="002F7ADC"/>
    <w:rsid w:val="002F7BA7"/>
    <w:rsid w:val="002F7D39"/>
    <w:rsid w:val="002F7EB1"/>
    <w:rsid w:val="00300057"/>
    <w:rsid w:val="003002E2"/>
    <w:rsid w:val="003037DD"/>
    <w:rsid w:val="0030427D"/>
    <w:rsid w:val="003064EA"/>
    <w:rsid w:val="00306B4A"/>
    <w:rsid w:val="00307149"/>
    <w:rsid w:val="003105E4"/>
    <w:rsid w:val="003115C1"/>
    <w:rsid w:val="00312F24"/>
    <w:rsid w:val="00312F6C"/>
    <w:rsid w:val="00315778"/>
    <w:rsid w:val="003217A7"/>
    <w:rsid w:val="0032192A"/>
    <w:rsid w:val="00321B39"/>
    <w:rsid w:val="003228D9"/>
    <w:rsid w:val="00324531"/>
    <w:rsid w:val="0032592A"/>
    <w:rsid w:val="00325DC6"/>
    <w:rsid w:val="0032776A"/>
    <w:rsid w:val="00330E1F"/>
    <w:rsid w:val="00331204"/>
    <w:rsid w:val="00336546"/>
    <w:rsid w:val="0033704B"/>
    <w:rsid w:val="00340388"/>
    <w:rsid w:val="0034113C"/>
    <w:rsid w:val="00341403"/>
    <w:rsid w:val="00343765"/>
    <w:rsid w:val="00347D77"/>
    <w:rsid w:val="003535F9"/>
    <w:rsid w:val="00354C4F"/>
    <w:rsid w:val="0035533C"/>
    <w:rsid w:val="003561AF"/>
    <w:rsid w:val="003579B6"/>
    <w:rsid w:val="0036268D"/>
    <w:rsid w:val="00364329"/>
    <w:rsid w:val="00365F70"/>
    <w:rsid w:val="00366109"/>
    <w:rsid w:val="00370732"/>
    <w:rsid w:val="00370C6C"/>
    <w:rsid w:val="003720FD"/>
    <w:rsid w:val="003723D0"/>
    <w:rsid w:val="003729FC"/>
    <w:rsid w:val="00372BC8"/>
    <w:rsid w:val="00373D47"/>
    <w:rsid w:val="00374E07"/>
    <w:rsid w:val="00375AFE"/>
    <w:rsid w:val="00376616"/>
    <w:rsid w:val="0037715C"/>
    <w:rsid w:val="00377739"/>
    <w:rsid w:val="00385333"/>
    <w:rsid w:val="00386455"/>
    <w:rsid w:val="00386AAB"/>
    <w:rsid w:val="00387A0E"/>
    <w:rsid w:val="00387AC9"/>
    <w:rsid w:val="003910D1"/>
    <w:rsid w:val="003917C8"/>
    <w:rsid w:val="00394713"/>
    <w:rsid w:val="00394A0E"/>
    <w:rsid w:val="0039586F"/>
    <w:rsid w:val="00395A2A"/>
    <w:rsid w:val="003A0FCD"/>
    <w:rsid w:val="003A24A3"/>
    <w:rsid w:val="003A2715"/>
    <w:rsid w:val="003A4182"/>
    <w:rsid w:val="003A4F6D"/>
    <w:rsid w:val="003A5876"/>
    <w:rsid w:val="003A7220"/>
    <w:rsid w:val="003A7E7C"/>
    <w:rsid w:val="003A7F42"/>
    <w:rsid w:val="003B246C"/>
    <w:rsid w:val="003B593C"/>
    <w:rsid w:val="003B5AF3"/>
    <w:rsid w:val="003B6AD5"/>
    <w:rsid w:val="003B7003"/>
    <w:rsid w:val="003B73FF"/>
    <w:rsid w:val="003B7E3B"/>
    <w:rsid w:val="003C05E5"/>
    <w:rsid w:val="003C1DFC"/>
    <w:rsid w:val="003C1EE1"/>
    <w:rsid w:val="003C3F42"/>
    <w:rsid w:val="003C490A"/>
    <w:rsid w:val="003C5FF4"/>
    <w:rsid w:val="003C61EC"/>
    <w:rsid w:val="003D0BA7"/>
    <w:rsid w:val="003D267D"/>
    <w:rsid w:val="003D2E1D"/>
    <w:rsid w:val="003D3E79"/>
    <w:rsid w:val="003D5727"/>
    <w:rsid w:val="003D7670"/>
    <w:rsid w:val="003E0609"/>
    <w:rsid w:val="003E2F2E"/>
    <w:rsid w:val="003E3931"/>
    <w:rsid w:val="003E3C88"/>
    <w:rsid w:val="003E584E"/>
    <w:rsid w:val="003E5BC4"/>
    <w:rsid w:val="003E5D58"/>
    <w:rsid w:val="003E6701"/>
    <w:rsid w:val="003F1D54"/>
    <w:rsid w:val="003F1DF6"/>
    <w:rsid w:val="003F2391"/>
    <w:rsid w:val="003F3464"/>
    <w:rsid w:val="003F463B"/>
    <w:rsid w:val="003F4974"/>
    <w:rsid w:val="003F5200"/>
    <w:rsid w:val="003F53B4"/>
    <w:rsid w:val="003F6F09"/>
    <w:rsid w:val="003F6F61"/>
    <w:rsid w:val="003F6F67"/>
    <w:rsid w:val="003F7050"/>
    <w:rsid w:val="0040005F"/>
    <w:rsid w:val="004018AD"/>
    <w:rsid w:val="004029F8"/>
    <w:rsid w:val="0040521B"/>
    <w:rsid w:val="00405F9C"/>
    <w:rsid w:val="004060A8"/>
    <w:rsid w:val="00406DA3"/>
    <w:rsid w:val="0040774B"/>
    <w:rsid w:val="00407F7D"/>
    <w:rsid w:val="00412240"/>
    <w:rsid w:val="00412388"/>
    <w:rsid w:val="0041394E"/>
    <w:rsid w:val="00413E9D"/>
    <w:rsid w:val="00415959"/>
    <w:rsid w:val="00415A93"/>
    <w:rsid w:val="00415E5E"/>
    <w:rsid w:val="00415FAE"/>
    <w:rsid w:val="00416168"/>
    <w:rsid w:val="00416458"/>
    <w:rsid w:val="0042136A"/>
    <w:rsid w:val="0042477D"/>
    <w:rsid w:val="004262B6"/>
    <w:rsid w:val="00426E8B"/>
    <w:rsid w:val="004279A1"/>
    <w:rsid w:val="0043036C"/>
    <w:rsid w:val="00430879"/>
    <w:rsid w:val="004319C2"/>
    <w:rsid w:val="004327F8"/>
    <w:rsid w:val="004328FC"/>
    <w:rsid w:val="004359DC"/>
    <w:rsid w:val="0044058F"/>
    <w:rsid w:val="00440E31"/>
    <w:rsid w:val="00443F10"/>
    <w:rsid w:val="00445083"/>
    <w:rsid w:val="004462D8"/>
    <w:rsid w:val="00451EE5"/>
    <w:rsid w:val="00452CEC"/>
    <w:rsid w:val="00453D53"/>
    <w:rsid w:val="00453DD7"/>
    <w:rsid w:val="00455F17"/>
    <w:rsid w:val="0046157E"/>
    <w:rsid w:val="00461764"/>
    <w:rsid w:val="004623D9"/>
    <w:rsid w:val="00462768"/>
    <w:rsid w:val="00462F6B"/>
    <w:rsid w:val="00463549"/>
    <w:rsid w:val="004641A3"/>
    <w:rsid w:val="00466807"/>
    <w:rsid w:val="00467F00"/>
    <w:rsid w:val="00471594"/>
    <w:rsid w:val="00472BA5"/>
    <w:rsid w:val="004734E4"/>
    <w:rsid w:val="00476711"/>
    <w:rsid w:val="00477E8E"/>
    <w:rsid w:val="00481632"/>
    <w:rsid w:val="0048485C"/>
    <w:rsid w:val="004855D9"/>
    <w:rsid w:val="0048607D"/>
    <w:rsid w:val="0048696F"/>
    <w:rsid w:val="00487561"/>
    <w:rsid w:val="00487885"/>
    <w:rsid w:val="004904D1"/>
    <w:rsid w:val="00491CFB"/>
    <w:rsid w:val="00494B03"/>
    <w:rsid w:val="0049579D"/>
    <w:rsid w:val="004A0CD5"/>
    <w:rsid w:val="004A0EA5"/>
    <w:rsid w:val="004A0F7F"/>
    <w:rsid w:val="004A178C"/>
    <w:rsid w:val="004A1882"/>
    <w:rsid w:val="004A1E2F"/>
    <w:rsid w:val="004A376C"/>
    <w:rsid w:val="004A71F9"/>
    <w:rsid w:val="004A7994"/>
    <w:rsid w:val="004B0C3B"/>
    <w:rsid w:val="004B16DD"/>
    <w:rsid w:val="004B28FF"/>
    <w:rsid w:val="004B3B24"/>
    <w:rsid w:val="004B52A5"/>
    <w:rsid w:val="004B59AF"/>
    <w:rsid w:val="004B5EC0"/>
    <w:rsid w:val="004B7341"/>
    <w:rsid w:val="004B7BB9"/>
    <w:rsid w:val="004C1693"/>
    <w:rsid w:val="004C2743"/>
    <w:rsid w:val="004C2D8C"/>
    <w:rsid w:val="004C3F86"/>
    <w:rsid w:val="004C4089"/>
    <w:rsid w:val="004C5262"/>
    <w:rsid w:val="004C5879"/>
    <w:rsid w:val="004C6C00"/>
    <w:rsid w:val="004C6D8C"/>
    <w:rsid w:val="004C6D9F"/>
    <w:rsid w:val="004D0181"/>
    <w:rsid w:val="004D0830"/>
    <w:rsid w:val="004D09D2"/>
    <w:rsid w:val="004D197A"/>
    <w:rsid w:val="004D2881"/>
    <w:rsid w:val="004D28F5"/>
    <w:rsid w:val="004D31A8"/>
    <w:rsid w:val="004D3E66"/>
    <w:rsid w:val="004D4A41"/>
    <w:rsid w:val="004D5E19"/>
    <w:rsid w:val="004D6259"/>
    <w:rsid w:val="004D6AE1"/>
    <w:rsid w:val="004D773C"/>
    <w:rsid w:val="004E0450"/>
    <w:rsid w:val="004E2BEB"/>
    <w:rsid w:val="004E31A8"/>
    <w:rsid w:val="004E36CE"/>
    <w:rsid w:val="004E3DF2"/>
    <w:rsid w:val="004E435C"/>
    <w:rsid w:val="004E5B08"/>
    <w:rsid w:val="004E6044"/>
    <w:rsid w:val="004E707F"/>
    <w:rsid w:val="004E7D3F"/>
    <w:rsid w:val="004E7EAB"/>
    <w:rsid w:val="004F276B"/>
    <w:rsid w:val="004F2A7C"/>
    <w:rsid w:val="004F2CCD"/>
    <w:rsid w:val="004F3355"/>
    <w:rsid w:val="004F335E"/>
    <w:rsid w:val="004F5250"/>
    <w:rsid w:val="004F63B8"/>
    <w:rsid w:val="004F7686"/>
    <w:rsid w:val="0050100B"/>
    <w:rsid w:val="005019C9"/>
    <w:rsid w:val="0050385C"/>
    <w:rsid w:val="00503AB0"/>
    <w:rsid w:val="00504183"/>
    <w:rsid w:val="0050432E"/>
    <w:rsid w:val="00504504"/>
    <w:rsid w:val="0050612F"/>
    <w:rsid w:val="00506310"/>
    <w:rsid w:val="0050673E"/>
    <w:rsid w:val="0050741F"/>
    <w:rsid w:val="005100CA"/>
    <w:rsid w:val="00510486"/>
    <w:rsid w:val="00511072"/>
    <w:rsid w:val="00511D8A"/>
    <w:rsid w:val="00515153"/>
    <w:rsid w:val="0051576E"/>
    <w:rsid w:val="00515C04"/>
    <w:rsid w:val="00517469"/>
    <w:rsid w:val="005200BC"/>
    <w:rsid w:val="00520CDA"/>
    <w:rsid w:val="00522574"/>
    <w:rsid w:val="00522C10"/>
    <w:rsid w:val="005237B1"/>
    <w:rsid w:val="005249CD"/>
    <w:rsid w:val="00525B42"/>
    <w:rsid w:val="00527738"/>
    <w:rsid w:val="00527F1B"/>
    <w:rsid w:val="00531CAB"/>
    <w:rsid w:val="0053209A"/>
    <w:rsid w:val="00535618"/>
    <w:rsid w:val="00540962"/>
    <w:rsid w:val="00544FF6"/>
    <w:rsid w:val="0054566B"/>
    <w:rsid w:val="005463C1"/>
    <w:rsid w:val="0054674D"/>
    <w:rsid w:val="0054685C"/>
    <w:rsid w:val="00546E88"/>
    <w:rsid w:val="00550C54"/>
    <w:rsid w:val="00551523"/>
    <w:rsid w:val="00552820"/>
    <w:rsid w:val="00552C1E"/>
    <w:rsid w:val="00562DD0"/>
    <w:rsid w:val="0056482F"/>
    <w:rsid w:val="0056485E"/>
    <w:rsid w:val="00565936"/>
    <w:rsid w:val="00565D7D"/>
    <w:rsid w:val="00566ADB"/>
    <w:rsid w:val="00566E37"/>
    <w:rsid w:val="0057064C"/>
    <w:rsid w:val="00570753"/>
    <w:rsid w:val="0057126F"/>
    <w:rsid w:val="0057214D"/>
    <w:rsid w:val="005728A0"/>
    <w:rsid w:val="00572A09"/>
    <w:rsid w:val="005736B7"/>
    <w:rsid w:val="005747C3"/>
    <w:rsid w:val="005749D5"/>
    <w:rsid w:val="00576C50"/>
    <w:rsid w:val="005813C8"/>
    <w:rsid w:val="00582C0B"/>
    <w:rsid w:val="005830C5"/>
    <w:rsid w:val="005851D5"/>
    <w:rsid w:val="005858BD"/>
    <w:rsid w:val="005871FA"/>
    <w:rsid w:val="00591180"/>
    <w:rsid w:val="005921D6"/>
    <w:rsid w:val="0059342D"/>
    <w:rsid w:val="00593BA2"/>
    <w:rsid w:val="00593D9F"/>
    <w:rsid w:val="005957B3"/>
    <w:rsid w:val="005A3BBA"/>
    <w:rsid w:val="005A4873"/>
    <w:rsid w:val="005A4A06"/>
    <w:rsid w:val="005A70AB"/>
    <w:rsid w:val="005A70E5"/>
    <w:rsid w:val="005A7B6E"/>
    <w:rsid w:val="005A7E12"/>
    <w:rsid w:val="005B01DA"/>
    <w:rsid w:val="005B133D"/>
    <w:rsid w:val="005B1523"/>
    <w:rsid w:val="005B2D56"/>
    <w:rsid w:val="005B504D"/>
    <w:rsid w:val="005B7203"/>
    <w:rsid w:val="005B7251"/>
    <w:rsid w:val="005B7EFA"/>
    <w:rsid w:val="005C0AAD"/>
    <w:rsid w:val="005C31B5"/>
    <w:rsid w:val="005C3F51"/>
    <w:rsid w:val="005C4295"/>
    <w:rsid w:val="005C493F"/>
    <w:rsid w:val="005C73AF"/>
    <w:rsid w:val="005C75B8"/>
    <w:rsid w:val="005C7A62"/>
    <w:rsid w:val="005D0F22"/>
    <w:rsid w:val="005D2761"/>
    <w:rsid w:val="005D2F87"/>
    <w:rsid w:val="005D422E"/>
    <w:rsid w:val="005D6241"/>
    <w:rsid w:val="005D7321"/>
    <w:rsid w:val="005D7473"/>
    <w:rsid w:val="005E0299"/>
    <w:rsid w:val="005E0406"/>
    <w:rsid w:val="005E0830"/>
    <w:rsid w:val="005E0E73"/>
    <w:rsid w:val="005E39E8"/>
    <w:rsid w:val="005E4E3E"/>
    <w:rsid w:val="005E5AA3"/>
    <w:rsid w:val="005E7B52"/>
    <w:rsid w:val="005F0CAF"/>
    <w:rsid w:val="005F3218"/>
    <w:rsid w:val="005F3D3C"/>
    <w:rsid w:val="005F3E10"/>
    <w:rsid w:val="005F4AD1"/>
    <w:rsid w:val="005F5722"/>
    <w:rsid w:val="005F606D"/>
    <w:rsid w:val="005F7B1E"/>
    <w:rsid w:val="005F7EDD"/>
    <w:rsid w:val="00601E07"/>
    <w:rsid w:val="0060214B"/>
    <w:rsid w:val="00603691"/>
    <w:rsid w:val="00605056"/>
    <w:rsid w:val="006071D9"/>
    <w:rsid w:val="00607760"/>
    <w:rsid w:val="0060790C"/>
    <w:rsid w:val="00610BF7"/>
    <w:rsid w:val="006134A7"/>
    <w:rsid w:val="006229F6"/>
    <w:rsid w:val="00624674"/>
    <w:rsid w:val="006252BE"/>
    <w:rsid w:val="006306F2"/>
    <w:rsid w:val="00631A1D"/>
    <w:rsid w:val="00632BED"/>
    <w:rsid w:val="006337AB"/>
    <w:rsid w:val="00633B22"/>
    <w:rsid w:val="0063624A"/>
    <w:rsid w:val="00640D7C"/>
    <w:rsid w:val="00641D4B"/>
    <w:rsid w:val="00642002"/>
    <w:rsid w:val="006420F0"/>
    <w:rsid w:val="00642BB8"/>
    <w:rsid w:val="00642C69"/>
    <w:rsid w:val="00645DB2"/>
    <w:rsid w:val="006478A0"/>
    <w:rsid w:val="00647BE3"/>
    <w:rsid w:val="00652645"/>
    <w:rsid w:val="006540C6"/>
    <w:rsid w:val="006541A3"/>
    <w:rsid w:val="00654FC8"/>
    <w:rsid w:val="006559B4"/>
    <w:rsid w:val="00655C23"/>
    <w:rsid w:val="006560A7"/>
    <w:rsid w:val="0065706F"/>
    <w:rsid w:val="0065727A"/>
    <w:rsid w:val="0066078C"/>
    <w:rsid w:val="00661B0B"/>
    <w:rsid w:val="006620F4"/>
    <w:rsid w:val="0066260E"/>
    <w:rsid w:val="006628ED"/>
    <w:rsid w:val="00662C46"/>
    <w:rsid w:val="0066314D"/>
    <w:rsid w:val="00664431"/>
    <w:rsid w:val="00664A03"/>
    <w:rsid w:val="006654EB"/>
    <w:rsid w:val="00667618"/>
    <w:rsid w:val="0066798E"/>
    <w:rsid w:val="00670383"/>
    <w:rsid w:val="00671844"/>
    <w:rsid w:val="00671A84"/>
    <w:rsid w:val="006724BF"/>
    <w:rsid w:val="00673791"/>
    <w:rsid w:val="00674F7B"/>
    <w:rsid w:val="00675238"/>
    <w:rsid w:val="006765ED"/>
    <w:rsid w:val="00677537"/>
    <w:rsid w:val="0068091E"/>
    <w:rsid w:val="00681280"/>
    <w:rsid w:val="00681585"/>
    <w:rsid w:val="006827DF"/>
    <w:rsid w:val="00684BFE"/>
    <w:rsid w:val="00684C50"/>
    <w:rsid w:val="00686481"/>
    <w:rsid w:val="0068714B"/>
    <w:rsid w:val="00687C27"/>
    <w:rsid w:val="00687F7D"/>
    <w:rsid w:val="00690CC1"/>
    <w:rsid w:val="00691FFB"/>
    <w:rsid w:val="00694989"/>
    <w:rsid w:val="00695252"/>
    <w:rsid w:val="00696CF7"/>
    <w:rsid w:val="006A236D"/>
    <w:rsid w:val="006A2D8C"/>
    <w:rsid w:val="006A4176"/>
    <w:rsid w:val="006A5CF9"/>
    <w:rsid w:val="006A6518"/>
    <w:rsid w:val="006B05A2"/>
    <w:rsid w:val="006B0A62"/>
    <w:rsid w:val="006B1740"/>
    <w:rsid w:val="006B3B5A"/>
    <w:rsid w:val="006B5C50"/>
    <w:rsid w:val="006B66CA"/>
    <w:rsid w:val="006C1152"/>
    <w:rsid w:val="006C2CE5"/>
    <w:rsid w:val="006C4EE4"/>
    <w:rsid w:val="006C61C7"/>
    <w:rsid w:val="006C64F3"/>
    <w:rsid w:val="006C7563"/>
    <w:rsid w:val="006D0021"/>
    <w:rsid w:val="006D1057"/>
    <w:rsid w:val="006D161E"/>
    <w:rsid w:val="006D1E68"/>
    <w:rsid w:val="006D3A4B"/>
    <w:rsid w:val="006D3BAA"/>
    <w:rsid w:val="006D3EAA"/>
    <w:rsid w:val="006D5006"/>
    <w:rsid w:val="006D6984"/>
    <w:rsid w:val="006D75BE"/>
    <w:rsid w:val="006E0E3C"/>
    <w:rsid w:val="006E1325"/>
    <w:rsid w:val="006E2DBF"/>
    <w:rsid w:val="006E2E07"/>
    <w:rsid w:val="006E32AB"/>
    <w:rsid w:val="006E4F27"/>
    <w:rsid w:val="006E5A84"/>
    <w:rsid w:val="006E5DFD"/>
    <w:rsid w:val="006E685A"/>
    <w:rsid w:val="006E6AB2"/>
    <w:rsid w:val="006F234F"/>
    <w:rsid w:val="006F2DAC"/>
    <w:rsid w:val="006F3E39"/>
    <w:rsid w:val="006F3F4C"/>
    <w:rsid w:val="006F55C4"/>
    <w:rsid w:val="006F55D8"/>
    <w:rsid w:val="006F7356"/>
    <w:rsid w:val="006F7650"/>
    <w:rsid w:val="00700C50"/>
    <w:rsid w:val="0070114A"/>
    <w:rsid w:val="007025EE"/>
    <w:rsid w:val="0070341E"/>
    <w:rsid w:val="00704C51"/>
    <w:rsid w:val="0070686B"/>
    <w:rsid w:val="00711305"/>
    <w:rsid w:val="0071130E"/>
    <w:rsid w:val="00712869"/>
    <w:rsid w:val="00713554"/>
    <w:rsid w:val="00714D53"/>
    <w:rsid w:val="007217B4"/>
    <w:rsid w:val="00722C8E"/>
    <w:rsid w:val="007233B2"/>
    <w:rsid w:val="0072458D"/>
    <w:rsid w:val="007277EB"/>
    <w:rsid w:val="00730506"/>
    <w:rsid w:val="00730991"/>
    <w:rsid w:val="00734515"/>
    <w:rsid w:val="00734735"/>
    <w:rsid w:val="007365D8"/>
    <w:rsid w:val="00737C8B"/>
    <w:rsid w:val="007409F6"/>
    <w:rsid w:val="00741267"/>
    <w:rsid w:val="00741F51"/>
    <w:rsid w:val="00742D13"/>
    <w:rsid w:val="00743558"/>
    <w:rsid w:val="00744FAC"/>
    <w:rsid w:val="00750386"/>
    <w:rsid w:val="00751313"/>
    <w:rsid w:val="007515F0"/>
    <w:rsid w:val="0075165B"/>
    <w:rsid w:val="0075166C"/>
    <w:rsid w:val="00751893"/>
    <w:rsid w:val="00755525"/>
    <w:rsid w:val="00755E0B"/>
    <w:rsid w:val="0075716D"/>
    <w:rsid w:val="00757C94"/>
    <w:rsid w:val="00760603"/>
    <w:rsid w:val="007609EC"/>
    <w:rsid w:val="00760FC3"/>
    <w:rsid w:val="00763249"/>
    <w:rsid w:val="00763678"/>
    <w:rsid w:val="00764F7E"/>
    <w:rsid w:val="00767868"/>
    <w:rsid w:val="0077031C"/>
    <w:rsid w:val="00771DCC"/>
    <w:rsid w:val="00773724"/>
    <w:rsid w:val="00774513"/>
    <w:rsid w:val="00774FFF"/>
    <w:rsid w:val="007758B3"/>
    <w:rsid w:val="00776BBD"/>
    <w:rsid w:val="00780DFE"/>
    <w:rsid w:val="00782926"/>
    <w:rsid w:val="007840C3"/>
    <w:rsid w:val="0078532D"/>
    <w:rsid w:val="007853D5"/>
    <w:rsid w:val="00785507"/>
    <w:rsid w:val="00787617"/>
    <w:rsid w:val="007914F4"/>
    <w:rsid w:val="0079251F"/>
    <w:rsid w:val="007934DF"/>
    <w:rsid w:val="00793F66"/>
    <w:rsid w:val="0079423A"/>
    <w:rsid w:val="00794547"/>
    <w:rsid w:val="00796726"/>
    <w:rsid w:val="007971A2"/>
    <w:rsid w:val="00797AA5"/>
    <w:rsid w:val="00797F1E"/>
    <w:rsid w:val="007A0421"/>
    <w:rsid w:val="007A114B"/>
    <w:rsid w:val="007A19E4"/>
    <w:rsid w:val="007A1C34"/>
    <w:rsid w:val="007A1E0A"/>
    <w:rsid w:val="007A3B69"/>
    <w:rsid w:val="007A3F9A"/>
    <w:rsid w:val="007A6430"/>
    <w:rsid w:val="007A7077"/>
    <w:rsid w:val="007B0D0C"/>
    <w:rsid w:val="007B255A"/>
    <w:rsid w:val="007B2FD9"/>
    <w:rsid w:val="007B4DA0"/>
    <w:rsid w:val="007C15FE"/>
    <w:rsid w:val="007C2D48"/>
    <w:rsid w:val="007C3201"/>
    <w:rsid w:val="007C40E6"/>
    <w:rsid w:val="007C41F5"/>
    <w:rsid w:val="007C4634"/>
    <w:rsid w:val="007C5F57"/>
    <w:rsid w:val="007C6752"/>
    <w:rsid w:val="007C75B2"/>
    <w:rsid w:val="007D05E6"/>
    <w:rsid w:val="007D0E6B"/>
    <w:rsid w:val="007D234B"/>
    <w:rsid w:val="007D42B3"/>
    <w:rsid w:val="007D4EBB"/>
    <w:rsid w:val="007D550D"/>
    <w:rsid w:val="007D744E"/>
    <w:rsid w:val="007D77FE"/>
    <w:rsid w:val="007E01F8"/>
    <w:rsid w:val="007E214C"/>
    <w:rsid w:val="007E3E91"/>
    <w:rsid w:val="007E4A69"/>
    <w:rsid w:val="007E6D75"/>
    <w:rsid w:val="007F216F"/>
    <w:rsid w:val="007F4BE0"/>
    <w:rsid w:val="007F5E89"/>
    <w:rsid w:val="007F6F58"/>
    <w:rsid w:val="00801619"/>
    <w:rsid w:val="00803D36"/>
    <w:rsid w:val="00803EF8"/>
    <w:rsid w:val="008046EE"/>
    <w:rsid w:val="00804F10"/>
    <w:rsid w:val="00807606"/>
    <w:rsid w:val="008078D4"/>
    <w:rsid w:val="00807BDE"/>
    <w:rsid w:val="00807EE1"/>
    <w:rsid w:val="0081004A"/>
    <w:rsid w:val="0081069A"/>
    <w:rsid w:val="0081189C"/>
    <w:rsid w:val="0081210B"/>
    <w:rsid w:val="00815B61"/>
    <w:rsid w:val="00820420"/>
    <w:rsid w:val="0082052A"/>
    <w:rsid w:val="008222F3"/>
    <w:rsid w:val="00822544"/>
    <w:rsid w:val="008240F5"/>
    <w:rsid w:val="00824DD4"/>
    <w:rsid w:val="00826E26"/>
    <w:rsid w:val="00830631"/>
    <w:rsid w:val="008307C8"/>
    <w:rsid w:val="0083141B"/>
    <w:rsid w:val="008351C6"/>
    <w:rsid w:val="00840FCF"/>
    <w:rsid w:val="008443D5"/>
    <w:rsid w:val="0084580E"/>
    <w:rsid w:val="00846DA4"/>
    <w:rsid w:val="008510E3"/>
    <w:rsid w:val="00851519"/>
    <w:rsid w:val="008523EA"/>
    <w:rsid w:val="0085409F"/>
    <w:rsid w:val="0085482E"/>
    <w:rsid w:val="00854B04"/>
    <w:rsid w:val="008609AC"/>
    <w:rsid w:val="008626C1"/>
    <w:rsid w:val="00863029"/>
    <w:rsid w:val="00865F07"/>
    <w:rsid w:val="00870E68"/>
    <w:rsid w:val="008711D6"/>
    <w:rsid w:val="008713CC"/>
    <w:rsid w:val="00872E35"/>
    <w:rsid w:val="008737E3"/>
    <w:rsid w:val="00876934"/>
    <w:rsid w:val="00876B06"/>
    <w:rsid w:val="00876DB8"/>
    <w:rsid w:val="008770DD"/>
    <w:rsid w:val="0088011F"/>
    <w:rsid w:val="00883711"/>
    <w:rsid w:val="008838A1"/>
    <w:rsid w:val="008839AF"/>
    <w:rsid w:val="008843E9"/>
    <w:rsid w:val="00885E3F"/>
    <w:rsid w:val="00886683"/>
    <w:rsid w:val="008869DE"/>
    <w:rsid w:val="00890451"/>
    <w:rsid w:val="0089277D"/>
    <w:rsid w:val="00892F47"/>
    <w:rsid w:val="008938B4"/>
    <w:rsid w:val="00894D2F"/>
    <w:rsid w:val="008951E5"/>
    <w:rsid w:val="008A0A2B"/>
    <w:rsid w:val="008A164D"/>
    <w:rsid w:val="008A31B7"/>
    <w:rsid w:val="008A37C2"/>
    <w:rsid w:val="008A44DD"/>
    <w:rsid w:val="008A5F5A"/>
    <w:rsid w:val="008A6D89"/>
    <w:rsid w:val="008B0150"/>
    <w:rsid w:val="008B247B"/>
    <w:rsid w:val="008B31D9"/>
    <w:rsid w:val="008C27F9"/>
    <w:rsid w:val="008C3ECA"/>
    <w:rsid w:val="008C5DF9"/>
    <w:rsid w:val="008D0DE7"/>
    <w:rsid w:val="008D0F9B"/>
    <w:rsid w:val="008D10DA"/>
    <w:rsid w:val="008D1C01"/>
    <w:rsid w:val="008D20BD"/>
    <w:rsid w:val="008D2607"/>
    <w:rsid w:val="008D3255"/>
    <w:rsid w:val="008D337C"/>
    <w:rsid w:val="008D56CF"/>
    <w:rsid w:val="008D5D16"/>
    <w:rsid w:val="008D6E69"/>
    <w:rsid w:val="008D6F98"/>
    <w:rsid w:val="008D78CA"/>
    <w:rsid w:val="008E1041"/>
    <w:rsid w:val="008E1DBC"/>
    <w:rsid w:val="008E298A"/>
    <w:rsid w:val="008E29EC"/>
    <w:rsid w:val="008E3091"/>
    <w:rsid w:val="008E344C"/>
    <w:rsid w:val="008E3595"/>
    <w:rsid w:val="008E4DAA"/>
    <w:rsid w:val="008F01F9"/>
    <w:rsid w:val="008F1565"/>
    <w:rsid w:val="008F205D"/>
    <w:rsid w:val="008F2B57"/>
    <w:rsid w:val="008F32B7"/>
    <w:rsid w:val="008F3F70"/>
    <w:rsid w:val="008F4716"/>
    <w:rsid w:val="008F5409"/>
    <w:rsid w:val="008F6090"/>
    <w:rsid w:val="008F7523"/>
    <w:rsid w:val="008F777D"/>
    <w:rsid w:val="008F7969"/>
    <w:rsid w:val="008F79A6"/>
    <w:rsid w:val="0090101A"/>
    <w:rsid w:val="00901E5A"/>
    <w:rsid w:val="00904CA3"/>
    <w:rsid w:val="00904EE0"/>
    <w:rsid w:val="009061C1"/>
    <w:rsid w:val="00906378"/>
    <w:rsid w:val="009063F7"/>
    <w:rsid w:val="0091036F"/>
    <w:rsid w:val="009122CB"/>
    <w:rsid w:val="009124B5"/>
    <w:rsid w:val="00913585"/>
    <w:rsid w:val="00913834"/>
    <w:rsid w:val="00913943"/>
    <w:rsid w:val="00913D6C"/>
    <w:rsid w:val="00914609"/>
    <w:rsid w:val="00914B77"/>
    <w:rsid w:val="00916123"/>
    <w:rsid w:val="0091703A"/>
    <w:rsid w:val="00920103"/>
    <w:rsid w:val="009244BA"/>
    <w:rsid w:val="00924879"/>
    <w:rsid w:val="0092612B"/>
    <w:rsid w:val="0092712D"/>
    <w:rsid w:val="00930623"/>
    <w:rsid w:val="009318C1"/>
    <w:rsid w:val="00932BB1"/>
    <w:rsid w:val="00933BDD"/>
    <w:rsid w:val="00934D43"/>
    <w:rsid w:val="009358BC"/>
    <w:rsid w:val="0093607F"/>
    <w:rsid w:val="00937A9B"/>
    <w:rsid w:val="00941CE6"/>
    <w:rsid w:val="009428AD"/>
    <w:rsid w:val="00943006"/>
    <w:rsid w:val="009457F6"/>
    <w:rsid w:val="009459B7"/>
    <w:rsid w:val="00946553"/>
    <w:rsid w:val="009473D2"/>
    <w:rsid w:val="00950981"/>
    <w:rsid w:val="00951362"/>
    <w:rsid w:val="00951B54"/>
    <w:rsid w:val="0095298B"/>
    <w:rsid w:val="009542B0"/>
    <w:rsid w:val="009547F9"/>
    <w:rsid w:val="00954822"/>
    <w:rsid w:val="009566C2"/>
    <w:rsid w:val="00956FEB"/>
    <w:rsid w:val="00962B62"/>
    <w:rsid w:val="00964960"/>
    <w:rsid w:val="00966010"/>
    <w:rsid w:val="009718A1"/>
    <w:rsid w:val="0097269E"/>
    <w:rsid w:val="00972CF0"/>
    <w:rsid w:val="0097472F"/>
    <w:rsid w:val="00975870"/>
    <w:rsid w:val="009758A5"/>
    <w:rsid w:val="00976775"/>
    <w:rsid w:val="009772CA"/>
    <w:rsid w:val="00977FF6"/>
    <w:rsid w:val="00980583"/>
    <w:rsid w:val="00981F47"/>
    <w:rsid w:val="0098251C"/>
    <w:rsid w:val="00983A4D"/>
    <w:rsid w:val="00984E49"/>
    <w:rsid w:val="00984FF4"/>
    <w:rsid w:val="00985403"/>
    <w:rsid w:val="0098546B"/>
    <w:rsid w:val="009863BF"/>
    <w:rsid w:val="0098648A"/>
    <w:rsid w:val="00990B68"/>
    <w:rsid w:val="009922C5"/>
    <w:rsid w:val="00993C42"/>
    <w:rsid w:val="00994E5E"/>
    <w:rsid w:val="0099511E"/>
    <w:rsid w:val="00995145"/>
    <w:rsid w:val="00996309"/>
    <w:rsid w:val="009977B0"/>
    <w:rsid w:val="009A1877"/>
    <w:rsid w:val="009A1B84"/>
    <w:rsid w:val="009A2610"/>
    <w:rsid w:val="009A3E12"/>
    <w:rsid w:val="009A613B"/>
    <w:rsid w:val="009A7624"/>
    <w:rsid w:val="009A7F57"/>
    <w:rsid w:val="009B2778"/>
    <w:rsid w:val="009B2A94"/>
    <w:rsid w:val="009B3D2E"/>
    <w:rsid w:val="009B42C8"/>
    <w:rsid w:val="009B7703"/>
    <w:rsid w:val="009B771B"/>
    <w:rsid w:val="009C143E"/>
    <w:rsid w:val="009C169E"/>
    <w:rsid w:val="009C19B9"/>
    <w:rsid w:val="009C2E98"/>
    <w:rsid w:val="009C36AD"/>
    <w:rsid w:val="009C3AAF"/>
    <w:rsid w:val="009C7114"/>
    <w:rsid w:val="009D1AA6"/>
    <w:rsid w:val="009D347C"/>
    <w:rsid w:val="009D59C5"/>
    <w:rsid w:val="009D6139"/>
    <w:rsid w:val="009D69C0"/>
    <w:rsid w:val="009D7539"/>
    <w:rsid w:val="009E3BEC"/>
    <w:rsid w:val="009E440C"/>
    <w:rsid w:val="009E58FC"/>
    <w:rsid w:val="009E7581"/>
    <w:rsid w:val="009E77F2"/>
    <w:rsid w:val="009F01B2"/>
    <w:rsid w:val="009F05AF"/>
    <w:rsid w:val="009F7DB2"/>
    <w:rsid w:val="00A032C9"/>
    <w:rsid w:val="00A06BB9"/>
    <w:rsid w:val="00A073A2"/>
    <w:rsid w:val="00A11240"/>
    <w:rsid w:val="00A120B7"/>
    <w:rsid w:val="00A12D73"/>
    <w:rsid w:val="00A1385A"/>
    <w:rsid w:val="00A13FA8"/>
    <w:rsid w:val="00A15625"/>
    <w:rsid w:val="00A22413"/>
    <w:rsid w:val="00A22649"/>
    <w:rsid w:val="00A2381D"/>
    <w:rsid w:val="00A27179"/>
    <w:rsid w:val="00A27AEA"/>
    <w:rsid w:val="00A30FA4"/>
    <w:rsid w:val="00A3196E"/>
    <w:rsid w:val="00A321D3"/>
    <w:rsid w:val="00A34160"/>
    <w:rsid w:val="00A342D6"/>
    <w:rsid w:val="00A3480E"/>
    <w:rsid w:val="00A3728A"/>
    <w:rsid w:val="00A37434"/>
    <w:rsid w:val="00A4029B"/>
    <w:rsid w:val="00A415EE"/>
    <w:rsid w:val="00A41997"/>
    <w:rsid w:val="00A41D58"/>
    <w:rsid w:val="00A4261C"/>
    <w:rsid w:val="00A43771"/>
    <w:rsid w:val="00A44A95"/>
    <w:rsid w:val="00A4545E"/>
    <w:rsid w:val="00A50906"/>
    <w:rsid w:val="00A52B10"/>
    <w:rsid w:val="00A5323A"/>
    <w:rsid w:val="00A5398E"/>
    <w:rsid w:val="00A54827"/>
    <w:rsid w:val="00A54AB6"/>
    <w:rsid w:val="00A5567A"/>
    <w:rsid w:val="00A56057"/>
    <w:rsid w:val="00A5699F"/>
    <w:rsid w:val="00A56FAD"/>
    <w:rsid w:val="00A60B28"/>
    <w:rsid w:val="00A618B3"/>
    <w:rsid w:val="00A6198A"/>
    <w:rsid w:val="00A61B88"/>
    <w:rsid w:val="00A62C81"/>
    <w:rsid w:val="00A642FE"/>
    <w:rsid w:val="00A66023"/>
    <w:rsid w:val="00A712B1"/>
    <w:rsid w:val="00A71B74"/>
    <w:rsid w:val="00A73FE2"/>
    <w:rsid w:val="00A765CB"/>
    <w:rsid w:val="00A80E07"/>
    <w:rsid w:val="00A85147"/>
    <w:rsid w:val="00A854C1"/>
    <w:rsid w:val="00A85A97"/>
    <w:rsid w:val="00A85E39"/>
    <w:rsid w:val="00A86FCE"/>
    <w:rsid w:val="00A872B2"/>
    <w:rsid w:val="00A8785B"/>
    <w:rsid w:val="00A87BCC"/>
    <w:rsid w:val="00A90801"/>
    <w:rsid w:val="00A917BC"/>
    <w:rsid w:val="00A91B12"/>
    <w:rsid w:val="00A9271D"/>
    <w:rsid w:val="00A94D91"/>
    <w:rsid w:val="00A9637E"/>
    <w:rsid w:val="00A97B96"/>
    <w:rsid w:val="00AA035F"/>
    <w:rsid w:val="00AA0B66"/>
    <w:rsid w:val="00AA136D"/>
    <w:rsid w:val="00AA160A"/>
    <w:rsid w:val="00AA43BC"/>
    <w:rsid w:val="00AA4FE5"/>
    <w:rsid w:val="00AA61B5"/>
    <w:rsid w:val="00AA69C1"/>
    <w:rsid w:val="00AA75BF"/>
    <w:rsid w:val="00AB0ACE"/>
    <w:rsid w:val="00AB0E4A"/>
    <w:rsid w:val="00AB28D8"/>
    <w:rsid w:val="00AB3095"/>
    <w:rsid w:val="00AB34E0"/>
    <w:rsid w:val="00AB46AD"/>
    <w:rsid w:val="00AB4BAA"/>
    <w:rsid w:val="00AB7844"/>
    <w:rsid w:val="00AC2B8D"/>
    <w:rsid w:val="00AC416D"/>
    <w:rsid w:val="00AC4A33"/>
    <w:rsid w:val="00AC5CA6"/>
    <w:rsid w:val="00AC63E2"/>
    <w:rsid w:val="00AC694C"/>
    <w:rsid w:val="00AC69A2"/>
    <w:rsid w:val="00AC729B"/>
    <w:rsid w:val="00AD0E0C"/>
    <w:rsid w:val="00AD114A"/>
    <w:rsid w:val="00AD2DF3"/>
    <w:rsid w:val="00AD47F5"/>
    <w:rsid w:val="00AD6EF1"/>
    <w:rsid w:val="00AD7802"/>
    <w:rsid w:val="00AE0D05"/>
    <w:rsid w:val="00AE5BD1"/>
    <w:rsid w:val="00AE612F"/>
    <w:rsid w:val="00AE6F4E"/>
    <w:rsid w:val="00AE7EE9"/>
    <w:rsid w:val="00AF0872"/>
    <w:rsid w:val="00AF0CA8"/>
    <w:rsid w:val="00AF1FF6"/>
    <w:rsid w:val="00AF2511"/>
    <w:rsid w:val="00AF38D3"/>
    <w:rsid w:val="00AF394A"/>
    <w:rsid w:val="00AF3D64"/>
    <w:rsid w:val="00AF4FE6"/>
    <w:rsid w:val="00AF74A1"/>
    <w:rsid w:val="00AF76D4"/>
    <w:rsid w:val="00B00845"/>
    <w:rsid w:val="00B00E55"/>
    <w:rsid w:val="00B03F77"/>
    <w:rsid w:val="00B04A2D"/>
    <w:rsid w:val="00B05F35"/>
    <w:rsid w:val="00B061EB"/>
    <w:rsid w:val="00B07F45"/>
    <w:rsid w:val="00B102D9"/>
    <w:rsid w:val="00B10458"/>
    <w:rsid w:val="00B1087F"/>
    <w:rsid w:val="00B11EB4"/>
    <w:rsid w:val="00B12A4F"/>
    <w:rsid w:val="00B138A9"/>
    <w:rsid w:val="00B16AB7"/>
    <w:rsid w:val="00B177FB"/>
    <w:rsid w:val="00B17A67"/>
    <w:rsid w:val="00B21022"/>
    <w:rsid w:val="00B21081"/>
    <w:rsid w:val="00B21220"/>
    <w:rsid w:val="00B22190"/>
    <w:rsid w:val="00B23A5B"/>
    <w:rsid w:val="00B23B4F"/>
    <w:rsid w:val="00B251CE"/>
    <w:rsid w:val="00B25C8C"/>
    <w:rsid w:val="00B2631C"/>
    <w:rsid w:val="00B308A1"/>
    <w:rsid w:val="00B31E84"/>
    <w:rsid w:val="00B3206B"/>
    <w:rsid w:val="00B334CE"/>
    <w:rsid w:val="00B33A35"/>
    <w:rsid w:val="00B33F5B"/>
    <w:rsid w:val="00B3579E"/>
    <w:rsid w:val="00B358FB"/>
    <w:rsid w:val="00B36326"/>
    <w:rsid w:val="00B36406"/>
    <w:rsid w:val="00B376A6"/>
    <w:rsid w:val="00B40985"/>
    <w:rsid w:val="00B418E9"/>
    <w:rsid w:val="00B43E82"/>
    <w:rsid w:val="00B44787"/>
    <w:rsid w:val="00B44B04"/>
    <w:rsid w:val="00B46F7F"/>
    <w:rsid w:val="00B47213"/>
    <w:rsid w:val="00B47DF9"/>
    <w:rsid w:val="00B50032"/>
    <w:rsid w:val="00B512D8"/>
    <w:rsid w:val="00B5218A"/>
    <w:rsid w:val="00B525A1"/>
    <w:rsid w:val="00B52745"/>
    <w:rsid w:val="00B54C65"/>
    <w:rsid w:val="00B56564"/>
    <w:rsid w:val="00B569FE"/>
    <w:rsid w:val="00B61720"/>
    <w:rsid w:val="00B625C2"/>
    <w:rsid w:val="00B625E1"/>
    <w:rsid w:val="00B63B00"/>
    <w:rsid w:val="00B642A2"/>
    <w:rsid w:val="00B66DD5"/>
    <w:rsid w:val="00B6757A"/>
    <w:rsid w:val="00B70FB4"/>
    <w:rsid w:val="00B71C31"/>
    <w:rsid w:val="00B7478C"/>
    <w:rsid w:val="00B7516E"/>
    <w:rsid w:val="00B7768C"/>
    <w:rsid w:val="00B816E3"/>
    <w:rsid w:val="00B82405"/>
    <w:rsid w:val="00B8526B"/>
    <w:rsid w:val="00B852DF"/>
    <w:rsid w:val="00B869EA"/>
    <w:rsid w:val="00B86DFF"/>
    <w:rsid w:val="00B86F00"/>
    <w:rsid w:val="00B87192"/>
    <w:rsid w:val="00B87943"/>
    <w:rsid w:val="00B9282A"/>
    <w:rsid w:val="00B9476B"/>
    <w:rsid w:val="00B956E9"/>
    <w:rsid w:val="00B95BDC"/>
    <w:rsid w:val="00B963AB"/>
    <w:rsid w:val="00BA04D8"/>
    <w:rsid w:val="00BA0E5A"/>
    <w:rsid w:val="00BA20C0"/>
    <w:rsid w:val="00BA2F56"/>
    <w:rsid w:val="00BA50AA"/>
    <w:rsid w:val="00BA5EA5"/>
    <w:rsid w:val="00BA6346"/>
    <w:rsid w:val="00BB0D00"/>
    <w:rsid w:val="00BB23E2"/>
    <w:rsid w:val="00BB435C"/>
    <w:rsid w:val="00BB620B"/>
    <w:rsid w:val="00BB6B8E"/>
    <w:rsid w:val="00BB6F19"/>
    <w:rsid w:val="00BC0E00"/>
    <w:rsid w:val="00BC2AB1"/>
    <w:rsid w:val="00BC4B1D"/>
    <w:rsid w:val="00BC6AA2"/>
    <w:rsid w:val="00BC6C45"/>
    <w:rsid w:val="00BD15A1"/>
    <w:rsid w:val="00BD16C9"/>
    <w:rsid w:val="00BD299F"/>
    <w:rsid w:val="00BD36DF"/>
    <w:rsid w:val="00BD3949"/>
    <w:rsid w:val="00BD4AC8"/>
    <w:rsid w:val="00BD5214"/>
    <w:rsid w:val="00BD7135"/>
    <w:rsid w:val="00BD72DA"/>
    <w:rsid w:val="00BE0D44"/>
    <w:rsid w:val="00BE1914"/>
    <w:rsid w:val="00BE2D3F"/>
    <w:rsid w:val="00BE2D6B"/>
    <w:rsid w:val="00BE353D"/>
    <w:rsid w:val="00BE378B"/>
    <w:rsid w:val="00BE4111"/>
    <w:rsid w:val="00BE4835"/>
    <w:rsid w:val="00BE6891"/>
    <w:rsid w:val="00BE6CCF"/>
    <w:rsid w:val="00BE6DD4"/>
    <w:rsid w:val="00BF3A3A"/>
    <w:rsid w:val="00BF562F"/>
    <w:rsid w:val="00C01616"/>
    <w:rsid w:val="00C019BC"/>
    <w:rsid w:val="00C03F1F"/>
    <w:rsid w:val="00C03FC9"/>
    <w:rsid w:val="00C054DD"/>
    <w:rsid w:val="00C056A0"/>
    <w:rsid w:val="00C07024"/>
    <w:rsid w:val="00C07069"/>
    <w:rsid w:val="00C073B5"/>
    <w:rsid w:val="00C073D4"/>
    <w:rsid w:val="00C10B8B"/>
    <w:rsid w:val="00C117ED"/>
    <w:rsid w:val="00C1186C"/>
    <w:rsid w:val="00C11D78"/>
    <w:rsid w:val="00C13DD0"/>
    <w:rsid w:val="00C147F7"/>
    <w:rsid w:val="00C16AB5"/>
    <w:rsid w:val="00C17E92"/>
    <w:rsid w:val="00C22875"/>
    <w:rsid w:val="00C22EAE"/>
    <w:rsid w:val="00C24932"/>
    <w:rsid w:val="00C251C0"/>
    <w:rsid w:val="00C254CF"/>
    <w:rsid w:val="00C2571E"/>
    <w:rsid w:val="00C32E27"/>
    <w:rsid w:val="00C33B28"/>
    <w:rsid w:val="00C358F5"/>
    <w:rsid w:val="00C36451"/>
    <w:rsid w:val="00C41773"/>
    <w:rsid w:val="00C421BF"/>
    <w:rsid w:val="00C468F2"/>
    <w:rsid w:val="00C47347"/>
    <w:rsid w:val="00C50D02"/>
    <w:rsid w:val="00C51A95"/>
    <w:rsid w:val="00C51C70"/>
    <w:rsid w:val="00C5461B"/>
    <w:rsid w:val="00C546C8"/>
    <w:rsid w:val="00C5497D"/>
    <w:rsid w:val="00C5524B"/>
    <w:rsid w:val="00C55373"/>
    <w:rsid w:val="00C55AD8"/>
    <w:rsid w:val="00C60FFE"/>
    <w:rsid w:val="00C612B8"/>
    <w:rsid w:val="00C6194E"/>
    <w:rsid w:val="00C62C9D"/>
    <w:rsid w:val="00C63D27"/>
    <w:rsid w:val="00C70B76"/>
    <w:rsid w:val="00C70DA4"/>
    <w:rsid w:val="00C7203E"/>
    <w:rsid w:val="00C726E7"/>
    <w:rsid w:val="00C74B73"/>
    <w:rsid w:val="00C74E5A"/>
    <w:rsid w:val="00C75D02"/>
    <w:rsid w:val="00C774AE"/>
    <w:rsid w:val="00C77E3C"/>
    <w:rsid w:val="00C80D6F"/>
    <w:rsid w:val="00C81B22"/>
    <w:rsid w:val="00C84094"/>
    <w:rsid w:val="00C85065"/>
    <w:rsid w:val="00C8523F"/>
    <w:rsid w:val="00C855B0"/>
    <w:rsid w:val="00C91407"/>
    <w:rsid w:val="00C939D9"/>
    <w:rsid w:val="00C94375"/>
    <w:rsid w:val="00C957FC"/>
    <w:rsid w:val="00C9580C"/>
    <w:rsid w:val="00C974B8"/>
    <w:rsid w:val="00CA0391"/>
    <w:rsid w:val="00CA0F2D"/>
    <w:rsid w:val="00CA4FF5"/>
    <w:rsid w:val="00CA5132"/>
    <w:rsid w:val="00CA5FF7"/>
    <w:rsid w:val="00CA69C5"/>
    <w:rsid w:val="00CA7313"/>
    <w:rsid w:val="00CA77EE"/>
    <w:rsid w:val="00CB36A2"/>
    <w:rsid w:val="00CB3A3D"/>
    <w:rsid w:val="00CB5EF9"/>
    <w:rsid w:val="00CB65C0"/>
    <w:rsid w:val="00CB7E48"/>
    <w:rsid w:val="00CC0AA2"/>
    <w:rsid w:val="00CC1231"/>
    <w:rsid w:val="00CC3FA7"/>
    <w:rsid w:val="00CC529C"/>
    <w:rsid w:val="00CC6B63"/>
    <w:rsid w:val="00CC6DE5"/>
    <w:rsid w:val="00CD04B0"/>
    <w:rsid w:val="00CD27B9"/>
    <w:rsid w:val="00CD3B3D"/>
    <w:rsid w:val="00CD3DF5"/>
    <w:rsid w:val="00CD51CB"/>
    <w:rsid w:val="00CD5F6F"/>
    <w:rsid w:val="00CD6E52"/>
    <w:rsid w:val="00CD793C"/>
    <w:rsid w:val="00CE0BFC"/>
    <w:rsid w:val="00CE1813"/>
    <w:rsid w:val="00CE4DF5"/>
    <w:rsid w:val="00CE555D"/>
    <w:rsid w:val="00CE55C1"/>
    <w:rsid w:val="00CE6FDB"/>
    <w:rsid w:val="00CF1E0E"/>
    <w:rsid w:val="00CF45AA"/>
    <w:rsid w:val="00CF531F"/>
    <w:rsid w:val="00CF6760"/>
    <w:rsid w:val="00CF7340"/>
    <w:rsid w:val="00D0165B"/>
    <w:rsid w:val="00D029E1"/>
    <w:rsid w:val="00D02EA1"/>
    <w:rsid w:val="00D04990"/>
    <w:rsid w:val="00D06F39"/>
    <w:rsid w:val="00D07CE4"/>
    <w:rsid w:val="00D10033"/>
    <w:rsid w:val="00D103A5"/>
    <w:rsid w:val="00D11533"/>
    <w:rsid w:val="00D167F9"/>
    <w:rsid w:val="00D171AB"/>
    <w:rsid w:val="00D1797F"/>
    <w:rsid w:val="00D21496"/>
    <w:rsid w:val="00D21531"/>
    <w:rsid w:val="00D21EB7"/>
    <w:rsid w:val="00D22F4F"/>
    <w:rsid w:val="00D23035"/>
    <w:rsid w:val="00D25D6A"/>
    <w:rsid w:val="00D27905"/>
    <w:rsid w:val="00D323EA"/>
    <w:rsid w:val="00D3434E"/>
    <w:rsid w:val="00D34975"/>
    <w:rsid w:val="00D35F2A"/>
    <w:rsid w:val="00D367E6"/>
    <w:rsid w:val="00D37B9D"/>
    <w:rsid w:val="00D41402"/>
    <w:rsid w:val="00D41850"/>
    <w:rsid w:val="00D42399"/>
    <w:rsid w:val="00D442DC"/>
    <w:rsid w:val="00D445AE"/>
    <w:rsid w:val="00D44ABF"/>
    <w:rsid w:val="00D4559E"/>
    <w:rsid w:val="00D46E13"/>
    <w:rsid w:val="00D47084"/>
    <w:rsid w:val="00D52654"/>
    <w:rsid w:val="00D548A9"/>
    <w:rsid w:val="00D5583F"/>
    <w:rsid w:val="00D562A6"/>
    <w:rsid w:val="00D56C15"/>
    <w:rsid w:val="00D576C6"/>
    <w:rsid w:val="00D5792E"/>
    <w:rsid w:val="00D61DE3"/>
    <w:rsid w:val="00D6428C"/>
    <w:rsid w:val="00D653C9"/>
    <w:rsid w:val="00D70925"/>
    <w:rsid w:val="00D7519C"/>
    <w:rsid w:val="00D837AB"/>
    <w:rsid w:val="00D83AB1"/>
    <w:rsid w:val="00D84D23"/>
    <w:rsid w:val="00D86026"/>
    <w:rsid w:val="00D864FD"/>
    <w:rsid w:val="00D86F6A"/>
    <w:rsid w:val="00D90F05"/>
    <w:rsid w:val="00D96549"/>
    <w:rsid w:val="00D971CB"/>
    <w:rsid w:val="00DA046E"/>
    <w:rsid w:val="00DA1080"/>
    <w:rsid w:val="00DB0C8E"/>
    <w:rsid w:val="00DB112C"/>
    <w:rsid w:val="00DB1B00"/>
    <w:rsid w:val="00DB1B4E"/>
    <w:rsid w:val="00DB20A5"/>
    <w:rsid w:val="00DB6673"/>
    <w:rsid w:val="00DB6AAF"/>
    <w:rsid w:val="00DC08CD"/>
    <w:rsid w:val="00DC0D7E"/>
    <w:rsid w:val="00DC16C2"/>
    <w:rsid w:val="00DC2A95"/>
    <w:rsid w:val="00DC3322"/>
    <w:rsid w:val="00DC3DE4"/>
    <w:rsid w:val="00DC3FDD"/>
    <w:rsid w:val="00DC5EA1"/>
    <w:rsid w:val="00DC6293"/>
    <w:rsid w:val="00DD0942"/>
    <w:rsid w:val="00DD1B9C"/>
    <w:rsid w:val="00DD1E61"/>
    <w:rsid w:val="00DD372E"/>
    <w:rsid w:val="00DD43C5"/>
    <w:rsid w:val="00DD5B41"/>
    <w:rsid w:val="00DD6CD4"/>
    <w:rsid w:val="00DE026D"/>
    <w:rsid w:val="00DE136E"/>
    <w:rsid w:val="00DE1C08"/>
    <w:rsid w:val="00DE1CA9"/>
    <w:rsid w:val="00DE3EB8"/>
    <w:rsid w:val="00DE569C"/>
    <w:rsid w:val="00DE5804"/>
    <w:rsid w:val="00DE6D9B"/>
    <w:rsid w:val="00DE7575"/>
    <w:rsid w:val="00DF2627"/>
    <w:rsid w:val="00DF276B"/>
    <w:rsid w:val="00DF3323"/>
    <w:rsid w:val="00DF582D"/>
    <w:rsid w:val="00DF6356"/>
    <w:rsid w:val="00E00665"/>
    <w:rsid w:val="00E00C26"/>
    <w:rsid w:val="00E01555"/>
    <w:rsid w:val="00E01F93"/>
    <w:rsid w:val="00E02942"/>
    <w:rsid w:val="00E03991"/>
    <w:rsid w:val="00E05C34"/>
    <w:rsid w:val="00E05F09"/>
    <w:rsid w:val="00E06518"/>
    <w:rsid w:val="00E06E82"/>
    <w:rsid w:val="00E073B8"/>
    <w:rsid w:val="00E07C99"/>
    <w:rsid w:val="00E07D10"/>
    <w:rsid w:val="00E120C6"/>
    <w:rsid w:val="00E12891"/>
    <w:rsid w:val="00E1304C"/>
    <w:rsid w:val="00E146B9"/>
    <w:rsid w:val="00E14C8F"/>
    <w:rsid w:val="00E15159"/>
    <w:rsid w:val="00E1703E"/>
    <w:rsid w:val="00E21281"/>
    <w:rsid w:val="00E22471"/>
    <w:rsid w:val="00E23CB5"/>
    <w:rsid w:val="00E2415B"/>
    <w:rsid w:val="00E25489"/>
    <w:rsid w:val="00E262DC"/>
    <w:rsid w:val="00E262E6"/>
    <w:rsid w:val="00E264A5"/>
    <w:rsid w:val="00E27D99"/>
    <w:rsid w:val="00E300CB"/>
    <w:rsid w:val="00E301C8"/>
    <w:rsid w:val="00E33CFB"/>
    <w:rsid w:val="00E361D6"/>
    <w:rsid w:val="00E36CAA"/>
    <w:rsid w:val="00E418EF"/>
    <w:rsid w:val="00E42CCA"/>
    <w:rsid w:val="00E43865"/>
    <w:rsid w:val="00E45405"/>
    <w:rsid w:val="00E4705D"/>
    <w:rsid w:val="00E47BF0"/>
    <w:rsid w:val="00E50C3D"/>
    <w:rsid w:val="00E515FE"/>
    <w:rsid w:val="00E51C8A"/>
    <w:rsid w:val="00E5216F"/>
    <w:rsid w:val="00E530CB"/>
    <w:rsid w:val="00E54F97"/>
    <w:rsid w:val="00E5548D"/>
    <w:rsid w:val="00E555B1"/>
    <w:rsid w:val="00E56425"/>
    <w:rsid w:val="00E57E1F"/>
    <w:rsid w:val="00E603D7"/>
    <w:rsid w:val="00E60945"/>
    <w:rsid w:val="00E60D31"/>
    <w:rsid w:val="00E62080"/>
    <w:rsid w:val="00E62362"/>
    <w:rsid w:val="00E634F0"/>
    <w:rsid w:val="00E641B5"/>
    <w:rsid w:val="00E66A31"/>
    <w:rsid w:val="00E67B58"/>
    <w:rsid w:val="00E74286"/>
    <w:rsid w:val="00E74498"/>
    <w:rsid w:val="00E75116"/>
    <w:rsid w:val="00E7685D"/>
    <w:rsid w:val="00E77F15"/>
    <w:rsid w:val="00E80B50"/>
    <w:rsid w:val="00E81233"/>
    <w:rsid w:val="00E83740"/>
    <w:rsid w:val="00E84005"/>
    <w:rsid w:val="00E856FC"/>
    <w:rsid w:val="00E8615A"/>
    <w:rsid w:val="00E90E1B"/>
    <w:rsid w:val="00E97C9E"/>
    <w:rsid w:val="00E97CB1"/>
    <w:rsid w:val="00EA24D9"/>
    <w:rsid w:val="00EA297F"/>
    <w:rsid w:val="00EA309D"/>
    <w:rsid w:val="00EA7748"/>
    <w:rsid w:val="00EB284F"/>
    <w:rsid w:val="00EB2E1C"/>
    <w:rsid w:val="00EB3810"/>
    <w:rsid w:val="00EB42FE"/>
    <w:rsid w:val="00EB546C"/>
    <w:rsid w:val="00EB6B4B"/>
    <w:rsid w:val="00EB70C9"/>
    <w:rsid w:val="00EC09CD"/>
    <w:rsid w:val="00EC20A3"/>
    <w:rsid w:val="00EC2856"/>
    <w:rsid w:val="00EC2A30"/>
    <w:rsid w:val="00EC3FD4"/>
    <w:rsid w:val="00EC5276"/>
    <w:rsid w:val="00EC531E"/>
    <w:rsid w:val="00ED0172"/>
    <w:rsid w:val="00ED0317"/>
    <w:rsid w:val="00ED21E9"/>
    <w:rsid w:val="00ED3E68"/>
    <w:rsid w:val="00ED3F06"/>
    <w:rsid w:val="00ED457C"/>
    <w:rsid w:val="00ED5747"/>
    <w:rsid w:val="00ED696A"/>
    <w:rsid w:val="00ED6ED9"/>
    <w:rsid w:val="00ED7F4B"/>
    <w:rsid w:val="00EE0F2C"/>
    <w:rsid w:val="00EE1299"/>
    <w:rsid w:val="00EE3649"/>
    <w:rsid w:val="00EE3B11"/>
    <w:rsid w:val="00EE3D86"/>
    <w:rsid w:val="00EE4940"/>
    <w:rsid w:val="00EE5505"/>
    <w:rsid w:val="00EE5F35"/>
    <w:rsid w:val="00EE6542"/>
    <w:rsid w:val="00EF1081"/>
    <w:rsid w:val="00EF174A"/>
    <w:rsid w:val="00EF3A32"/>
    <w:rsid w:val="00EF4842"/>
    <w:rsid w:val="00EF6E84"/>
    <w:rsid w:val="00EF7574"/>
    <w:rsid w:val="00EF797C"/>
    <w:rsid w:val="00F010EC"/>
    <w:rsid w:val="00F01379"/>
    <w:rsid w:val="00F0218E"/>
    <w:rsid w:val="00F02495"/>
    <w:rsid w:val="00F06035"/>
    <w:rsid w:val="00F06A3F"/>
    <w:rsid w:val="00F06F6F"/>
    <w:rsid w:val="00F074D2"/>
    <w:rsid w:val="00F07F5C"/>
    <w:rsid w:val="00F11D68"/>
    <w:rsid w:val="00F127D1"/>
    <w:rsid w:val="00F14EBA"/>
    <w:rsid w:val="00F166F6"/>
    <w:rsid w:val="00F20255"/>
    <w:rsid w:val="00F20D8A"/>
    <w:rsid w:val="00F2217D"/>
    <w:rsid w:val="00F2353D"/>
    <w:rsid w:val="00F2386E"/>
    <w:rsid w:val="00F266CC"/>
    <w:rsid w:val="00F278D6"/>
    <w:rsid w:val="00F3100F"/>
    <w:rsid w:val="00F315B4"/>
    <w:rsid w:val="00F33143"/>
    <w:rsid w:val="00F33350"/>
    <w:rsid w:val="00F34C5F"/>
    <w:rsid w:val="00F34DC0"/>
    <w:rsid w:val="00F4006A"/>
    <w:rsid w:val="00F40624"/>
    <w:rsid w:val="00F40D8A"/>
    <w:rsid w:val="00F42C1C"/>
    <w:rsid w:val="00F43345"/>
    <w:rsid w:val="00F435AC"/>
    <w:rsid w:val="00F4370B"/>
    <w:rsid w:val="00F438BD"/>
    <w:rsid w:val="00F4708A"/>
    <w:rsid w:val="00F479A8"/>
    <w:rsid w:val="00F52915"/>
    <w:rsid w:val="00F54001"/>
    <w:rsid w:val="00F54A19"/>
    <w:rsid w:val="00F57590"/>
    <w:rsid w:val="00F57C6F"/>
    <w:rsid w:val="00F624AB"/>
    <w:rsid w:val="00F628B2"/>
    <w:rsid w:val="00F636C5"/>
    <w:rsid w:val="00F63983"/>
    <w:rsid w:val="00F64963"/>
    <w:rsid w:val="00F64AAB"/>
    <w:rsid w:val="00F67294"/>
    <w:rsid w:val="00F67A1B"/>
    <w:rsid w:val="00F732D9"/>
    <w:rsid w:val="00F745AD"/>
    <w:rsid w:val="00F75143"/>
    <w:rsid w:val="00F75AD0"/>
    <w:rsid w:val="00F76A0A"/>
    <w:rsid w:val="00F8028D"/>
    <w:rsid w:val="00F82296"/>
    <w:rsid w:val="00F84BBA"/>
    <w:rsid w:val="00F8785D"/>
    <w:rsid w:val="00F87910"/>
    <w:rsid w:val="00F87FC1"/>
    <w:rsid w:val="00F90B94"/>
    <w:rsid w:val="00F92CD7"/>
    <w:rsid w:val="00F9481F"/>
    <w:rsid w:val="00F948D9"/>
    <w:rsid w:val="00F9577C"/>
    <w:rsid w:val="00F962DB"/>
    <w:rsid w:val="00F96997"/>
    <w:rsid w:val="00F96F76"/>
    <w:rsid w:val="00F97C63"/>
    <w:rsid w:val="00FA0FBE"/>
    <w:rsid w:val="00FA3D07"/>
    <w:rsid w:val="00FA4B2C"/>
    <w:rsid w:val="00FA4B98"/>
    <w:rsid w:val="00FA5B02"/>
    <w:rsid w:val="00FA6E80"/>
    <w:rsid w:val="00FB1BBA"/>
    <w:rsid w:val="00FB2A0E"/>
    <w:rsid w:val="00FB38D2"/>
    <w:rsid w:val="00FB3BE0"/>
    <w:rsid w:val="00FB4256"/>
    <w:rsid w:val="00FB4802"/>
    <w:rsid w:val="00FB4E79"/>
    <w:rsid w:val="00FB5BC3"/>
    <w:rsid w:val="00FB6103"/>
    <w:rsid w:val="00FB7B25"/>
    <w:rsid w:val="00FC0359"/>
    <w:rsid w:val="00FC0AD6"/>
    <w:rsid w:val="00FC0D1A"/>
    <w:rsid w:val="00FC2B20"/>
    <w:rsid w:val="00FC2F30"/>
    <w:rsid w:val="00FC3D7C"/>
    <w:rsid w:val="00FC5650"/>
    <w:rsid w:val="00FC5827"/>
    <w:rsid w:val="00FC63C7"/>
    <w:rsid w:val="00FC66C9"/>
    <w:rsid w:val="00FC74EB"/>
    <w:rsid w:val="00FD4760"/>
    <w:rsid w:val="00FD57A8"/>
    <w:rsid w:val="00FD7D81"/>
    <w:rsid w:val="00FE1B8A"/>
    <w:rsid w:val="00FE2923"/>
    <w:rsid w:val="00FE2A65"/>
    <w:rsid w:val="00FE3E78"/>
    <w:rsid w:val="00FE4C21"/>
    <w:rsid w:val="00FE4E13"/>
    <w:rsid w:val="00FE59C8"/>
    <w:rsid w:val="00FE5C86"/>
    <w:rsid w:val="00FE692B"/>
    <w:rsid w:val="00FE7D69"/>
    <w:rsid w:val="00FF11D7"/>
    <w:rsid w:val="00FF12D7"/>
    <w:rsid w:val="00FF7CBB"/>
    <w:rsid w:val="00FF7D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FAFF"/>
  <w15:docId w15:val="{081AEA5D-D8FC-45E0-8B77-F232AEC2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4C1"/>
    <w:pPr>
      <w:spacing w:after="160" w:line="252" w:lineRule="auto"/>
    </w:pPr>
    <w:rPr>
      <w:sz w:val="22"/>
    </w:rPr>
  </w:style>
  <w:style w:type="paragraph" w:styleId="Nadpis1">
    <w:name w:val="heading 1"/>
    <w:basedOn w:val="Normln"/>
    <w:next w:val="Normln"/>
    <w:link w:val="Nadpis1Char"/>
    <w:uiPriority w:val="9"/>
    <w:qFormat/>
    <w:rsid w:val="00AD3DF9"/>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iPriority w:val="9"/>
    <w:unhideWhenUsed/>
    <w:qFormat/>
    <w:rsid w:val="00AD3DF9"/>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iPriority w:val="9"/>
    <w:unhideWhenUsed/>
    <w:qFormat/>
    <w:rsid w:val="00AD3DF9"/>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iPriority w:val="9"/>
    <w:semiHidden/>
    <w:unhideWhenUsed/>
    <w:qFormat/>
    <w:rsid w:val="00AD3DF9"/>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iPriority w:val="9"/>
    <w:semiHidden/>
    <w:unhideWhenUsed/>
    <w:qFormat/>
    <w:rsid w:val="00AD3DF9"/>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iPriority w:val="9"/>
    <w:semiHidden/>
    <w:unhideWhenUsed/>
    <w:qFormat/>
    <w:rsid w:val="00AD3DF9"/>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iPriority w:val="9"/>
    <w:semiHidden/>
    <w:unhideWhenUsed/>
    <w:qFormat/>
    <w:rsid w:val="00AD3DF9"/>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uiPriority w:val="9"/>
    <w:unhideWhenUsed/>
    <w:qFormat/>
    <w:rsid w:val="00AD3DF9"/>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uiPriority w:val="9"/>
    <w:unhideWhenUsed/>
    <w:qFormat/>
    <w:rsid w:val="00AD3DF9"/>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AD3DF9"/>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uiPriority w:val="9"/>
    <w:qFormat/>
    <w:rsid w:val="00AD3DF9"/>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uiPriority w:val="9"/>
    <w:qFormat/>
    <w:rsid w:val="00AD3DF9"/>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uiPriority w:val="9"/>
    <w:semiHidden/>
    <w:qFormat/>
    <w:rsid w:val="00AD3DF9"/>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uiPriority w:val="9"/>
    <w:semiHidden/>
    <w:qFormat/>
    <w:rsid w:val="00AD3DF9"/>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uiPriority w:val="9"/>
    <w:semiHidden/>
    <w:qFormat/>
    <w:rsid w:val="00AD3DF9"/>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uiPriority w:val="9"/>
    <w:semiHidden/>
    <w:qFormat/>
    <w:rsid w:val="00AD3DF9"/>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uiPriority w:val="9"/>
    <w:qFormat/>
    <w:rsid w:val="00AD3DF9"/>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uiPriority w:val="9"/>
    <w:qFormat/>
    <w:rsid w:val="00AD3DF9"/>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qFormat/>
    <w:rsid w:val="00AD3DF9"/>
    <w:rPr>
      <w:rFonts w:ascii="Times New Roman" w:eastAsia="Times New Roman" w:hAnsi="Times New Roman" w:cs="Times New Roman"/>
      <w:sz w:val="24"/>
      <w:szCs w:val="20"/>
      <w:lang w:eastAsia="cs-CZ"/>
    </w:rPr>
  </w:style>
  <w:style w:type="paragraph" w:styleId="Zkladntext">
    <w:name w:val="Body Text"/>
    <w:basedOn w:val="Normln"/>
    <w:link w:val="ZkladntextChar"/>
    <w:unhideWhenUsed/>
    <w:rsid w:val="00AD3DF9"/>
    <w:pPr>
      <w:spacing w:before="100" w:after="100" w:line="240" w:lineRule="auto"/>
      <w:jc w:val="both"/>
    </w:pPr>
    <w:rPr>
      <w:rFonts w:ascii="Times New Roman" w:eastAsia="Times New Roman" w:hAnsi="Times New Roman" w:cs="Times New Roman"/>
      <w:sz w:val="24"/>
      <w:szCs w:val="20"/>
      <w:lang w:eastAsia="cs-CZ"/>
    </w:rPr>
  </w:style>
  <w:style w:type="character" w:customStyle="1" w:styleId="Bodytext2">
    <w:name w:val="Body text (2)_"/>
    <w:basedOn w:val="Standardnpsmoodstavce"/>
    <w:link w:val="Bodytext20"/>
    <w:qFormat/>
    <w:rsid w:val="00180B82"/>
    <w:rPr>
      <w:rFonts w:ascii="Times New Roman" w:eastAsia="Times New Roman" w:hAnsi="Times New Roman"/>
      <w:shd w:val="clear" w:color="auto" w:fill="FFFFFF"/>
    </w:rPr>
  </w:style>
  <w:style w:type="paragraph" w:customStyle="1" w:styleId="Bodytext20">
    <w:name w:val="Body text (2)"/>
    <w:basedOn w:val="Normln"/>
    <w:link w:val="Bodytext2"/>
    <w:qFormat/>
    <w:rsid w:val="00180B82"/>
    <w:pPr>
      <w:widowControl w:val="0"/>
      <w:shd w:val="clear" w:color="auto" w:fill="FFFFFF"/>
      <w:spacing w:after="240" w:line="240" w:lineRule="auto"/>
      <w:jc w:val="both"/>
    </w:pPr>
    <w:rPr>
      <w:rFonts w:ascii="Times New Roman" w:eastAsia="Times New Roman" w:hAnsi="Times New Roman"/>
      <w:b/>
      <w:bCs/>
    </w:rPr>
  </w:style>
  <w:style w:type="character" w:styleId="Zdraznn">
    <w:name w:val="Emphasis"/>
    <w:basedOn w:val="Standardnpsmoodstavce"/>
    <w:qFormat/>
    <w:rsid w:val="0036730A"/>
    <w:rPr>
      <w:i/>
      <w:iCs/>
    </w:rPr>
  </w:style>
  <w:style w:type="character" w:customStyle="1" w:styleId="TextbublinyChar">
    <w:name w:val="Text bubliny Char"/>
    <w:basedOn w:val="Standardnpsmoodstavce"/>
    <w:link w:val="Textbubliny"/>
    <w:uiPriority w:val="99"/>
    <w:qFormat/>
    <w:rsid w:val="000606C2"/>
    <w:rPr>
      <w:rFonts w:ascii="Segoe UI" w:hAnsi="Segoe UI" w:cs="Segoe UI"/>
      <w:sz w:val="18"/>
      <w:szCs w:val="18"/>
    </w:rPr>
  </w:style>
  <w:style w:type="paragraph" w:styleId="Textbubliny">
    <w:name w:val="Balloon Text"/>
    <w:basedOn w:val="Normln"/>
    <w:link w:val="TextbublinyChar"/>
    <w:uiPriority w:val="99"/>
    <w:unhideWhenUsed/>
    <w:qFormat/>
    <w:rsid w:val="000606C2"/>
    <w:pPr>
      <w:spacing w:after="0" w:line="240" w:lineRule="auto"/>
    </w:pPr>
    <w:rPr>
      <w:rFonts w:ascii="Segoe UI" w:hAnsi="Segoe UI" w:cs="Segoe UI"/>
      <w:sz w:val="18"/>
      <w:szCs w:val="18"/>
    </w:rPr>
  </w:style>
  <w:style w:type="character" w:styleId="Siln">
    <w:name w:val="Strong"/>
    <w:uiPriority w:val="22"/>
    <w:qFormat/>
    <w:rsid w:val="00CB6925"/>
    <w:rPr>
      <w:b/>
      <w:bCs/>
    </w:rPr>
  </w:style>
  <w:style w:type="character" w:customStyle="1" w:styleId="nowrap">
    <w:name w:val="nowrap"/>
    <w:qFormat/>
    <w:rsid w:val="00F24029"/>
  </w:style>
  <w:style w:type="character" w:customStyle="1" w:styleId="ProsttextChar">
    <w:name w:val="Prostý text Char"/>
    <w:basedOn w:val="Standardnpsmoodstavce"/>
    <w:link w:val="Prosttext"/>
    <w:uiPriority w:val="99"/>
    <w:qFormat/>
    <w:rsid w:val="00BD1AEB"/>
    <w:rPr>
      <w:rFonts w:ascii="Calibri" w:hAnsi="Calibri"/>
      <w:szCs w:val="21"/>
    </w:rPr>
  </w:style>
  <w:style w:type="paragraph" w:styleId="Prosttext">
    <w:name w:val="Plain Text"/>
    <w:basedOn w:val="Normln"/>
    <w:link w:val="ProsttextChar"/>
    <w:uiPriority w:val="99"/>
    <w:unhideWhenUsed/>
    <w:qFormat/>
    <w:rsid w:val="00BD1AEB"/>
    <w:pPr>
      <w:spacing w:after="0" w:line="240" w:lineRule="auto"/>
    </w:pPr>
    <w:rPr>
      <w:rFonts w:ascii="Calibri" w:hAnsi="Calibri"/>
      <w:szCs w:val="21"/>
    </w:rPr>
  </w:style>
  <w:style w:type="character" w:customStyle="1" w:styleId="Zkladntext2Char">
    <w:name w:val="Základní text 2 Char"/>
    <w:basedOn w:val="Standardnpsmoodstavce"/>
    <w:link w:val="Zkladntext2"/>
    <w:uiPriority w:val="99"/>
    <w:semiHidden/>
    <w:qFormat/>
    <w:rsid w:val="00727E57"/>
  </w:style>
  <w:style w:type="paragraph" w:styleId="Zkladntext2">
    <w:name w:val="Body Text 2"/>
    <w:basedOn w:val="Normln"/>
    <w:link w:val="Zkladntext2Char"/>
    <w:uiPriority w:val="99"/>
    <w:semiHidden/>
    <w:unhideWhenUsed/>
    <w:qFormat/>
    <w:rsid w:val="00727E57"/>
    <w:pPr>
      <w:spacing w:after="120" w:line="480" w:lineRule="auto"/>
    </w:pPr>
  </w:style>
  <w:style w:type="character" w:customStyle="1" w:styleId="ZhlavChar">
    <w:name w:val="Záhlaví Char"/>
    <w:basedOn w:val="Standardnpsmoodstavce"/>
    <w:link w:val="Zhlav"/>
    <w:uiPriority w:val="99"/>
    <w:qFormat/>
    <w:rsid w:val="00EA6EFB"/>
  </w:style>
  <w:style w:type="paragraph" w:styleId="Zhlav">
    <w:name w:val="header"/>
    <w:basedOn w:val="Normln"/>
    <w:link w:val="ZhlavChar"/>
    <w:uiPriority w:val="99"/>
    <w:unhideWhenUsed/>
    <w:rsid w:val="00EA6EFB"/>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EA6EFB"/>
  </w:style>
  <w:style w:type="paragraph" w:styleId="Zpat">
    <w:name w:val="footer"/>
    <w:basedOn w:val="Normln"/>
    <w:link w:val="ZpatChar"/>
    <w:uiPriority w:val="99"/>
    <w:unhideWhenUsed/>
    <w:rsid w:val="00EA6EFB"/>
    <w:pPr>
      <w:tabs>
        <w:tab w:val="center" w:pos="4536"/>
        <w:tab w:val="right" w:pos="9072"/>
      </w:tabs>
      <w:spacing w:after="0" w:line="240" w:lineRule="auto"/>
    </w:pPr>
  </w:style>
  <w:style w:type="character" w:customStyle="1" w:styleId="Zkladntext3Char">
    <w:name w:val="Základní text 3 Char"/>
    <w:basedOn w:val="Standardnpsmoodstavce"/>
    <w:link w:val="Zkladntext3"/>
    <w:uiPriority w:val="99"/>
    <w:qFormat/>
    <w:rsid w:val="001F61E1"/>
    <w:rPr>
      <w:sz w:val="16"/>
      <w:szCs w:val="16"/>
    </w:rPr>
  </w:style>
  <w:style w:type="paragraph" w:styleId="Zkladntext3">
    <w:name w:val="Body Text 3"/>
    <w:basedOn w:val="Normln"/>
    <w:link w:val="Zkladntext3Char"/>
    <w:uiPriority w:val="99"/>
    <w:unhideWhenUsed/>
    <w:qFormat/>
    <w:rsid w:val="001F61E1"/>
    <w:pPr>
      <w:spacing w:after="120"/>
    </w:pPr>
    <w:rPr>
      <w:sz w:val="16"/>
      <w:szCs w:val="16"/>
    </w:rPr>
  </w:style>
  <w:style w:type="character" w:customStyle="1" w:styleId="Internetovodkaz">
    <w:name w:val="Internetový odkaz"/>
    <w:rsid w:val="008B102E"/>
    <w:rPr>
      <w:strike w:val="0"/>
      <w:dstrike w:val="0"/>
      <w:color w:val="000080"/>
      <w:u w:val="none"/>
      <w:effect w:val="none"/>
    </w:rPr>
  </w:style>
  <w:style w:type="character" w:customStyle="1" w:styleId="field678">
    <w:name w:val="field_678"/>
    <w:qFormat/>
    <w:rsid w:val="003E4BEA"/>
  </w:style>
  <w:style w:type="character" w:customStyle="1" w:styleId="Zkladntextodsazen2Char">
    <w:name w:val="Základní text odsazený 2 Char"/>
    <w:basedOn w:val="Standardnpsmoodstavce"/>
    <w:link w:val="Zkladntextodsazen2"/>
    <w:uiPriority w:val="99"/>
    <w:semiHidden/>
    <w:qFormat/>
    <w:rsid w:val="00E367EC"/>
  </w:style>
  <w:style w:type="paragraph" w:styleId="Zkladntextodsazen2">
    <w:name w:val="Body Text Indent 2"/>
    <w:basedOn w:val="Normln"/>
    <w:link w:val="Zkladntextodsazen2Char"/>
    <w:uiPriority w:val="99"/>
    <w:semiHidden/>
    <w:unhideWhenUsed/>
    <w:qFormat/>
    <w:rsid w:val="00E367EC"/>
    <w:pPr>
      <w:spacing w:after="120" w:line="480" w:lineRule="auto"/>
      <w:ind w:left="283"/>
    </w:pPr>
  </w:style>
  <w:style w:type="character" w:customStyle="1" w:styleId="preformatted">
    <w:name w:val="preformatted"/>
    <w:basedOn w:val="Standardnpsmoodstavce"/>
    <w:qFormat/>
    <w:rsid w:val="00843294"/>
  </w:style>
  <w:style w:type="character" w:styleId="Odkaznakoment">
    <w:name w:val="annotation reference"/>
    <w:basedOn w:val="Standardnpsmoodstavce"/>
    <w:uiPriority w:val="99"/>
    <w:semiHidden/>
    <w:unhideWhenUsed/>
    <w:qFormat/>
    <w:rsid w:val="0083725E"/>
    <w:rPr>
      <w:sz w:val="16"/>
      <w:szCs w:val="16"/>
    </w:rPr>
  </w:style>
  <w:style w:type="character" w:customStyle="1" w:styleId="TextkomenteChar">
    <w:name w:val="Text komentáře Char"/>
    <w:basedOn w:val="Standardnpsmoodstavce"/>
    <w:link w:val="Textkomente"/>
    <w:uiPriority w:val="99"/>
    <w:qFormat/>
    <w:rsid w:val="0083725E"/>
    <w:rPr>
      <w:sz w:val="20"/>
      <w:szCs w:val="20"/>
    </w:rPr>
  </w:style>
  <w:style w:type="paragraph" w:styleId="Textkomente">
    <w:name w:val="annotation text"/>
    <w:basedOn w:val="Normln"/>
    <w:link w:val="TextkomenteChar"/>
    <w:uiPriority w:val="99"/>
    <w:unhideWhenUsed/>
    <w:qFormat/>
    <w:rsid w:val="0083725E"/>
    <w:pPr>
      <w:spacing w:line="240" w:lineRule="auto"/>
    </w:pPr>
    <w:rPr>
      <w:sz w:val="20"/>
      <w:szCs w:val="20"/>
    </w:rPr>
  </w:style>
  <w:style w:type="character" w:customStyle="1" w:styleId="PedmtkomenteChar">
    <w:name w:val="Předmět komentáře Char"/>
    <w:basedOn w:val="TextkomenteChar"/>
    <w:link w:val="Pedmtkomente"/>
    <w:uiPriority w:val="99"/>
    <w:semiHidden/>
    <w:qFormat/>
    <w:rsid w:val="0083725E"/>
    <w:rPr>
      <w:b/>
      <w:bCs/>
      <w:sz w:val="20"/>
      <w:szCs w:val="20"/>
    </w:rPr>
  </w:style>
  <w:style w:type="paragraph" w:styleId="Pedmtkomente">
    <w:name w:val="annotation subject"/>
    <w:basedOn w:val="Textkomente"/>
    <w:next w:val="Textkomente"/>
    <w:link w:val="PedmtkomenteChar"/>
    <w:uiPriority w:val="99"/>
    <w:semiHidden/>
    <w:unhideWhenUsed/>
    <w:qFormat/>
    <w:rsid w:val="0083725E"/>
    <w:rPr>
      <w:b/>
      <w:bCs/>
    </w:rPr>
  </w:style>
  <w:style w:type="character" w:customStyle="1" w:styleId="dn">
    <w:name w:val="Žádný"/>
    <w:qFormat/>
    <w:rsid w:val="00320564"/>
    <w:rPr>
      <w:lang w:val="es-ES_tradnl"/>
    </w:rPr>
  </w:style>
  <w:style w:type="character" w:customStyle="1" w:styleId="address">
    <w:name w:val="address"/>
    <w:basedOn w:val="Standardnpsmoodstavce"/>
    <w:qFormat/>
    <w:rsid w:val="00C5286C"/>
  </w:style>
  <w:style w:type="character" w:customStyle="1" w:styleId="ListLabel1">
    <w:name w:val="ListLabel 1"/>
    <w:qFormat/>
    <w:rsid w:val="00C2571E"/>
    <w:rPr>
      <w:b/>
    </w:rPr>
  </w:style>
  <w:style w:type="character" w:customStyle="1" w:styleId="ListLabel2">
    <w:name w:val="ListLabel 2"/>
    <w:qFormat/>
    <w:rsid w:val="00C2571E"/>
    <w:rPr>
      <w:b/>
    </w:rPr>
  </w:style>
  <w:style w:type="character" w:customStyle="1" w:styleId="ListLabel3">
    <w:name w:val="ListLabel 3"/>
    <w:qFormat/>
    <w:rsid w:val="00C2571E"/>
    <w:rPr>
      <w:rFonts w:eastAsia="Times New Roman" w:cs="Times New Roman"/>
    </w:rPr>
  </w:style>
  <w:style w:type="character" w:customStyle="1" w:styleId="ListLabel4">
    <w:name w:val="ListLabel 4"/>
    <w:qFormat/>
    <w:rsid w:val="00C2571E"/>
    <w:rPr>
      <w:rFonts w:cs="Courier New"/>
    </w:rPr>
  </w:style>
  <w:style w:type="character" w:customStyle="1" w:styleId="ListLabel5">
    <w:name w:val="ListLabel 5"/>
    <w:qFormat/>
    <w:rsid w:val="00C2571E"/>
    <w:rPr>
      <w:rFonts w:cs="Courier New"/>
    </w:rPr>
  </w:style>
  <w:style w:type="character" w:customStyle="1" w:styleId="ListLabel6">
    <w:name w:val="ListLabel 6"/>
    <w:qFormat/>
    <w:rsid w:val="00C2571E"/>
    <w:rPr>
      <w:rFonts w:cs="Courier New"/>
    </w:rPr>
  </w:style>
  <w:style w:type="character" w:customStyle="1" w:styleId="ListLabel7">
    <w:name w:val="ListLabel 7"/>
    <w:qFormat/>
    <w:rsid w:val="00C2571E"/>
    <w:rPr>
      <w:rFonts w:eastAsia="Times New Roman" w:cs="Times New Roman"/>
    </w:rPr>
  </w:style>
  <w:style w:type="character" w:customStyle="1" w:styleId="ListLabel8">
    <w:name w:val="ListLabel 8"/>
    <w:qFormat/>
    <w:rsid w:val="00C2571E"/>
    <w:rPr>
      <w:rFonts w:cs="Courier New"/>
    </w:rPr>
  </w:style>
  <w:style w:type="character" w:customStyle="1" w:styleId="ListLabel9">
    <w:name w:val="ListLabel 9"/>
    <w:qFormat/>
    <w:rsid w:val="00C2571E"/>
    <w:rPr>
      <w:rFonts w:cs="Courier New"/>
    </w:rPr>
  </w:style>
  <w:style w:type="character" w:customStyle="1" w:styleId="ListLabel10">
    <w:name w:val="ListLabel 10"/>
    <w:qFormat/>
    <w:rsid w:val="00C2571E"/>
    <w:rPr>
      <w:rFonts w:cs="Courier New"/>
    </w:rPr>
  </w:style>
  <w:style w:type="character" w:customStyle="1" w:styleId="ListLabel11">
    <w:name w:val="ListLabel 11"/>
    <w:qFormat/>
    <w:rsid w:val="00C2571E"/>
    <w:rPr>
      <w:rFonts w:cs="Courier New"/>
    </w:rPr>
  </w:style>
  <w:style w:type="character" w:customStyle="1" w:styleId="ListLabel12">
    <w:name w:val="ListLabel 12"/>
    <w:qFormat/>
    <w:rsid w:val="00C2571E"/>
    <w:rPr>
      <w:rFonts w:cs="Courier New"/>
    </w:rPr>
  </w:style>
  <w:style w:type="character" w:customStyle="1" w:styleId="ListLabel13">
    <w:name w:val="ListLabel 13"/>
    <w:qFormat/>
    <w:rsid w:val="00C2571E"/>
    <w:rPr>
      <w:rFonts w:cs="Courier New"/>
    </w:rPr>
  </w:style>
  <w:style w:type="character" w:customStyle="1" w:styleId="ListLabel14">
    <w:name w:val="ListLabel 14"/>
    <w:qFormat/>
    <w:rsid w:val="00C2571E"/>
    <w:rPr>
      <w:rFonts w:eastAsia="Times New Roman" w:cs="Times New Roman"/>
    </w:rPr>
  </w:style>
  <w:style w:type="character" w:customStyle="1" w:styleId="ListLabel15">
    <w:name w:val="ListLabel 15"/>
    <w:qFormat/>
    <w:rsid w:val="00C2571E"/>
    <w:rPr>
      <w:rFonts w:cs="Courier New"/>
    </w:rPr>
  </w:style>
  <w:style w:type="character" w:customStyle="1" w:styleId="ListLabel16">
    <w:name w:val="ListLabel 16"/>
    <w:qFormat/>
    <w:rsid w:val="00C2571E"/>
    <w:rPr>
      <w:rFonts w:cs="Courier New"/>
    </w:rPr>
  </w:style>
  <w:style w:type="character" w:customStyle="1" w:styleId="ListLabel17">
    <w:name w:val="ListLabel 17"/>
    <w:qFormat/>
    <w:rsid w:val="00C2571E"/>
    <w:rPr>
      <w:rFonts w:cs="Courier New"/>
    </w:rPr>
  </w:style>
  <w:style w:type="character" w:customStyle="1" w:styleId="ListLabel18">
    <w:name w:val="ListLabel 18"/>
    <w:qFormat/>
    <w:rsid w:val="00C2571E"/>
    <w:rPr>
      <w:rFonts w:eastAsia="Times New Roman" w:cs="Times New Roman"/>
    </w:rPr>
  </w:style>
  <w:style w:type="character" w:customStyle="1" w:styleId="ListLabel19">
    <w:name w:val="ListLabel 19"/>
    <w:qFormat/>
    <w:rsid w:val="00C2571E"/>
    <w:rPr>
      <w:rFonts w:cs="Courier New"/>
    </w:rPr>
  </w:style>
  <w:style w:type="character" w:customStyle="1" w:styleId="ListLabel20">
    <w:name w:val="ListLabel 20"/>
    <w:qFormat/>
    <w:rsid w:val="00C2571E"/>
    <w:rPr>
      <w:rFonts w:cs="Courier New"/>
    </w:rPr>
  </w:style>
  <w:style w:type="character" w:customStyle="1" w:styleId="ListLabel21">
    <w:name w:val="ListLabel 21"/>
    <w:qFormat/>
    <w:rsid w:val="00C2571E"/>
    <w:rPr>
      <w:rFonts w:cs="Courier New"/>
    </w:rPr>
  </w:style>
  <w:style w:type="character" w:customStyle="1" w:styleId="ListLabel22">
    <w:name w:val="ListLabel 22"/>
    <w:qFormat/>
    <w:rsid w:val="00C2571E"/>
    <w:rPr>
      <w:b/>
    </w:rPr>
  </w:style>
  <w:style w:type="character" w:customStyle="1" w:styleId="ListLabel23">
    <w:name w:val="ListLabel 23"/>
    <w:qFormat/>
    <w:rsid w:val="00C2571E"/>
    <w:rPr>
      <w:rFonts w:eastAsia="Calibri" w:cs="Times New Roman"/>
    </w:rPr>
  </w:style>
  <w:style w:type="character" w:customStyle="1" w:styleId="ListLabel24">
    <w:name w:val="ListLabel 24"/>
    <w:qFormat/>
    <w:rsid w:val="00C2571E"/>
    <w:rPr>
      <w:rFonts w:cs="Courier New"/>
    </w:rPr>
  </w:style>
  <w:style w:type="character" w:customStyle="1" w:styleId="ListLabel25">
    <w:name w:val="ListLabel 25"/>
    <w:qFormat/>
    <w:rsid w:val="00C2571E"/>
    <w:rPr>
      <w:rFonts w:cs="Courier New"/>
    </w:rPr>
  </w:style>
  <w:style w:type="character" w:customStyle="1" w:styleId="ListLabel26">
    <w:name w:val="ListLabel 26"/>
    <w:qFormat/>
    <w:rsid w:val="00C2571E"/>
    <w:rPr>
      <w:rFonts w:cs="Courier New"/>
    </w:rPr>
  </w:style>
  <w:style w:type="character" w:customStyle="1" w:styleId="ListLabel27">
    <w:name w:val="ListLabel 27"/>
    <w:qFormat/>
    <w:rsid w:val="00C2571E"/>
    <w:rPr>
      <w:rFonts w:eastAsia="Times New Roman" w:cs="Times New Roman"/>
    </w:rPr>
  </w:style>
  <w:style w:type="character" w:customStyle="1" w:styleId="ListLabel28">
    <w:name w:val="ListLabel 28"/>
    <w:qFormat/>
    <w:rsid w:val="00C2571E"/>
    <w:rPr>
      <w:rFonts w:cs="Courier New"/>
    </w:rPr>
  </w:style>
  <w:style w:type="character" w:customStyle="1" w:styleId="ListLabel29">
    <w:name w:val="ListLabel 29"/>
    <w:qFormat/>
    <w:rsid w:val="00C2571E"/>
    <w:rPr>
      <w:rFonts w:cs="Courier New"/>
    </w:rPr>
  </w:style>
  <w:style w:type="character" w:customStyle="1" w:styleId="ListLabel30">
    <w:name w:val="ListLabel 30"/>
    <w:qFormat/>
    <w:rsid w:val="00C2571E"/>
    <w:rPr>
      <w:rFonts w:cs="Courier New"/>
    </w:rPr>
  </w:style>
  <w:style w:type="character" w:customStyle="1" w:styleId="ListLabel31">
    <w:name w:val="ListLabel 31"/>
    <w:qFormat/>
    <w:rsid w:val="00C2571E"/>
    <w:rPr>
      <w:b/>
      <w:color w:val="4F81BD"/>
    </w:rPr>
  </w:style>
  <w:style w:type="character" w:customStyle="1" w:styleId="ListLabel32">
    <w:name w:val="ListLabel 32"/>
    <w:qFormat/>
    <w:rsid w:val="00C2571E"/>
    <w:rPr>
      <w:rFonts w:cs="Courier New"/>
    </w:rPr>
  </w:style>
  <w:style w:type="character" w:customStyle="1" w:styleId="ListLabel33">
    <w:name w:val="ListLabel 33"/>
    <w:qFormat/>
    <w:rsid w:val="00C2571E"/>
    <w:rPr>
      <w:rFonts w:cs="Courier New"/>
    </w:rPr>
  </w:style>
  <w:style w:type="character" w:customStyle="1" w:styleId="ListLabel34">
    <w:name w:val="ListLabel 34"/>
    <w:qFormat/>
    <w:rsid w:val="00C2571E"/>
    <w:rPr>
      <w:rFonts w:cs="Courier New"/>
    </w:rPr>
  </w:style>
  <w:style w:type="character" w:customStyle="1" w:styleId="ListLabel35">
    <w:name w:val="ListLabel 35"/>
    <w:qFormat/>
    <w:rsid w:val="00C2571E"/>
    <w:rPr>
      <w:rFonts w:eastAsia="Times New Roman" w:cs="Times New Roman"/>
    </w:rPr>
  </w:style>
  <w:style w:type="character" w:customStyle="1" w:styleId="ListLabel36">
    <w:name w:val="ListLabel 36"/>
    <w:qFormat/>
    <w:rsid w:val="00C2571E"/>
    <w:rPr>
      <w:rFonts w:cs="Courier New"/>
    </w:rPr>
  </w:style>
  <w:style w:type="character" w:customStyle="1" w:styleId="ListLabel37">
    <w:name w:val="ListLabel 37"/>
    <w:qFormat/>
    <w:rsid w:val="00C2571E"/>
    <w:rPr>
      <w:rFonts w:cs="Courier New"/>
    </w:rPr>
  </w:style>
  <w:style w:type="character" w:customStyle="1" w:styleId="ListLabel38">
    <w:name w:val="ListLabel 38"/>
    <w:qFormat/>
    <w:rsid w:val="00C2571E"/>
    <w:rPr>
      <w:rFonts w:cs="Courier New"/>
    </w:rPr>
  </w:style>
  <w:style w:type="character" w:customStyle="1" w:styleId="ListLabel39">
    <w:name w:val="ListLabel 39"/>
    <w:qFormat/>
    <w:rsid w:val="00C2571E"/>
    <w:rPr>
      <w:rFonts w:eastAsia="Times New Roman" w:cs="Times New Roman"/>
    </w:rPr>
  </w:style>
  <w:style w:type="character" w:customStyle="1" w:styleId="ListLabel40">
    <w:name w:val="ListLabel 40"/>
    <w:qFormat/>
    <w:rsid w:val="00C2571E"/>
    <w:rPr>
      <w:rFonts w:cs="Courier New"/>
    </w:rPr>
  </w:style>
  <w:style w:type="character" w:customStyle="1" w:styleId="ListLabel41">
    <w:name w:val="ListLabel 41"/>
    <w:qFormat/>
    <w:rsid w:val="00C2571E"/>
    <w:rPr>
      <w:rFonts w:cs="Courier New"/>
    </w:rPr>
  </w:style>
  <w:style w:type="character" w:customStyle="1" w:styleId="ListLabel42">
    <w:name w:val="ListLabel 42"/>
    <w:qFormat/>
    <w:rsid w:val="00C2571E"/>
    <w:rPr>
      <w:rFonts w:cs="Courier New"/>
    </w:rPr>
  </w:style>
  <w:style w:type="character" w:customStyle="1" w:styleId="ListLabel43">
    <w:name w:val="ListLabel 43"/>
    <w:qFormat/>
    <w:rsid w:val="00C2571E"/>
    <w:rPr>
      <w:color w:val="auto"/>
    </w:rPr>
  </w:style>
  <w:style w:type="character" w:customStyle="1" w:styleId="ListLabel44">
    <w:name w:val="ListLabel 44"/>
    <w:qFormat/>
    <w:rsid w:val="00C2571E"/>
    <w:rPr>
      <w:rFonts w:eastAsia="Calibri" w:cs="Times New Roman"/>
    </w:rPr>
  </w:style>
  <w:style w:type="character" w:customStyle="1" w:styleId="ListLabel45">
    <w:name w:val="ListLabel 45"/>
    <w:qFormat/>
    <w:rsid w:val="00C2571E"/>
    <w:rPr>
      <w:rFonts w:cs="Courier New"/>
    </w:rPr>
  </w:style>
  <w:style w:type="character" w:customStyle="1" w:styleId="ListLabel46">
    <w:name w:val="ListLabel 46"/>
    <w:qFormat/>
    <w:rsid w:val="00C2571E"/>
    <w:rPr>
      <w:rFonts w:cs="Courier New"/>
    </w:rPr>
  </w:style>
  <w:style w:type="character" w:customStyle="1" w:styleId="ListLabel47">
    <w:name w:val="ListLabel 47"/>
    <w:qFormat/>
    <w:rsid w:val="00C2571E"/>
    <w:rPr>
      <w:rFonts w:cs="Courier New"/>
    </w:rPr>
  </w:style>
  <w:style w:type="character" w:customStyle="1" w:styleId="ListLabel48">
    <w:name w:val="ListLabel 48"/>
    <w:qFormat/>
    <w:rsid w:val="00C2571E"/>
    <w:rPr>
      <w:rFonts w:eastAsia="Times New Roman" w:cs="Times New Roman"/>
    </w:rPr>
  </w:style>
  <w:style w:type="character" w:customStyle="1" w:styleId="ListLabel49">
    <w:name w:val="ListLabel 49"/>
    <w:qFormat/>
    <w:rsid w:val="00C2571E"/>
    <w:rPr>
      <w:rFonts w:eastAsia="Times New Roman" w:cs="Times New Roman"/>
    </w:rPr>
  </w:style>
  <w:style w:type="character" w:customStyle="1" w:styleId="ListLabel50">
    <w:name w:val="ListLabel 50"/>
    <w:qFormat/>
    <w:rsid w:val="00C2571E"/>
    <w:rPr>
      <w:rFonts w:cs="Courier New"/>
    </w:rPr>
  </w:style>
  <w:style w:type="character" w:customStyle="1" w:styleId="ListLabel51">
    <w:name w:val="ListLabel 51"/>
    <w:qFormat/>
    <w:rsid w:val="00C2571E"/>
    <w:rPr>
      <w:rFonts w:cs="Courier New"/>
    </w:rPr>
  </w:style>
  <w:style w:type="character" w:customStyle="1" w:styleId="ListLabel52">
    <w:name w:val="ListLabel 52"/>
    <w:qFormat/>
    <w:rsid w:val="00C2571E"/>
    <w:rPr>
      <w:rFonts w:cs="Courier New"/>
    </w:rPr>
  </w:style>
  <w:style w:type="character" w:customStyle="1" w:styleId="ListLabel53">
    <w:name w:val="ListLabel 53"/>
    <w:qFormat/>
    <w:rsid w:val="00C2571E"/>
    <w:rPr>
      <w:rFonts w:eastAsia="Times New Roman" w:cs="Times New Roman"/>
    </w:rPr>
  </w:style>
  <w:style w:type="character" w:customStyle="1" w:styleId="ListLabel54">
    <w:name w:val="ListLabel 54"/>
    <w:qFormat/>
    <w:rsid w:val="00C2571E"/>
    <w:rPr>
      <w:rFonts w:cs="Courier New"/>
    </w:rPr>
  </w:style>
  <w:style w:type="character" w:customStyle="1" w:styleId="ListLabel55">
    <w:name w:val="ListLabel 55"/>
    <w:qFormat/>
    <w:rsid w:val="00C2571E"/>
    <w:rPr>
      <w:rFonts w:cs="Courier New"/>
    </w:rPr>
  </w:style>
  <w:style w:type="character" w:customStyle="1" w:styleId="ListLabel56">
    <w:name w:val="ListLabel 56"/>
    <w:qFormat/>
    <w:rsid w:val="00C2571E"/>
    <w:rPr>
      <w:rFonts w:cs="Courier New"/>
    </w:rPr>
  </w:style>
  <w:style w:type="character" w:customStyle="1" w:styleId="ListLabel57">
    <w:name w:val="ListLabel 57"/>
    <w:qFormat/>
    <w:rsid w:val="00C2571E"/>
    <w:rPr>
      <w:rFonts w:cs="Courier New"/>
    </w:rPr>
  </w:style>
  <w:style w:type="character" w:customStyle="1" w:styleId="ListLabel58">
    <w:name w:val="ListLabel 58"/>
    <w:qFormat/>
    <w:rsid w:val="00C2571E"/>
    <w:rPr>
      <w:rFonts w:cs="Courier New"/>
    </w:rPr>
  </w:style>
  <w:style w:type="character" w:customStyle="1" w:styleId="ListLabel59">
    <w:name w:val="ListLabel 59"/>
    <w:qFormat/>
    <w:rsid w:val="00C2571E"/>
    <w:rPr>
      <w:rFonts w:cs="Courier New"/>
    </w:rPr>
  </w:style>
  <w:style w:type="character" w:customStyle="1" w:styleId="ListLabel60">
    <w:name w:val="ListLabel 60"/>
    <w:qFormat/>
    <w:rsid w:val="00C2571E"/>
    <w:rPr>
      <w:rFonts w:cs="Courier New"/>
    </w:rPr>
  </w:style>
  <w:style w:type="character" w:customStyle="1" w:styleId="ListLabel61">
    <w:name w:val="ListLabel 61"/>
    <w:qFormat/>
    <w:rsid w:val="00C2571E"/>
    <w:rPr>
      <w:rFonts w:cs="Courier New"/>
    </w:rPr>
  </w:style>
  <w:style w:type="character" w:customStyle="1" w:styleId="ListLabel62">
    <w:name w:val="ListLabel 62"/>
    <w:qFormat/>
    <w:rsid w:val="00C2571E"/>
    <w:rPr>
      <w:rFonts w:cs="Courier New"/>
    </w:rPr>
  </w:style>
  <w:style w:type="character" w:customStyle="1" w:styleId="ListLabel63">
    <w:name w:val="ListLabel 63"/>
    <w:qFormat/>
    <w:rsid w:val="00C2571E"/>
    <w:rPr>
      <w:rFonts w:eastAsia="Times New Roman" w:cs="Times New Roman"/>
    </w:rPr>
  </w:style>
  <w:style w:type="character" w:customStyle="1" w:styleId="ListLabel64">
    <w:name w:val="ListLabel 64"/>
    <w:qFormat/>
    <w:rsid w:val="00C2571E"/>
    <w:rPr>
      <w:rFonts w:cs="Courier New"/>
    </w:rPr>
  </w:style>
  <w:style w:type="character" w:customStyle="1" w:styleId="ListLabel65">
    <w:name w:val="ListLabel 65"/>
    <w:qFormat/>
    <w:rsid w:val="00C2571E"/>
    <w:rPr>
      <w:rFonts w:cs="Courier New"/>
    </w:rPr>
  </w:style>
  <w:style w:type="character" w:customStyle="1" w:styleId="ListLabel66">
    <w:name w:val="ListLabel 66"/>
    <w:qFormat/>
    <w:rsid w:val="00C2571E"/>
    <w:rPr>
      <w:rFonts w:cs="Courier New"/>
    </w:rPr>
  </w:style>
  <w:style w:type="character" w:customStyle="1" w:styleId="ListLabel67">
    <w:name w:val="ListLabel 67"/>
    <w:qFormat/>
    <w:rsid w:val="00C2571E"/>
    <w:rPr>
      <w:rFonts w:cs="Courier New"/>
    </w:rPr>
  </w:style>
  <w:style w:type="character" w:customStyle="1" w:styleId="ListLabel68">
    <w:name w:val="ListLabel 68"/>
    <w:qFormat/>
    <w:rsid w:val="00C2571E"/>
    <w:rPr>
      <w:rFonts w:cs="Courier New"/>
    </w:rPr>
  </w:style>
  <w:style w:type="character" w:customStyle="1" w:styleId="ListLabel69">
    <w:name w:val="ListLabel 69"/>
    <w:qFormat/>
    <w:rsid w:val="00C2571E"/>
    <w:rPr>
      <w:rFonts w:cs="Courier New"/>
    </w:rPr>
  </w:style>
  <w:style w:type="character" w:customStyle="1" w:styleId="ListLabel70">
    <w:name w:val="ListLabel 70"/>
    <w:qFormat/>
    <w:rsid w:val="00C2571E"/>
    <w:rPr>
      <w:rFonts w:eastAsia="Times New Roman" w:cs="Times New Roman"/>
    </w:rPr>
  </w:style>
  <w:style w:type="character" w:customStyle="1" w:styleId="ListLabel71">
    <w:name w:val="ListLabel 71"/>
    <w:qFormat/>
    <w:rsid w:val="00C2571E"/>
    <w:rPr>
      <w:rFonts w:cs="Courier New"/>
    </w:rPr>
  </w:style>
  <w:style w:type="character" w:customStyle="1" w:styleId="ListLabel72">
    <w:name w:val="ListLabel 72"/>
    <w:qFormat/>
    <w:rsid w:val="00C2571E"/>
    <w:rPr>
      <w:rFonts w:cs="Courier New"/>
    </w:rPr>
  </w:style>
  <w:style w:type="character" w:customStyle="1" w:styleId="ListLabel73">
    <w:name w:val="ListLabel 73"/>
    <w:qFormat/>
    <w:rsid w:val="00C2571E"/>
    <w:rPr>
      <w:rFonts w:cs="Courier New"/>
    </w:rPr>
  </w:style>
  <w:style w:type="character" w:customStyle="1" w:styleId="ListLabel74">
    <w:name w:val="ListLabel 74"/>
    <w:qFormat/>
    <w:rsid w:val="00C2571E"/>
    <w:rPr>
      <w:rFonts w:cs="Courier New"/>
    </w:rPr>
  </w:style>
  <w:style w:type="character" w:customStyle="1" w:styleId="ListLabel75">
    <w:name w:val="ListLabel 75"/>
    <w:qFormat/>
    <w:rsid w:val="00C2571E"/>
    <w:rPr>
      <w:rFonts w:cs="Courier New"/>
    </w:rPr>
  </w:style>
  <w:style w:type="character" w:customStyle="1" w:styleId="ListLabel76">
    <w:name w:val="ListLabel 76"/>
    <w:qFormat/>
    <w:rsid w:val="00C2571E"/>
    <w:rPr>
      <w:rFonts w:cs="Courier New"/>
    </w:rPr>
  </w:style>
  <w:style w:type="character" w:customStyle="1" w:styleId="ListLabel77">
    <w:name w:val="ListLabel 77"/>
    <w:qFormat/>
    <w:rsid w:val="00C2571E"/>
    <w:rPr>
      <w:rFonts w:cs="Courier New"/>
    </w:rPr>
  </w:style>
  <w:style w:type="character" w:customStyle="1" w:styleId="ListLabel78">
    <w:name w:val="ListLabel 78"/>
    <w:qFormat/>
    <w:rsid w:val="00C2571E"/>
    <w:rPr>
      <w:rFonts w:cs="Courier New"/>
    </w:rPr>
  </w:style>
  <w:style w:type="character" w:customStyle="1" w:styleId="ListLabel79">
    <w:name w:val="ListLabel 79"/>
    <w:qFormat/>
    <w:rsid w:val="00C2571E"/>
    <w:rPr>
      <w:rFonts w:cs="Courier New"/>
    </w:rPr>
  </w:style>
  <w:style w:type="character" w:customStyle="1" w:styleId="ListLabel80">
    <w:name w:val="ListLabel 80"/>
    <w:qFormat/>
    <w:rsid w:val="00C2571E"/>
    <w:rPr>
      <w:rFonts w:cs="Courier New"/>
    </w:rPr>
  </w:style>
  <w:style w:type="character" w:customStyle="1" w:styleId="ListLabel81">
    <w:name w:val="ListLabel 81"/>
    <w:qFormat/>
    <w:rsid w:val="00C2571E"/>
    <w:rPr>
      <w:rFonts w:cs="Courier New"/>
    </w:rPr>
  </w:style>
  <w:style w:type="character" w:customStyle="1" w:styleId="ListLabel82">
    <w:name w:val="ListLabel 82"/>
    <w:qFormat/>
    <w:rsid w:val="00C2571E"/>
    <w:rPr>
      <w:rFonts w:cs="Courier New"/>
    </w:rPr>
  </w:style>
  <w:style w:type="character" w:customStyle="1" w:styleId="ListLabel83">
    <w:name w:val="ListLabel 83"/>
    <w:qFormat/>
    <w:rsid w:val="00C2571E"/>
    <w:rPr>
      <w:rFonts w:cs="Courier New"/>
    </w:rPr>
  </w:style>
  <w:style w:type="character" w:customStyle="1" w:styleId="ListLabel84">
    <w:name w:val="ListLabel 84"/>
    <w:qFormat/>
    <w:rsid w:val="00C2571E"/>
    <w:rPr>
      <w:rFonts w:cs="Courier New"/>
    </w:rPr>
  </w:style>
  <w:style w:type="character" w:customStyle="1" w:styleId="ListLabel85">
    <w:name w:val="ListLabel 85"/>
    <w:qFormat/>
    <w:rsid w:val="00C2571E"/>
    <w:rPr>
      <w:rFonts w:cs="Courier New"/>
    </w:rPr>
  </w:style>
  <w:style w:type="character" w:customStyle="1" w:styleId="ListLabel86">
    <w:name w:val="ListLabel 86"/>
    <w:qFormat/>
    <w:rsid w:val="00C2571E"/>
    <w:rPr>
      <w:rFonts w:cs="Courier New"/>
    </w:rPr>
  </w:style>
  <w:style w:type="character" w:customStyle="1" w:styleId="ListLabel87">
    <w:name w:val="ListLabel 87"/>
    <w:qFormat/>
    <w:rsid w:val="00C2571E"/>
    <w:rPr>
      <w:rFonts w:cs="Courier New"/>
    </w:rPr>
  </w:style>
  <w:style w:type="character" w:customStyle="1" w:styleId="ListLabel88">
    <w:name w:val="ListLabel 88"/>
    <w:qFormat/>
    <w:rsid w:val="00C2571E"/>
    <w:rPr>
      <w:rFonts w:cs="Courier New"/>
    </w:rPr>
  </w:style>
  <w:style w:type="character" w:customStyle="1" w:styleId="ListLabel89">
    <w:name w:val="ListLabel 89"/>
    <w:qFormat/>
    <w:rsid w:val="00C2571E"/>
    <w:rPr>
      <w:rFonts w:eastAsia="Times New Roman" w:cs="Times New Roman"/>
    </w:rPr>
  </w:style>
  <w:style w:type="character" w:customStyle="1" w:styleId="ListLabel90">
    <w:name w:val="ListLabel 90"/>
    <w:qFormat/>
    <w:rsid w:val="00C2571E"/>
    <w:rPr>
      <w:rFonts w:cs="Courier New"/>
    </w:rPr>
  </w:style>
  <w:style w:type="character" w:customStyle="1" w:styleId="ListLabel91">
    <w:name w:val="ListLabel 91"/>
    <w:qFormat/>
    <w:rsid w:val="00C2571E"/>
    <w:rPr>
      <w:rFonts w:cs="Courier New"/>
    </w:rPr>
  </w:style>
  <w:style w:type="character" w:customStyle="1" w:styleId="ListLabel92">
    <w:name w:val="ListLabel 92"/>
    <w:qFormat/>
    <w:rsid w:val="00C2571E"/>
    <w:rPr>
      <w:rFonts w:cs="Courier New"/>
    </w:rPr>
  </w:style>
  <w:style w:type="character" w:customStyle="1" w:styleId="ListLabel93">
    <w:name w:val="ListLabel 93"/>
    <w:qFormat/>
    <w:rsid w:val="00C2571E"/>
    <w:rPr>
      <w:rFonts w:cs="Courier New"/>
    </w:rPr>
  </w:style>
  <w:style w:type="character" w:customStyle="1" w:styleId="ListLabel94">
    <w:name w:val="ListLabel 94"/>
    <w:qFormat/>
    <w:rsid w:val="00C2571E"/>
    <w:rPr>
      <w:rFonts w:cs="Courier New"/>
    </w:rPr>
  </w:style>
  <w:style w:type="character" w:customStyle="1" w:styleId="ListLabel95">
    <w:name w:val="ListLabel 95"/>
    <w:qFormat/>
    <w:rsid w:val="00C2571E"/>
    <w:rPr>
      <w:rFonts w:cs="Courier New"/>
    </w:rPr>
  </w:style>
  <w:style w:type="character" w:customStyle="1" w:styleId="ListLabel96">
    <w:name w:val="ListLabel 96"/>
    <w:qFormat/>
    <w:rsid w:val="00C2571E"/>
    <w:rPr>
      <w:rFonts w:eastAsia="Calibri" w:cs="Times New Roman"/>
      <w:color w:val="auto"/>
    </w:rPr>
  </w:style>
  <w:style w:type="character" w:customStyle="1" w:styleId="ListLabel97">
    <w:name w:val="ListLabel 97"/>
    <w:qFormat/>
    <w:rsid w:val="00C2571E"/>
    <w:rPr>
      <w:rFonts w:cs="Courier New"/>
    </w:rPr>
  </w:style>
  <w:style w:type="character" w:customStyle="1" w:styleId="ListLabel98">
    <w:name w:val="ListLabel 98"/>
    <w:qFormat/>
    <w:rsid w:val="00C2571E"/>
    <w:rPr>
      <w:rFonts w:cs="Courier New"/>
    </w:rPr>
  </w:style>
  <w:style w:type="character" w:customStyle="1" w:styleId="ListLabel99">
    <w:name w:val="ListLabel 99"/>
    <w:qFormat/>
    <w:rsid w:val="00C2571E"/>
    <w:rPr>
      <w:rFonts w:cs="Courier New"/>
    </w:rPr>
  </w:style>
  <w:style w:type="character" w:customStyle="1" w:styleId="ListLabel100">
    <w:name w:val="ListLabel 100"/>
    <w:qFormat/>
    <w:rsid w:val="00C2571E"/>
    <w:rPr>
      <w:sz w:val="24"/>
      <w:szCs w:val="24"/>
    </w:rPr>
  </w:style>
  <w:style w:type="character" w:customStyle="1" w:styleId="ListLabel101">
    <w:name w:val="ListLabel 101"/>
    <w:qFormat/>
    <w:rsid w:val="00C2571E"/>
    <w:rPr>
      <w:rFonts w:eastAsia="Times New Roman" w:cs="Times New Roman"/>
    </w:rPr>
  </w:style>
  <w:style w:type="character" w:customStyle="1" w:styleId="ListLabel102">
    <w:name w:val="ListLabel 102"/>
    <w:qFormat/>
    <w:rsid w:val="00C2571E"/>
    <w:rPr>
      <w:rFonts w:cs="Courier New"/>
    </w:rPr>
  </w:style>
  <w:style w:type="character" w:customStyle="1" w:styleId="ListLabel103">
    <w:name w:val="ListLabel 103"/>
    <w:qFormat/>
    <w:rsid w:val="00C2571E"/>
    <w:rPr>
      <w:rFonts w:cs="Courier New"/>
    </w:rPr>
  </w:style>
  <w:style w:type="character" w:customStyle="1" w:styleId="ListLabel104">
    <w:name w:val="ListLabel 104"/>
    <w:qFormat/>
    <w:rsid w:val="00C2571E"/>
    <w:rPr>
      <w:rFonts w:cs="Courier New"/>
    </w:rPr>
  </w:style>
  <w:style w:type="character" w:customStyle="1" w:styleId="ListLabel105">
    <w:name w:val="ListLabel 105"/>
    <w:qFormat/>
    <w:rsid w:val="00C2571E"/>
    <w:rPr>
      <w:rFonts w:cs="Courier New"/>
    </w:rPr>
  </w:style>
  <w:style w:type="character" w:customStyle="1" w:styleId="ListLabel106">
    <w:name w:val="ListLabel 106"/>
    <w:qFormat/>
    <w:rsid w:val="00C2571E"/>
    <w:rPr>
      <w:rFonts w:cs="Courier New"/>
    </w:rPr>
  </w:style>
  <w:style w:type="character" w:customStyle="1" w:styleId="ListLabel107">
    <w:name w:val="ListLabel 107"/>
    <w:qFormat/>
    <w:rsid w:val="00C2571E"/>
    <w:rPr>
      <w:rFonts w:cs="Courier New"/>
    </w:rPr>
  </w:style>
  <w:style w:type="character" w:customStyle="1" w:styleId="ListLabel108">
    <w:name w:val="ListLabel 108"/>
    <w:qFormat/>
    <w:rsid w:val="00C2571E"/>
    <w:rPr>
      <w:rFonts w:ascii="Times New Roman" w:eastAsia="Calibri" w:hAnsi="Times New Roman" w:cs="Times New Roman"/>
      <w:sz w:val="24"/>
    </w:rPr>
  </w:style>
  <w:style w:type="character" w:customStyle="1" w:styleId="ListLabel109">
    <w:name w:val="ListLabel 109"/>
    <w:qFormat/>
    <w:rsid w:val="00C2571E"/>
    <w:rPr>
      <w:rFonts w:cs="Courier New"/>
    </w:rPr>
  </w:style>
  <w:style w:type="character" w:customStyle="1" w:styleId="ListLabel110">
    <w:name w:val="ListLabel 110"/>
    <w:qFormat/>
    <w:rsid w:val="00C2571E"/>
    <w:rPr>
      <w:rFonts w:cs="Courier New"/>
    </w:rPr>
  </w:style>
  <w:style w:type="character" w:customStyle="1" w:styleId="ListLabel111">
    <w:name w:val="ListLabel 111"/>
    <w:qFormat/>
    <w:rsid w:val="00C2571E"/>
    <w:rPr>
      <w:rFonts w:cs="Courier New"/>
    </w:rPr>
  </w:style>
  <w:style w:type="character" w:customStyle="1" w:styleId="ListLabel112">
    <w:name w:val="ListLabel 112"/>
    <w:qFormat/>
    <w:rsid w:val="00C2571E"/>
    <w:rPr>
      <w:rFonts w:ascii="Times New Roman" w:hAnsi="Times New Roman" w:cs="Symbol"/>
      <w:sz w:val="24"/>
    </w:rPr>
  </w:style>
  <w:style w:type="character" w:customStyle="1" w:styleId="ListLabel113">
    <w:name w:val="ListLabel 113"/>
    <w:qFormat/>
    <w:rsid w:val="00C2571E"/>
    <w:rPr>
      <w:rFonts w:cs="Courier New"/>
    </w:rPr>
  </w:style>
  <w:style w:type="character" w:customStyle="1" w:styleId="ListLabel114">
    <w:name w:val="ListLabel 114"/>
    <w:qFormat/>
    <w:rsid w:val="00C2571E"/>
    <w:rPr>
      <w:rFonts w:cs="Wingdings"/>
    </w:rPr>
  </w:style>
  <w:style w:type="character" w:customStyle="1" w:styleId="ListLabel115">
    <w:name w:val="ListLabel 115"/>
    <w:qFormat/>
    <w:rsid w:val="00C2571E"/>
    <w:rPr>
      <w:rFonts w:cs="Symbol"/>
    </w:rPr>
  </w:style>
  <w:style w:type="character" w:customStyle="1" w:styleId="ListLabel116">
    <w:name w:val="ListLabel 116"/>
    <w:qFormat/>
    <w:rsid w:val="00C2571E"/>
    <w:rPr>
      <w:rFonts w:cs="Courier New"/>
    </w:rPr>
  </w:style>
  <w:style w:type="character" w:customStyle="1" w:styleId="ListLabel117">
    <w:name w:val="ListLabel 117"/>
    <w:qFormat/>
    <w:rsid w:val="00C2571E"/>
    <w:rPr>
      <w:rFonts w:cs="Wingdings"/>
    </w:rPr>
  </w:style>
  <w:style w:type="character" w:customStyle="1" w:styleId="ListLabel118">
    <w:name w:val="ListLabel 118"/>
    <w:qFormat/>
    <w:rsid w:val="00C2571E"/>
    <w:rPr>
      <w:rFonts w:cs="Symbol"/>
    </w:rPr>
  </w:style>
  <w:style w:type="character" w:customStyle="1" w:styleId="ListLabel119">
    <w:name w:val="ListLabel 119"/>
    <w:qFormat/>
    <w:rsid w:val="00C2571E"/>
    <w:rPr>
      <w:rFonts w:cs="Courier New"/>
    </w:rPr>
  </w:style>
  <w:style w:type="character" w:customStyle="1" w:styleId="ListLabel120">
    <w:name w:val="ListLabel 120"/>
    <w:qFormat/>
    <w:rsid w:val="00C2571E"/>
    <w:rPr>
      <w:rFonts w:cs="Wingdings"/>
    </w:rPr>
  </w:style>
  <w:style w:type="character" w:customStyle="1" w:styleId="ListLabel121">
    <w:name w:val="ListLabel 121"/>
    <w:qFormat/>
    <w:rsid w:val="00C2571E"/>
    <w:rPr>
      <w:rFonts w:ascii="Times New Roman" w:hAnsi="Times New Roman" w:cs="Times New Roman"/>
      <w:sz w:val="24"/>
    </w:rPr>
  </w:style>
  <w:style w:type="character" w:customStyle="1" w:styleId="ListLabel122">
    <w:name w:val="ListLabel 122"/>
    <w:qFormat/>
    <w:rsid w:val="00C2571E"/>
    <w:rPr>
      <w:rFonts w:cs="Courier New"/>
    </w:rPr>
  </w:style>
  <w:style w:type="character" w:customStyle="1" w:styleId="ListLabel123">
    <w:name w:val="ListLabel 123"/>
    <w:qFormat/>
    <w:rsid w:val="00C2571E"/>
    <w:rPr>
      <w:rFonts w:cs="Wingdings"/>
    </w:rPr>
  </w:style>
  <w:style w:type="character" w:customStyle="1" w:styleId="ListLabel124">
    <w:name w:val="ListLabel 124"/>
    <w:qFormat/>
    <w:rsid w:val="00C2571E"/>
    <w:rPr>
      <w:rFonts w:cs="Symbol"/>
    </w:rPr>
  </w:style>
  <w:style w:type="character" w:customStyle="1" w:styleId="ListLabel125">
    <w:name w:val="ListLabel 125"/>
    <w:qFormat/>
    <w:rsid w:val="00C2571E"/>
    <w:rPr>
      <w:rFonts w:cs="Courier New"/>
    </w:rPr>
  </w:style>
  <w:style w:type="character" w:customStyle="1" w:styleId="ListLabel126">
    <w:name w:val="ListLabel 126"/>
    <w:qFormat/>
    <w:rsid w:val="00C2571E"/>
    <w:rPr>
      <w:rFonts w:cs="Wingdings"/>
    </w:rPr>
  </w:style>
  <w:style w:type="character" w:customStyle="1" w:styleId="ListLabel127">
    <w:name w:val="ListLabel 127"/>
    <w:qFormat/>
    <w:rsid w:val="00C2571E"/>
    <w:rPr>
      <w:rFonts w:cs="Symbol"/>
    </w:rPr>
  </w:style>
  <w:style w:type="character" w:customStyle="1" w:styleId="ListLabel128">
    <w:name w:val="ListLabel 128"/>
    <w:qFormat/>
    <w:rsid w:val="00C2571E"/>
    <w:rPr>
      <w:rFonts w:cs="Courier New"/>
    </w:rPr>
  </w:style>
  <w:style w:type="character" w:customStyle="1" w:styleId="ListLabel129">
    <w:name w:val="ListLabel 129"/>
    <w:qFormat/>
    <w:rsid w:val="00C2571E"/>
    <w:rPr>
      <w:rFonts w:cs="Wingdings"/>
    </w:rPr>
  </w:style>
  <w:style w:type="paragraph" w:customStyle="1" w:styleId="Nadpis">
    <w:name w:val="Nadpis"/>
    <w:basedOn w:val="Normln"/>
    <w:next w:val="Zkladntext"/>
    <w:qFormat/>
    <w:rsid w:val="00C2571E"/>
    <w:pPr>
      <w:keepNext/>
      <w:spacing w:before="240" w:after="120"/>
    </w:pPr>
    <w:rPr>
      <w:rFonts w:ascii="Liberation Sans" w:eastAsia="Microsoft YaHei" w:hAnsi="Liberation Sans" w:cs="Arial"/>
      <w:sz w:val="28"/>
      <w:szCs w:val="28"/>
    </w:rPr>
  </w:style>
  <w:style w:type="paragraph" w:styleId="Seznam">
    <w:name w:val="List"/>
    <w:basedOn w:val="Zkladntext"/>
    <w:rsid w:val="00C2571E"/>
    <w:rPr>
      <w:rFonts w:cs="Arial"/>
    </w:rPr>
  </w:style>
  <w:style w:type="paragraph" w:styleId="Titulek">
    <w:name w:val="caption"/>
    <w:basedOn w:val="Normln"/>
    <w:qFormat/>
    <w:rsid w:val="00C2571E"/>
    <w:pPr>
      <w:suppressLineNumbers/>
      <w:spacing w:before="120" w:after="120"/>
    </w:pPr>
    <w:rPr>
      <w:rFonts w:cs="Arial"/>
      <w:i/>
      <w:iCs/>
      <w:sz w:val="24"/>
      <w:szCs w:val="24"/>
    </w:rPr>
  </w:style>
  <w:style w:type="paragraph" w:customStyle="1" w:styleId="Rejstk">
    <w:name w:val="Rejstřík"/>
    <w:basedOn w:val="Normln"/>
    <w:qFormat/>
    <w:rsid w:val="00C2571E"/>
    <w:pPr>
      <w:suppressLineNumbers/>
    </w:pPr>
    <w:rPr>
      <w:rFonts w:cs="Arial"/>
    </w:rPr>
  </w:style>
  <w:style w:type="paragraph" w:styleId="Odstavecseseznamem">
    <w:name w:val="List Paragraph"/>
    <w:basedOn w:val="Normln"/>
    <w:uiPriority w:val="34"/>
    <w:qFormat/>
    <w:rsid w:val="00180B82"/>
    <w:pPr>
      <w:ind w:left="720"/>
      <w:contextualSpacing/>
    </w:pPr>
  </w:style>
  <w:style w:type="paragraph" w:customStyle="1" w:styleId="26">
    <w:name w:val="26"/>
    <w:qFormat/>
    <w:rsid w:val="0036730A"/>
    <w:rPr>
      <w:rFonts w:ascii="Times New Roman" w:eastAsia="Times New Roman" w:hAnsi="Times New Roman" w:cs="Times New Roman"/>
      <w:sz w:val="24"/>
      <w:szCs w:val="24"/>
      <w:lang w:eastAsia="cs-CZ"/>
    </w:rPr>
  </w:style>
  <w:style w:type="paragraph" w:customStyle="1" w:styleId="25">
    <w:name w:val="25"/>
    <w:qFormat/>
    <w:rsid w:val="00514412"/>
    <w:pPr>
      <w:spacing w:line="252" w:lineRule="auto"/>
    </w:pPr>
    <w:rPr>
      <w:sz w:val="22"/>
    </w:rPr>
  </w:style>
  <w:style w:type="paragraph" w:customStyle="1" w:styleId="Zkladntext22">
    <w:name w:val="Základní text 22"/>
    <w:basedOn w:val="Normln"/>
    <w:qFormat/>
    <w:rsid w:val="00A75402"/>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mcntmsonormal">
    <w:name w:val="mcntmsonormal"/>
    <w:basedOn w:val="Normln"/>
    <w:qFormat/>
    <w:rsid w:val="00601D5C"/>
    <w:pPr>
      <w:spacing w:beforeAutospacing="1" w:afterAutospacing="1" w:line="240" w:lineRule="auto"/>
    </w:pPr>
    <w:rPr>
      <w:rFonts w:ascii="Times New Roman" w:eastAsia="Times New Roman" w:hAnsi="Times New Roman" w:cs="Times New Roman"/>
      <w:sz w:val="24"/>
      <w:szCs w:val="24"/>
      <w:lang w:eastAsia="cs-CZ"/>
    </w:rPr>
  </w:style>
  <w:style w:type="paragraph" w:styleId="Textvbloku">
    <w:name w:val="Block Text"/>
    <w:basedOn w:val="Normln"/>
    <w:qFormat/>
    <w:rsid w:val="00780023"/>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24">
    <w:name w:val="24"/>
    <w:qFormat/>
    <w:rsid w:val="00D5744E"/>
    <w:pPr>
      <w:spacing w:line="252" w:lineRule="auto"/>
    </w:pPr>
    <w:rPr>
      <w:sz w:val="22"/>
    </w:rPr>
  </w:style>
  <w:style w:type="paragraph" w:customStyle="1" w:styleId="23">
    <w:name w:val="23"/>
    <w:qFormat/>
    <w:rsid w:val="00D93BE3"/>
    <w:rPr>
      <w:rFonts w:ascii="Times New Roman" w:eastAsia="Times New Roman" w:hAnsi="Times New Roman" w:cs="Times New Roman"/>
      <w:sz w:val="24"/>
      <w:szCs w:val="24"/>
      <w:lang w:eastAsia="cs-CZ"/>
    </w:rPr>
  </w:style>
  <w:style w:type="paragraph" w:customStyle="1" w:styleId="22">
    <w:name w:val="22"/>
    <w:qFormat/>
    <w:rsid w:val="000E1C09"/>
    <w:pPr>
      <w:spacing w:line="252" w:lineRule="auto"/>
    </w:pPr>
    <w:rPr>
      <w:sz w:val="22"/>
    </w:rPr>
  </w:style>
  <w:style w:type="paragraph" w:customStyle="1" w:styleId="21">
    <w:name w:val="21"/>
    <w:qFormat/>
    <w:rsid w:val="00CA48D6"/>
    <w:rPr>
      <w:rFonts w:ascii="Times New Roman" w:eastAsia="Times New Roman" w:hAnsi="Times New Roman" w:cs="Times New Roman"/>
      <w:sz w:val="24"/>
      <w:szCs w:val="24"/>
      <w:lang w:eastAsia="cs-CZ"/>
    </w:rPr>
  </w:style>
  <w:style w:type="paragraph" w:customStyle="1" w:styleId="Default">
    <w:name w:val="Default"/>
    <w:qFormat/>
    <w:rsid w:val="009B3178"/>
    <w:rPr>
      <w:rFonts w:ascii="Times New Roman" w:eastAsia="Calibri" w:hAnsi="Times New Roman" w:cs="Times New Roman"/>
      <w:color w:val="000000"/>
      <w:sz w:val="24"/>
      <w:szCs w:val="24"/>
    </w:rPr>
  </w:style>
  <w:style w:type="paragraph" w:customStyle="1" w:styleId="20">
    <w:name w:val="20"/>
    <w:qFormat/>
    <w:rsid w:val="003B3404"/>
    <w:rPr>
      <w:rFonts w:ascii="Times New Roman" w:eastAsia="Times New Roman" w:hAnsi="Times New Roman" w:cs="Times New Roman"/>
      <w:sz w:val="24"/>
      <w:szCs w:val="24"/>
      <w:lang w:eastAsia="cs-CZ"/>
    </w:rPr>
  </w:style>
  <w:style w:type="paragraph" w:customStyle="1" w:styleId="19">
    <w:name w:val="19"/>
    <w:qFormat/>
    <w:rsid w:val="006F72D8"/>
    <w:pPr>
      <w:spacing w:line="252" w:lineRule="auto"/>
    </w:pPr>
    <w:rPr>
      <w:sz w:val="22"/>
    </w:rPr>
  </w:style>
  <w:style w:type="paragraph" w:customStyle="1" w:styleId="18">
    <w:name w:val="18"/>
    <w:qFormat/>
    <w:rsid w:val="00EF6C3D"/>
    <w:rPr>
      <w:rFonts w:ascii="Times New Roman" w:eastAsia="Times New Roman" w:hAnsi="Times New Roman" w:cs="Times New Roman"/>
      <w:sz w:val="24"/>
      <w:szCs w:val="24"/>
      <w:lang w:eastAsia="cs-CZ"/>
    </w:rPr>
  </w:style>
  <w:style w:type="paragraph" w:customStyle="1" w:styleId="17">
    <w:name w:val="17"/>
    <w:uiPriority w:val="20"/>
    <w:qFormat/>
    <w:rsid w:val="002A4CA0"/>
    <w:rPr>
      <w:rFonts w:ascii="Times New Roman" w:eastAsia="Times New Roman" w:hAnsi="Times New Roman" w:cs="Times New Roman"/>
      <w:sz w:val="24"/>
      <w:szCs w:val="24"/>
      <w:lang w:eastAsia="cs-CZ"/>
    </w:rPr>
  </w:style>
  <w:style w:type="paragraph" w:customStyle="1" w:styleId="16">
    <w:name w:val="16"/>
    <w:qFormat/>
    <w:rsid w:val="008B102E"/>
    <w:rPr>
      <w:rFonts w:ascii="Times New Roman" w:eastAsia="Times New Roman" w:hAnsi="Times New Roman" w:cs="Times New Roman"/>
      <w:sz w:val="24"/>
      <w:szCs w:val="24"/>
      <w:lang w:eastAsia="cs-CZ"/>
    </w:rPr>
  </w:style>
  <w:style w:type="paragraph" w:customStyle="1" w:styleId="15">
    <w:name w:val="15"/>
    <w:qFormat/>
    <w:rsid w:val="001B53DB"/>
    <w:rPr>
      <w:rFonts w:ascii="Times New Roman" w:eastAsia="Times New Roman" w:hAnsi="Times New Roman" w:cs="Times New Roman"/>
      <w:sz w:val="24"/>
      <w:szCs w:val="24"/>
      <w:lang w:eastAsia="cs-CZ"/>
    </w:rPr>
  </w:style>
  <w:style w:type="paragraph" w:customStyle="1" w:styleId="Textvbloku1">
    <w:name w:val="Text v bloku1"/>
    <w:basedOn w:val="Normln"/>
    <w:qFormat/>
    <w:rsid w:val="00225C74"/>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customStyle="1" w:styleId="14">
    <w:name w:val="14"/>
    <w:qFormat/>
    <w:rsid w:val="00046325"/>
    <w:pPr>
      <w:spacing w:line="252" w:lineRule="auto"/>
    </w:pPr>
    <w:rPr>
      <w:sz w:val="22"/>
    </w:rPr>
  </w:style>
  <w:style w:type="paragraph" w:customStyle="1" w:styleId="13">
    <w:name w:val="13"/>
    <w:qFormat/>
    <w:rsid w:val="006B148F"/>
    <w:rPr>
      <w:rFonts w:ascii="Times New Roman" w:eastAsia="Times New Roman" w:hAnsi="Times New Roman" w:cs="Times New Roman"/>
      <w:sz w:val="24"/>
      <w:szCs w:val="24"/>
      <w:lang w:eastAsia="cs-CZ"/>
    </w:rPr>
  </w:style>
  <w:style w:type="paragraph" w:customStyle="1" w:styleId="12">
    <w:name w:val="12"/>
    <w:qFormat/>
    <w:rsid w:val="00F91D50"/>
    <w:pPr>
      <w:suppressAutoHyphens/>
    </w:pPr>
    <w:rPr>
      <w:rFonts w:ascii="Times New Roman" w:eastAsia="Times New Roman" w:hAnsi="Times New Roman" w:cs="Times New Roman"/>
      <w:sz w:val="24"/>
      <w:szCs w:val="24"/>
      <w:lang w:eastAsia="ar-SA"/>
    </w:rPr>
  </w:style>
  <w:style w:type="paragraph" w:customStyle="1" w:styleId="11">
    <w:name w:val="11"/>
    <w:qFormat/>
    <w:rsid w:val="000424E0"/>
    <w:rPr>
      <w:rFonts w:ascii="Times New Roman" w:eastAsia="Times New Roman" w:hAnsi="Times New Roman" w:cs="Times New Roman"/>
      <w:sz w:val="24"/>
      <w:szCs w:val="24"/>
      <w:lang w:eastAsia="cs-CZ"/>
    </w:rPr>
  </w:style>
  <w:style w:type="paragraph" w:customStyle="1" w:styleId="10">
    <w:name w:val="10"/>
    <w:qFormat/>
    <w:rsid w:val="00852BCB"/>
    <w:pPr>
      <w:spacing w:line="252" w:lineRule="auto"/>
    </w:pPr>
    <w:rPr>
      <w:sz w:val="22"/>
    </w:rPr>
  </w:style>
  <w:style w:type="paragraph" w:customStyle="1" w:styleId="9">
    <w:name w:val="9"/>
    <w:qFormat/>
    <w:rsid w:val="00453578"/>
    <w:rPr>
      <w:rFonts w:ascii="Times New Roman" w:eastAsia="Times New Roman" w:hAnsi="Times New Roman" w:cs="Times New Roman"/>
      <w:sz w:val="24"/>
      <w:szCs w:val="24"/>
      <w:lang w:eastAsia="cs-CZ"/>
    </w:rPr>
  </w:style>
  <w:style w:type="paragraph" w:customStyle="1" w:styleId="8">
    <w:name w:val="8"/>
    <w:qFormat/>
    <w:rsid w:val="00D9310E"/>
    <w:rPr>
      <w:rFonts w:ascii="Times New Roman" w:eastAsia="Times New Roman" w:hAnsi="Times New Roman" w:cs="Times New Roman"/>
      <w:sz w:val="24"/>
      <w:szCs w:val="24"/>
      <w:lang w:eastAsia="cs-CZ"/>
    </w:rPr>
  </w:style>
  <w:style w:type="paragraph" w:customStyle="1" w:styleId="7">
    <w:name w:val="7"/>
    <w:qFormat/>
    <w:rsid w:val="00AD52C4"/>
    <w:rPr>
      <w:rFonts w:ascii="Times New Roman" w:eastAsia="Times New Roman" w:hAnsi="Times New Roman" w:cs="Times New Roman"/>
      <w:sz w:val="24"/>
      <w:szCs w:val="24"/>
      <w:lang w:eastAsia="cs-CZ"/>
    </w:rPr>
  </w:style>
  <w:style w:type="paragraph" w:customStyle="1" w:styleId="6">
    <w:name w:val="6"/>
    <w:qFormat/>
    <w:rsid w:val="007C6786"/>
    <w:rPr>
      <w:rFonts w:ascii="Times New Roman" w:eastAsia="Times New Roman" w:hAnsi="Times New Roman" w:cs="Times New Roman"/>
      <w:sz w:val="24"/>
      <w:szCs w:val="24"/>
      <w:lang w:eastAsia="cs-CZ"/>
    </w:rPr>
  </w:style>
  <w:style w:type="paragraph" w:customStyle="1" w:styleId="5">
    <w:name w:val="5"/>
    <w:qFormat/>
    <w:rsid w:val="00107A96"/>
    <w:pPr>
      <w:suppressAutoHyphens/>
    </w:pPr>
    <w:rPr>
      <w:rFonts w:ascii="Times New Roman" w:eastAsia="Times New Roman" w:hAnsi="Times New Roman" w:cs="Times New Roman"/>
      <w:sz w:val="24"/>
      <w:szCs w:val="24"/>
      <w:lang w:eastAsia="ar-SA"/>
    </w:rPr>
  </w:style>
  <w:style w:type="paragraph" w:customStyle="1" w:styleId="4">
    <w:name w:val="4"/>
    <w:uiPriority w:val="20"/>
    <w:qFormat/>
    <w:rsid w:val="005E09A2"/>
    <w:pPr>
      <w:spacing w:line="252" w:lineRule="auto"/>
    </w:pPr>
    <w:rPr>
      <w:sz w:val="22"/>
    </w:rPr>
  </w:style>
  <w:style w:type="paragraph" w:customStyle="1" w:styleId="3">
    <w:name w:val="3"/>
    <w:qFormat/>
    <w:rsid w:val="00782543"/>
    <w:rPr>
      <w:rFonts w:ascii="Times New Roman" w:eastAsia="Times New Roman" w:hAnsi="Times New Roman" w:cs="Times New Roman"/>
      <w:sz w:val="24"/>
      <w:szCs w:val="24"/>
      <w:lang w:eastAsia="cs-CZ"/>
    </w:rPr>
  </w:style>
  <w:style w:type="paragraph" w:customStyle="1" w:styleId="2">
    <w:name w:val="2"/>
    <w:qFormat/>
    <w:rsid w:val="009002F9"/>
    <w:pPr>
      <w:spacing w:line="252" w:lineRule="auto"/>
    </w:pPr>
    <w:rPr>
      <w:sz w:val="22"/>
    </w:rPr>
  </w:style>
  <w:style w:type="paragraph" w:styleId="Normlnweb">
    <w:name w:val="Normal (Web)"/>
    <w:basedOn w:val="Normln"/>
    <w:uiPriority w:val="99"/>
    <w:unhideWhenUsed/>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default0">
    <w:name w:val="default"/>
    <w:basedOn w:val="Normln"/>
    <w:uiPriority w:val="99"/>
    <w:semiHidden/>
    <w:qFormat/>
    <w:rsid w:val="00171432"/>
    <w:pPr>
      <w:spacing w:beforeAutospacing="1" w:afterAutospacing="1" w:line="240" w:lineRule="auto"/>
    </w:pPr>
    <w:rPr>
      <w:rFonts w:ascii="Times New Roman" w:hAnsi="Times New Roman" w:cs="Times New Roman"/>
      <w:color w:val="000000"/>
      <w:sz w:val="24"/>
      <w:szCs w:val="24"/>
      <w:lang w:eastAsia="cs-CZ"/>
    </w:rPr>
  </w:style>
  <w:style w:type="paragraph" w:customStyle="1" w:styleId="1">
    <w:name w:val="1"/>
    <w:qFormat/>
    <w:rsid w:val="00DE4F97"/>
    <w:rPr>
      <w:rFonts w:ascii="Times New Roman" w:eastAsia="Times New Roman" w:hAnsi="Times New Roman" w:cs="Times New Roman"/>
      <w:sz w:val="24"/>
      <w:szCs w:val="24"/>
      <w:lang w:eastAsia="cs-CZ"/>
    </w:rPr>
  </w:style>
  <w:style w:type="paragraph" w:customStyle="1" w:styleId="Standard">
    <w:name w:val="Standard"/>
    <w:qFormat/>
    <w:rsid w:val="002C5920"/>
    <w:pPr>
      <w:suppressAutoHyphens/>
      <w:textAlignment w:val="baseline"/>
    </w:pPr>
    <w:rPr>
      <w:rFonts w:ascii="Liberation Serif" w:eastAsia="NSimSun" w:hAnsi="Liberation Serif" w:cs="Arial"/>
      <w:kern w:val="2"/>
      <w:sz w:val="24"/>
      <w:szCs w:val="24"/>
      <w:lang w:eastAsia="zh-CN" w:bidi="hi-IN"/>
    </w:rPr>
  </w:style>
  <w:style w:type="paragraph" w:customStyle="1" w:styleId="Textbody">
    <w:name w:val="Text body"/>
    <w:basedOn w:val="Standard"/>
    <w:qFormat/>
    <w:rsid w:val="002C5920"/>
    <w:pPr>
      <w:spacing w:after="140" w:line="276" w:lineRule="auto"/>
    </w:pPr>
  </w:style>
  <w:style w:type="table" w:styleId="Mkatabulky">
    <w:name w:val="Table Grid"/>
    <w:basedOn w:val="Normlntabulka"/>
    <w:uiPriority w:val="39"/>
    <w:rsid w:val="0065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qFormat/>
    <w:rsid w:val="000F26FF"/>
    <w:rPr>
      <w:rFonts w:ascii="Times New Roman" w:eastAsia="Times New Roman" w:hAnsi="Times New Roman" w:cs="Times New Roman"/>
      <w:sz w:val="24"/>
      <w:szCs w:val="24"/>
      <w:lang w:eastAsia="cs-CZ"/>
    </w:rPr>
  </w:style>
  <w:style w:type="paragraph" w:customStyle="1" w:styleId="a0">
    <w:qFormat/>
    <w:rsid w:val="00B418E9"/>
    <w:pPr>
      <w:spacing w:after="160" w:line="252" w:lineRule="auto"/>
    </w:pPr>
    <w:rPr>
      <w:sz w:val="22"/>
    </w:rPr>
  </w:style>
  <w:style w:type="paragraph" w:customStyle="1" w:styleId="a1">
    <w:qFormat/>
    <w:rsid w:val="00A86FCE"/>
    <w:rPr>
      <w:rFonts w:ascii="Times New Roman" w:eastAsia="Times New Roman" w:hAnsi="Times New Roman" w:cs="Times New Roman"/>
      <w:sz w:val="24"/>
      <w:szCs w:val="24"/>
      <w:lang w:eastAsia="cs-CZ"/>
    </w:rPr>
  </w:style>
  <w:style w:type="paragraph" w:customStyle="1" w:styleId="a2">
    <w:uiPriority w:val="20"/>
    <w:qFormat/>
    <w:rsid w:val="004C4089"/>
    <w:rPr>
      <w:rFonts w:ascii="Times New Roman" w:eastAsia="Times New Roman" w:hAnsi="Times New Roman" w:cs="Times New Roman"/>
      <w:sz w:val="24"/>
      <w:szCs w:val="24"/>
      <w:lang w:eastAsia="cs-CZ"/>
    </w:rPr>
  </w:style>
  <w:style w:type="paragraph" w:customStyle="1" w:styleId="a3">
    <w:qFormat/>
    <w:rsid w:val="00980583"/>
    <w:rPr>
      <w:rFonts w:ascii="Times New Roman" w:eastAsia="Times New Roman" w:hAnsi="Times New Roman" w:cs="Times New Roman"/>
      <w:sz w:val="24"/>
      <w:szCs w:val="24"/>
      <w:lang w:eastAsia="cs-CZ"/>
    </w:rPr>
  </w:style>
  <w:style w:type="paragraph" w:styleId="Bezmezer">
    <w:name w:val="No Spacing"/>
    <w:uiPriority w:val="1"/>
    <w:qFormat/>
    <w:rsid w:val="002B26EA"/>
    <w:pPr>
      <w:jc w:val="both"/>
    </w:pPr>
    <w:rPr>
      <w:rFonts w:ascii="Times New Roman" w:eastAsia="Times New Roman" w:hAnsi="Times New Roman" w:cs="Times New Roman"/>
      <w:sz w:val="24"/>
      <w:szCs w:val="20"/>
      <w:lang w:eastAsia="cs-CZ"/>
    </w:rPr>
  </w:style>
  <w:style w:type="character" w:customStyle="1" w:styleId="Zvraznn1">
    <w:name w:val="Zvýraznění1"/>
    <w:qFormat/>
    <w:rsid w:val="006F7650"/>
    <w:rPr>
      <w:i/>
      <w:iCs/>
    </w:rPr>
  </w:style>
  <w:style w:type="paragraph" w:customStyle="1" w:styleId="a4">
    <w:qFormat/>
    <w:rsid w:val="005728A0"/>
    <w:rPr>
      <w:rFonts w:ascii="Times New Roman" w:eastAsia="Times New Roman" w:hAnsi="Times New Roman" w:cs="Times New Roman"/>
      <w:sz w:val="24"/>
      <w:szCs w:val="24"/>
      <w:lang w:eastAsia="cs-CZ"/>
    </w:rPr>
  </w:style>
  <w:style w:type="paragraph" w:customStyle="1" w:styleId="-wm-msonormal">
    <w:name w:val="-wm-msonormal"/>
    <w:basedOn w:val="Normln"/>
    <w:rsid w:val="00A2381D"/>
    <w:pPr>
      <w:spacing w:before="100" w:beforeAutospacing="1" w:after="100" w:afterAutospacing="1" w:line="240" w:lineRule="auto"/>
    </w:pPr>
    <w:rPr>
      <w:rFonts w:ascii="Times New Roman" w:hAnsi="Times New Roman" w:cs="Times New Roman"/>
      <w:sz w:val="24"/>
      <w:szCs w:val="24"/>
      <w:lang w:eastAsia="cs-CZ"/>
    </w:rPr>
  </w:style>
  <w:style w:type="paragraph" w:customStyle="1" w:styleId="l4">
    <w:name w:val="l4"/>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2381D"/>
    <w:rPr>
      <w:color w:val="0000FF"/>
      <w:u w:val="single"/>
    </w:rPr>
  </w:style>
  <w:style w:type="paragraph" w:customStyle="1" w:styleId="ACT1">
    <w:name w:val="ACT_1"/>
    <w:basedOn w:val="Normln"/>
    <w:rsid w:val="00A2381D"/>
    <w:pPr>
      <w:spacing w:after="0" w:line="240" w:lineRule="auto"/>
      <w:jc w:val="both"/>
    </w:pPr>
    <w:rPr>
      <w:rFonts w:ascii="Tahoma" w:eastAsia="Times New Roman" w:hAnsi="Tahoma" w:cs="Times New Roman"/>
      <w:sz w:val="20"/>
      <w:szCs w:val="24"/>
      <w:lang w:eastAsia="cs-CZ"/>
    </w:rPr>
  </w:style>
  <w:style w:type="paragraph" w:customStyle="1" w:styleId="N1">
    <w:name w:val="N1"/>
    <w:basedOn w:val="Normln"/>
    <w:uiPriority w:val="99"/>
    <w:rsid w:val="00A2381D"/>
    <w:pPr>
      <w:autoSpaceDE w:val="0"/>
      <w:autoSpaceDN w:val="0"/>
      <w:spacing w:before="120" w:after="120" w:line="240" w:lineRule="atLeast"/>
      <w:jc w:val="center"/>
    </w:pPr>
    <w:rPr>
      <w:rFonts w:ascii="Times New Roman" w:eastAsia="Times New Roman" w:hAnsi="Times New Roman" w:cs="Times New Roman"/>
      <w:b/>
      <w:bCs/>
      <w:sz w:val="32"/>
      <w:szCs w:val="32"/>
      <w:lang w:eastAsia="cs-CZ"/>
    </w:rPr>
  </w:style>
  <w:style w:type="paragraph" w:customStyle="1" w:styleId="msonormal0">
    <w:name w:val="msonormal"/>
    <w:basedOn w:val="Normln"/>
    <w:rsid w:val="00A23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A2381D"/>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xl66">
    <w:name w:val="xl66"/>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67">
    <w:name w:val="xl67"/>
    <w:basedOn w:val="Normln"/>
    <w:rsid w:val="00A23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A2381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0">
    <w:name w:val="xl70"/>
    <w:basedOn w:val="Normln"/>
    <w:rsid w:val="00A2381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2">
    <w:name w:val="xl72"/>
    <w:basedOn w:val="Normln"/>
    <w:rsid w:val="00A2381D"/>
    <w:pPr>
      <w:pBdr>
        <w:top w:val="single" w:sz="8"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rsid w:val="00A2381D"/>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rsid w:val="00A2381D"/>
    <w:pPr>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5">
    <w:name w:val="xl75"/>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76">
    <w:name w:val="xl76"/>
    <w:basedOn w:val="Normln"/>
    <w:rsid w:val="00A2381D"/>
    <w:pP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77">
    <w:name w:val="xl77"/>
    <w:basedOn w:val="Normln"/>
    <w:rsid w:val="00A23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A238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79">
    <w:name w:val="xl79"/>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0">
    <w:name w:val="xl80"/>
    <w:basedOn w:val="Normln"/>
    <w:rsid w:val="00A2381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A2381D"/>
    <w:pPr>
      <w:pBdr>
        <w:left w:val="single" w:sz="4" w:space="0" w:color="auto"/>
        <w:bottom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2">
    <w:name w:val="xl82"/>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3">
    <w:name w:val="xl83"/>
    <w:basedOn w:val="Normln"/>
    <w:rsid w:val="00A238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4">
    <w:name w:val="xl84"/>
    <w:basedOn w:val="Normln"/>
    <w:rsid w:val="00A2381D"/>
    <w:pPr>
      <w:pBdr>
        <w:top w:val="single" w:sz="4" w:space="0" w:color="auto"/>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85">
    <w:name w:val="xl85"/>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86">
    <w:name w:val="xl86"/>
    <w:basedOn w:val="Normln"/>
    <w:rsid w:val="00A2381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7">
    <w:name w:val="xl87"/>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8">
    <w:name w:val="xl88"/>
    <w:basedOn w:val="Normln"/>
    <w:rsid w:val="00A2381D"/>
    <w:pPr>
      <w:pBdr>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cs-CZ"/>
    </w:rPr>
  </w:style>
  <w:style w:type="paragraph" w:customStyle="1" w:styleId="xl89">
    <w:name w:val="xl89"/>
    <w:basedOn w:val="Normln"/>
    <w:rsid w:val="00A2381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A2381D"/>
    <w:pPr>
      <w:pBdr>
        <w:left w:val="single" w:sz="4" w:space="0" w:color="auto"/>
        <w:right w:val="single" w:sz="8" w:space="0" w:color="auto"/>
      </w:pBdr>
      <w:spacing w:before="100" w:beforeAutospacing="1" w:after="100" w:afterAutospacing="1" w:line="240" w:lineRule="auto"/>
      <w:jc w:val="right"/>
    </w:pPr>
    <w:rPr>
      <w:rFonts w:ascii="Calibri" w:eastAsia="Times New Roman" w:hAnsi="Calibri" w:cs="Calibri"/>
      <w:sz w:val="24"/>
      <w:szCs w:val="24"/>
      <w:lang w:eastAsia="cs-CZ"/>
    </w:rPr>
  </w:style>
  <w:style w:type="paragraph" w:customStyle="1" w:styleId="xl91">
    <w:name w:val="xl91"/>
    <w:basedOn w:val="Normln"/>
    <w:rsid w:val="00A2381D"/>
    <w:pPr>
      <w:pBdr>
        <w:top w:val="single" w:sz="8"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customStyle="1" w:styleId="xl92">
    <w:name w:val="xl92"/>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8"/>
      <w:szCs w:val="28"/>
      <w:lang w:eastAsia="cs-CZ"/>
    </w:rPr>
  </w:style>
  <w:style w:type="paragraph" w:customStyle="1" w:styleId="xl93">
    <w:name w:val="xl93"/>
    <w:basedOn w:val="Normln"/>
    <w:rsid w:val="00A2381D"/>
    <w:pPr>
      <w:spacing w:before="100" w:beforeAutospacing="1" w:after="100" w:afterAutospacing="1" w:line="240" w:lineRule="auto"/>
      <w:jc w:val="right"/>
    </w:pPr>
    <w:rPr>
      <w:rFonts w:ascii="Calibri" w:eastAsia="Times New Roman" w:hAnsi="Calibri" w:cs="Calibri"/>
      <w:b/>
      <w:bCs/>
      <w:i/>
      <w:iCs/>
      <w:sz w:val="24"/>
      <w:szCs w:val="24"/>
      <w:lang w:eastAsia="cs-CZ"/>
    </w:rPr>
  </w:style>
  <w:style w:type="paragraph" w:customStyle="1" w:styleId="xl94">
    <w:name w:val="xl94"/>
    <w:basedOn w:val="Normln"/>
    <w:rsid w:val="00A2381D"/>
    <w:pPr>
      <w:spacing w:before="100" w:beforeAutospacing="1" w:after="100" w:afterAutospacing="1" w:line="240" w:lineRule="auto"/>
      <w:jc w:val="right"/>
    </w:pPr>
    <w:rPr>
      <w:rFonts w:ascii="Calibri" w:eastAsia="Times New Roman" w:hAnsi="Calibri" w:cs="Calibri"/>
      <w:b/>
      <w:bCs/>
      <w:sz w:val="24"/>
      <w:szCs w:val="24"/>
      <w:lang w:eastAsia="cs-CZ"/>
    </w:rPr>
  </w:style>
  <w:style w:type="paragraph" w:customStyle="1" w:styleId="xl95">
    <w:name w:val="xl95"/>
    <w:basedOn w:val="Normln"/>
    <w:rsid w:val="00A2381D"/>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6">
    <w:name w:val="xl96"/>
    <w:basedOn w:val="Normln"/>
    <w:rsid w:val="00A2381D"/>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97">
    <w:name w:val="xl97"/>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8">
    <w:name w:val="xl98"/>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8"/>
      <w:szCs w:val="28"/>
      <w:lang w:eastAsia="cs-CZ"/>
    </w:rPr>
  </w:style>
  <w:style w:type="paragraph" w:customStyle="1" w:styleId="xl99">
    <w:name w:val="xl99"/>
    <w:basedOn w:val="Normln"/>
    <w:rsid w:val="00A2381D"/>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0">
    <w:name w:val="xl100"/>
    <w:basedOn w:val="Normln"/>
    <w:rsid w:val="00A2381D"/>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1">
    <w:name w:val="xl101"/>
    <w:basedOn w:val="Normln"/>
    <w:rsid w:val="00A2381D"/>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2">
    <w:name w:val="xl102"/>
    <w:basedOn w:val="Normln"/>
    <w:rsid w:val="00A2381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3">
    <w:name w:val="xl103"/>
    <w:basedOn w:val="Normln"/>
    <w:rsid w:val="00A23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cs-CZ"/>
    </w:rPr>
  </w:style>
  <w:style w:type="paragraph" w:customStyle="1" w:styleId="xl104">
    <w:name w:val="xl104"/>
    <w:basedOn w:val="Normln"/>
    <w:rsid w:val="00A23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cs-CZ"/>
    </w:rPr>
  </w:style>
  <w:style w:type="paragraph" w:styleId="Nzev">
    <w:name w:val="Title"/>
    <w:basedOn w:val="Normln"/>
    <w:link w:val="NzevChar"/>
    <w:qFormat/>
    <w:rsid w:val="00D37B9D"/>
    <w:pPr>
      <w:spacing w:after="0" w:line="240" w:lineRule="auto"/>
      <w:jc w:val="center"/>
    </w:pPr>
    <w:rPr>
      <w:rFonts w:ascii="Times New Roman" w:eastAsia="Times New Roman" w:hAnsi="Times New Roman" w:cs="Times New Roman"/>
      <w:b/>
      <w:sz w:val="56"/>
      <w:szCs w:val="20"/>
      <w:u w:val="single"/>
      <w:lang w:eastAsia="cs-CZ"/>
    </w:rPr>
  </w:style>
  <w:style w:type="character" w:customStyle="1" w:styleId="NzevChar">
    <w:name w:val="Název Char"/>
    <w:basedOn w:val="Standardnpsmoodstavce"/>
    <w:link w:val="Nzev"/>
    <w:rsid w:val="00D37B9D"/>
    <w:rPr>
      <w:rFonts w:ascii="Times New Roman" w:eastAsia="Times New Roman" w:hAnsi="Times New Roman" w:cs="Times New Roman"/>
      <w:b/>
      <w:sz w:val="56"/>
      <w:szCs w:val="20"/>
      <w:u w:val="single"/>
      <w:lang w:eastAsia="cs-CZ"/>
    </w:rPr>
  </w:style>
  <w:style w:type="numbering" w:customStyle="1" w:styleId="Bezseznamu1">
    <w:name w:val="Bez seznamu1"/>
    <w:next w:val="Bezseznamu"/>
    <w:uiPriority w:val="99"/>
    <w:semiHidden/>
    <w:unhideWhenUsed/>
    <w:rsid w:val="00D37B9D"/>
  </w:style>
  <w:style w:type="table" w:customStyle="1" w:styleId="Svtltabulkasmkou11">
    <w:name w:val="Světlá tabulka s mřížkou 11"/>
    <w:basedOn w:val="Normlntabulka"/>
    <w:uiPriority w:val="46"/>
    <w:rsid w:val="00D37B9D"/>
    <w:rPr>
      <w:rFonts w:ascii="Times New Roman" w:eastAsia="Times New Roman" w:hAnsi="Times New Roman" w:cs="Times New Roman"/>
      <w:szCs w:val="20"/>
      <w:lang w:eastAsia="cs-CZ"/>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D37B9D"/>
    <w:rPr>
      <w:color w:val="954F72"/>
      <w:u w:val="single"/>
    </w:rPr>
  </w:style>
  <w:style w:type="character" w:customStyle="1" w:styleId="x193iq5w">
    <w:name w:val="x193iq5w"/>
    <w:basedOn w:val="Standardnpsmoodstavce"/>
    <w:rsid w:val="00B25C8C"/>
  </w:style>
  <w:style w:type="numbering" w:customStyle="1" w:styleId="Bezseznamu11">
    <w:name w:val="Bez seznamu11"/>
    <w:next w:val="Bezseznamu"/>
    <w:uiPriority w:val="99"/>
    <w:semiHidden/>
    <w:unhideWhenUsed/>
    <w:rsid w:val="00FC5827"/>
  </w:style>
  <w:style w:type="table" w:customStyle="1" w:styleId="Mkatabulky1">
    <w:name w:val="Mřížka tabulky1"/>
    <w:basedOn w:val="Normlntabulka"/>
    <w:next w:val="Mkatabulky"/>
    <w:uiPriority w:val="39"/>
    <w:rsid w:val="00FC582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qFormat/>
    <w:rsid w:val="009428AD"/>
    <w:rPr>
      <w:rFonts w:ascii="Times New Roman" w:eastAsia="Times New Roman" w:hAnsi="Times New Roman" w:cs="Times New Roman"/>
      <w:sz w:val="24"/>
      <w:szCs w:val="24"/>
      <w:lang w:eastAsia="cs-CZ"/>
    </w:rPr>
  </w:style>
  <w:style w:type="paragraph" w:customStyle="1" w:styleId="a6">
    <w:qFormat/>
    <w:rsid w:val="007914F4"/>
    <w:rPr>
      <w:rFonts w:ascii="Times New Roman" w:eastAsia="Times New Roman" w:hAnsi="Times New Roman" w:cs="Times New Roman"/>
      <w:sz w:val="24"/>
      <w:szCs w:val="24"/>
      <w:lang w:eastAsia="cs-CZ"/>
    </w:rPr>
  </w:style>
  <w:style w:type="paragraph" w:customStyle="1" w:styleId="a7">
    <w:qFormat/>
    <w:rsid w:val="00667618"/>
    <w:rPr>
      <w:rFonts w:ascii="Times New Roman" w:eastAsia="Times New Roman" w:hAnsi="Times New Roman" w:cs="Times New Roman"/>
      <w:sz w:val="24"/>
      <w:szCs w:val="24"/>
      <w:lang w:eastAsia="cs-CZ"/>
    </w:rPr>
  </w:style>
  <w:style w:type="paragraph" w:customStyle="1" w:styleId="mcntmsobodytext">
    <w:name w:val="mcntmsobodytext"/>
    <w:basedOn w:val="Normln"/>
    <w:rsid w:val="0057064C"/>
    <w:pPr>
      <w:spacing w:before="100" w:beforeAutospacing="1" w:after="100" w:afterAutospacing="1" w:line="240" w:lineRule="auto"/>
    </w:pPr>
    <w:rPr>
      <w:rFonts w:ascii="Times New Roman" w:hAnsi="Times New Roman" w:cs="Times New Roman"/>
      <w:sz w:val="24"/>
      <w:szCs w:val="24"/>
      <w:lang w:eastAsia="cs-CZ"/>
    </w:rPr>
  </w:style>
  <w:style w:type="paragraph" w:customStyle="1" w:styleId="a8">
    <w:qFormat/>
    <w:rsid w:val="00B9282A"/>
    <w:rPr>
      <w:rFonts w:ascii="Times New Roman" w:eastAsia="Times New Roman" w:hAnsi="Times New Roman" w:cs="Times New Roman"/>
      <w:sz w:val="24"/>
      <w:szCs w:val="24"/>
      <w:lang w:eastAsia="cs-CZ"/>
    </w:rPr>
  </w:style>
  <w:style w:type="character" w:customStyle="1" w:styleId="Zvraznn">
    <w:name w:val="Zvýraznění"/>
    <w:qFormat/>
    <w:rsid w:val="001B5D54"/>
    <w:rPr>
      <w:i/>
      <w:iCs/>
    </w:rPr>
  </w:style>
  <w:style w:type="paragraph" w:customStyle="1" w:styleId="NormlnIMP">
    <w:name w:val="Normální_IMP"/>
    <w:basedOn w:val="Normln"/>
    <w:rsid w:val="00901E5A"/>
    <w:pPr>
      <w:suppressAutoHyphens/>
      <w:spacing w:after="0" w:line="228" w:lineRule="auto"/>
    </w:pPr>
    <w:rPr>
      <w:rFonts w:ascii="Times New Roman" w:eastAsia="Times New Roman" w:hAnsi="Times New Roman" w:cs="Times New Roman"/>
      <w:sz w:val="20"/>
      <w:szCs w:val="20"/>
      <w:lang w:eastAsia="zh-CN"/>
    </w:rPr>
  </w:style>
  <w:style w:type="paragraph" w:customStyle="1" w:styleId="a9">
    <w:qFormat/>
    <w:rsid w:val="00807EE1"/>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16AB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2324">
      <w:bodyDiv w:val="1"/>
      <w:marLeft w:val="0"/>
      <w:marRight w:val="0"/>
      <w:marTop w:val="0"/>
      <w:marBottom w:val="0"/>
      <w:divBdr>
        <w:top w:val="none" w:sz="0" w:space="0" w:color="auto"/>
        <w:left w:val="none" w:sz="0" w:space="0" w:color="auto"/>
        <w:bottom w:val="none" w:sz="0" w:space="0" w:color="auto"/>
        <w:right w:val="none" w:sz="0" w:space="0" w:color="auto"/>
      </w:divBdr>
    </w:div>
    <w:div w:id="110634436">
      <w:bodyDiv w:val="1"/>
      <w:marLeft w:val="0"/>
      <w:marRight w:val="0"/>
      <w:marTop w:val="0"/>
      <w:marBottom w:val="0"/>
      <w:divBdr>
        <w:top w:val="none" w:sz="0" w:space="0" w:color="auto"/>
        <w:left w:val="none" w:sz="0" w:space="0" w:color="auto"/>
        <w:bottom w:val="none" w:sz="0" w:space="0" w:color="auto"/>
        <w:right w:val="none" w:sz="0" w:space="0" w:color="auto"/>
      </w:divBdr>
    </w:div>
    <w:div w:id="228075310">
      <w:bodyDiv w:val="1"/>
      <w:marLeft w:val="0"/>
      <w:marRight w:val="0"/>
      <w:marTop w:val="0"/>
      <w:marBottom w:val="0"/>
      <w:divBdr>
        <w:top w:val="none" w:sz="0" w:space="0" w:color="auto"/>
        <w:left w:val="none" w:sz="0" w:space="0" w:color="auto"/>
        <w:bottom w:val="none" w:sz="0" w:space="0" w:color="auto"/>
        <w:right w:val="none" w:sz="0" w:space="0" w:color="auto"/>
      </w:divBdr>
    </w:div>
    <w:div w:id="286938106">
      <w:bodyDiv w:val="1"/>
      <w:marLeft w:val="0"/>
      <w:marRight w:val="0"/>
      <w:marTop w:val="0"/>
      <w:marBottom w:val="0"/>
      <w:divBdr>
        <w:top w:val="none" w:sz="0" w:space="0" w:color="auto"/>
        <w:left w:val="none" w:sz="0" w:space="0" w:color="auto"/>
        <w:bottom w:val="none" w:sz="0" w:space="0" w:color="auto"/>
        <w:right w:val="none" w:sz="0" w:space="0" w:color="auto"/>
      </w:divBdr>
    </w:div>
    <w:div w:id="374355336">
      <w:bodyDiv w:val="1"/>
      <w:marLeft w:val="0"/>
      <w:marRight w:val="0"/>
      <w:marTop w:val="0"/>
      <w:marBottom w:val="0"/>
      <w:divBdr>
        <w:top w:val="none" w:sz="0" w:space="0" w:color="auto"/>
        <w:left w:val="none" w:sz="0" w:space="0" w:color="auto"/>
        <w:bottom w:val="none" w:sz="0" w:space="0" w:color="auto"/>
        <w:right w:val="none" w:sz="0" w:space="0" w:color="auto"/>
      </w:divBdr>
    </w:div>
    <w:div w:id="409036322">
      <w:bodyDiv w:val="1"/>
      <w:marLeft w:val="0"/>
      <w:marRight w:val="0"/>
      <w:marTop w:val="0"/>
      <w:marBottom w:val="0"/>
      <w:divBdr>
        <w:top w:val="none" w:sz="0" w:space="0" w:color="auto"/>
        <w:left w:val="none" w:sz="0" w:space="0" w:color="auto"/>
        <w:bottom w:val="none" w:sz="0" w:space="0" w:color="auto"/>
        <w:right w:val="none" w:sz="0" w:space="0" w:color="auto"/>
      </w:divBdr>
    </w:div>
    <w:div w:id="512964204">
      <w:bodyDiv w:val="1"/>
      <w:marLeft w:val="0"/>
      <w:marRight w:val="0"/>
      <w:marTop w:val="0"/>
      <w:marBottom w:val="0"/>
      <w:divBdr>
        <w:top w:val="none" w:sz="0" w:space="0" w:color="auto"/>
        <w:left w:val="none" w:sz="0" w:space="0" w:color="auto"/>
        <w:bottom w:val="none" w:sz="0" w:space="0" w:color="auto"/>
        <w:right w:val="none" w:sz="0" w:space="0" w:color="auto"/>
      </w:divBdr>
    </w:div>
    <w:div w:id="630791828">
      <w:bodyDiv w:val="1"/>
      <w:marLeft w:val="0"/>
      <w:marRight w:val="0"/>
      <w:marTop w:val="0"/>
      <w:marBottom w:val="0"/>
      <w:divBdr>
        <w:top w:val="none" w:sz="0" w:space="0" w:color="auto"/>
        <w:left w:val="none" w:sz="0" w:space="0" w:color="auto"/>
        <w:bottom w:val="none" w:sz="0" w:space="0" w:color="auto"/>
        <w:right w:val="none" w:sz="0" w:space="0" w:color="auto"/>
      </w:divBdr>
    </w:div>
    <w:div w:id="634991107">
      <w:bodyDiv w:val="1"/>
      <w:marLeft w:val="0"/>
      <w:marRight w:val="0"/>
      <w:marTop w:val="0"/>
      <w:marBottom w:val="0"/>
      <w:divBdr>
        <w:top w:val="none" w:sz="0" w:space="0" w:color="auto"/>
        <w:left w:val="none" w:sz="0" w:space="0" w:color="auto"/>
        <w:bottom w:val="none" w:sz="0" w:space="0" w:color="auto"/>
        <w:right w:val="none" w:sz="0" w:space="0" w:color="auto"/>
      </w:divBdr>
    </w:div>
    <w:div w:id="644696999">
      <w:bodyDiv w:val="1"/>
      <w:marLeft w:val="0"/>
      <w:marRight w:val="0"/>
      <w:marTop w:val="0"/>
      <w:marBottom w:val="0"/>
      <w:divBdr>
        <w:top w:val="none" w:sz="0" w:space="0" w:color="auto"/>
        <w:left w:val="none" w:sz="0" w:space="0" w:color="auto"/>
        <w:bottom w:val="none" w:sz="0" w:space="0" w:color="auto"/>
        <w:right w:val="none" w:sz="0" w:space="0" w:color="auto"/>
      </w:divBdr>
    </w:div>
    <w:div w:id="684131894">
      <w:bodyDiv w:val="1"/>
      <w:marLeft w:val="0"/>
      <w:marRight w:val="0"/>
      <w:marTop w:val="0"/>
      <w:marBottom w:val="0"/>
      <w:divBdr>
        <w:top w:val="none" w:sz="0" w:space="0" w:color="auto"/>
        <w:left w:val="none" w:sz="0" w:space="0" w:color="auto"/>
        <w:bottom w:val="none" w:sz="0" w:space="0" w:color="auto"/>
        <w:right w:val="none" w:sz="0" w:space="0" w:color="auto"/>
      </w:divBdr>
    </w:div>
    <w:div w:id="693266324">
      <w:bodyDiv w:val="1"/>
      <w:marLeft w:val="0"/>
      <w:marRight w:val="0"/>
      <w:marTop w:val="0"/>
      <w:marBottom w:val="0"/>
      <w:divBdr>
        <w:top w:val="none" w:sz="0" w:space="0" w:color="auto"/>
        <w:left w:val="none" w:sz="0" w:space="0" w:color="auto"/>
        <w:bottom w:val="none" w:sz="0" w:space="0" w:color="auto"/>
        <w:right w:val="none" w:sz="0" w:space="0" w:color="auto"/>
      </w:divBdr>
    </w:div>
    <w:div w:id="705447143">
      <w:bodyDiv w:val="1"/>
      <w:marLeft w:val="0"/>
      <w:marRight w:val="0"/>
      <w:marTop w:val="0"/>
      <w:marBottom w:val="0"/>
      <w:divBdr>
        <w:top w:val="none" w:sz="0" w:space="0" w:color="auto"/>
        <w:left w:val="none" w:sz="0" w:space="0" w:color="auto"/>
        <w:bottom w:val="none" w:sz="0" w:space="0" w:color="auto"/>
        <w:right w:val="none" w:sz="0" w:space="0" w:color="auto"/>
      </w:divBdr>
    </w:div>
    <w:div w:id="713114391">
      <w:bodyDiv w:val="1"/>
      <w:marLeft w:val="0"/>
      <w:marRight w:val="0"/>
      <w:marTop w:val="0"/>
      <w:marBottom w:val="0"/>
      <w:divBdr>
        <w:top w:val="none" w:sz="0" w:space="0" w:color="auto"/>
        <w:left w:val="none" w:sz="0" w:space="0" w:color="auto"/>
        <w:bottom w:val="none" w:sz="0" w:space="0" w:color="auto"/>
        <w:right w:val="none" w:sz="0" w:space="0" w:color="auto"/>
      </w:divBdr>
    </w:div>
    <w:div w:id="736055438">
      <w:bodyDiv w:val="1"/>
      <w:marLeft w:val="0"/>
      <w:marRight w:val="0"/>
      <w:marTop w:val="0"/>
      <w:marBottom w:val="0"/>
      <w:divBdr>
        <w:top w:val="none" w:sz="0" w:space="0" w:color="auto"/>
        <w:left w:val="none" w:sz="0" w:space="0" w:color="auto"/>
        <w:bottom w:val="none" w:sz="0" w:space="0" w:color="auto"/>
        <w:right w:val="none" w:sz="0" w:space="0" w:color="auto"/>
      </w:divBdr>
    </w:div>
    <w:div w:id="742527874">
      <w:bodyDiv w:val="1"/>
      <w:marLeft w:val="0"/>
      <w:marRight w:val="0"/>
      <w:marTop w:val="0"/>
      <w:marBottom w:val="0"/>
      <w:divBdr>
        <w:top w:val="none" w:sz="0" w:space="0" w:color="auto"/>
        <w:left w:val="none" w:sz="0" w:space="0" w:color="auto"/>
        <w:bottom w:val="none" w:sz="0" w:space="0" w:color="auto"/>
        <w:right w:val="none" w:sz="0" w:space="0" w:color="auto"/>
      </w:divBdr>
    </w:div>
    <w:div w:id="762802830">
      <w:bodyDiv w:val="1"/>
      <w:marLeft w:val="0"/>
      <w:marRight w:val="0"/>
      <w:marTop w:val="0"/>
      <w:marBottom w:val="0"/>
      <w:divBdr>
        <w:top w:val="none" w:sz="0" w:space="0" w:color="auto"/>
        <w:left w:val="none" w:sz="0" w:space="0" w:color="auto"/>
        <w:bottom w:val="none" w:sz="0" w:space="0" w:color="auto"/>
        <w:right w:val="none" w:sz="0" w:space="0" w:color="auto"/>
      </w:divBdr>
    </w:div>
    <w:div w:id="808321931">
      <w:bodyDiv w:val="1"/>
      <w:marLeft w:val="0"/>
      <w:marRight w:val="0"/>
      <w:marTop w:val="0"/>
      <w:marBottom w:val="0"/>
      <w:divBdr>
        <w:top w:val="none" w:sz="0" w:space="0" w:color="auto"/>
        <w:left w:val="none" w:sz="0" w:space="0" w:color="auto"/>
        <w:bottom w:val="none" w:sz="0" w:space="0" w:color="auto"/>
        <w:right w:val="none" w:sz="0" w:space="0" w:color="auto"/>
      </w:divBdr>
    </w:div>
    <w:div w:id="870653161">
      <w:bodyDiv w:val="1"/>
      <w:marLeft w:val="0"/>
      <w:marRight w:val="0"/>
      <w:marTop w:val="0"/>
      <w:marBottom w:val="0"/>
      <w:divBdr>
        <w:top w:val="none" w:sz="0" w:space="0" w:color="auto"/>
        <w:left w:val="none" w:sz="0" w:space="0" w:color="auto"/>
        <w:bottom w:val="none" w:sz="0" w:space="0" w:color="auto"/>
        <w:right w:val="none" w:sz="0" w:space="0" w:color="auto"/>
      </w:divBdr>
    </w:div>
    <w:div w:id="889728159">
      <w:bodyDiv w:val="1"/>
      <w:marLeft w:val="0"/>
      <w:marRight w:val="0"/>
      <w:marTop w:val="0"/>
      <w:marBottom w:val="0"/>
      <w:divBdr>
        <w:top w:val="none" w:sz="0" w:space="0" w:color="auto"/>
        <w:left w:val="none" w:sz="0" w:space="0" w:color="auto"/>
        <w:bottom w:val="none" w:sz="0" w:space="0" w:color="auto"/>
        <w:right w:val="none" w:sz="0" w:space="0" w:color="auto"/>
      </w:divBdr>
    </w:div>
    <w:div w:id="927615767">
      <w:bodyDiv w:val="1"/>
      <w:marLeft w:val="0"/>
      <w:marRight w:val="0"/>
      <w:marTop w:val="0"/>
      <w:marBottom w:val="0"/>
      <w:divBdr>
        <w:top w:val="none" w:sz="0" w:space="0" w:color="auto"/>
        <w:left w:val="none" w:sz="0" w:space="0" w:color="auto"/>
        <w:bottom w:val="none" w:sz="0" w:space="0" w:color="auto"/>
        <w:right w:val="none" w:sz="0" w:space="0" w:color="auto"/>
      </w:divBdr>
    </w:div>
    <w:div w:id="986280974">
      <w:bodyDiv w:val="1"/>
      <w:marLeft w:val="0"/>
      <w:marRight w:val="0"/>
      <w:marTop w:val="0"/>
      <w:marBottom w:val="0"/>
      <w:divBdr>
        <w:top w:val="none" w:sz="0" w:space="0" w:color="auto"/>
        <w:left w:val="none" w:sz="0" w:space="0" w:color="auto"/>
        <w:bottom w:val="none" w:sz="0" w:space="0" w:color="auto"/>
        <w:right w:val="none" w:sz="0" w:space="0" w:color="auto"/>
      </w:divBdr>
    </w:div>
    <w:div w:id="1072045966">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097948753">
      <w:bodyDiv w:val="1"/>
      <w:marLeft w:val="0"/>
      <w:marRight w:val="0"/>
      <w:marTop w:val="0"/>
      <w:marBottom w:val="0"/>
      <w:divBdr>
        <w:top w:val="none" w:sz="0" w:space="0" w:color="auto"/>
        <w:left w:val="none" w:sz="0" w:space="0" w:color="auto"/>
        <w:bottom w:val="none" w:sz="0" w:space="0" w:color="auto"/>
        <w:right w:val="none" w:sz="0" w:space="0" w:color="auto"/>
      </w:divBdr>
    </w:div>
    <w:div w:id="1106850199">
      <w:bodyDiv w:val="1"/>
      <w:marLeft w:val="0"/>
      <w:marRight w:val="0"/>
      <w:marTop w:val="0"/>
      <w:marBottom w:val="0"/>
      <w:divBdr>
        <w:top w:val="none" w:sz="0" w:space="0" w:color="auto"/>
        <w:left w:val="none" w:sz="0" w:space="0" w:color="auto"/>
        <w:bottom w:val="none" w:sz="0" w:space="0" w:color="auto"/>
        <w:right w:val="none" w:sz="0" w:space="0" w:color="auto"/>
      </w:divBdr>
    </w:div>
    <w:div w:id="1111702344">
      <w:bodyDiv w:val="1"/>
      <w:marLeft w:val="0"/>
      <w:marRight w:val="0"/>
      <w:marTop w:val="0"/>
      <w:marBottom w:val="0"/>
      <w:divBdr>
        <w:top w:val="none" w:sz="0" w:space="0" w:color="auto"/>
        <w:left w:val="none" w:sz="0" w:space="0" w:color="auto"/>
        <w:bottom w:val="none" w:sz="0" w:space="0" w:color="auto"/>
        <w:right w:val="none" w:sz="0" w:space="0" w:color="auto"/>
      </w:divBdr>
    </w:div>
    <w:div w:id="1168014241">
      <w:bodyDiv w:val="1"/>
      <w:marLeft w:val="0"/>
      <w:marRight w:val="0"/>
      <w:marTop w:val="0"/>
      <w:marBottom w:val="0"/>
      <w:divBdr>
        <w:top w:val="none" w:sz="0" w:space="0" w:color="auto"/>
        <w:left w:val="none" w:sz="0" w:space="0" w:color="auto"/>
        <w:bottom w:val="none" w:sz="0" w:space="0" w:color="auto"/>
        <w:right w:val="none" w:sz="0" w:space="0" w:color="auto"/>
      </w:divBdr>
    </w:div>
    <w:div w:id="1210268370">
      <w:bodyDiv w:val="1"/>
      <w:marLeft w:val="0"/>
      <w:marRight w:val="0"/>
      <w:marTop w:val="0"/>
      <w:marBottom w:val="0"/>
      <w:divBdr>
        <w:top w:val="none" w:sz="0" w:space="0" w:color="auto"/>
        <w:left w:val="none" w:sz="0" w:space="0" w:color="auto"/>
        <w:bottom w:val="none" w:sz="0" w:space="0" w:color="auto"/>
        <w:right w:val="none" w:sz="0" w:space="0" w:color="auto"/>
      </w:divBdr>
    </w:div>
    <w:div w:id="1287390892">
      <w:bodyDiv w:val="1"/>
      <w:marLeft w:val="0"/>
      <w:marRight w:val="0"/>
      <w:marTop w:val="0"/>
      <w:marBottom w:val="0"/>
      <w:divBdr>
        <w:top w:val="none" w:sz="0" w:space="0" w:color="auto"/>
        <w:left w:val="none" w:sz="0" w:space="0" w:color="auto"/>
        <w:bottom w:val="none" w:sz="0" w:space="0" w:color="auto"/>
        <w:right w:val="none" w:sz="0" w:space="0" w:color="auto"/>
      </w:divBdr>
    </w:div>
    <w:div w:id="1307466311">
      <w:bodyDiv w:val="1"/>
      <w:marLeft w:val="0"/>
      <w:marRight w:val="0"/>
      <w:marTop w:val="0"/>
      <w:marBottom w:val="0"/>
      <w:divBdr>
        <w:top w:val="none" w:sz="0" w:space="0" w:color="auto"/>
        <w:left w:val="none" w:sz="0" w:space="0" w:color="auto"/>
        <w:bottom w:val="none" w:sz="0" w:space="0" w:color="auto"/>
        <w:right w:val="none" w:sz="0" w:space="0" w:color="auto"/>
      </w:divBdr>
    </w:div>
    <w:div w:id="1354306451">
      <w:bodyDiv w:val="1"/>
      <w:marLeft w:val="0"/>
      <w:marRight w:val="0"/>
      <w:marTop w:val="0"/>
      <w:marBottom w:val="0"/>
      <w:divBdr>
        <w:top w:val="none" w:sz="0" w:space="0" w:color="auto"/>
        <w:left w:val="none" w:sz="0" w:space="0" w:color="auto"/>
        <w:bottom w:val="none" w:sz="0" w:space="0" w:color="auto"/>
        <w:right w:val="none" w:sz="0" w:space="0" w:color="auto"/>
      </w:divBdr>
    </w:div>
    <w:div w:id="1409696810">
      <w:bodyDiv w:val="1"/>
      <w:marLeft w:val="0"/>
      <w:marRight w:val="0"/>
      <w:marTop w:val="0"/>
      <w:marBottom w:val="0"/>
      <w:divBdr>
        <w:top w:val="none" w:sz="0" w:space="0" w:color="auto"/>
        <w:left w:val="none" w:sz="0" w:space="0" w:color="auto"/>
        <w:bottom w:val="none" w:sz="0" w:space="0" w:color="auto"/>
        <w:right w:val="none" w:sz="0" w:space="0" w:color="auto"/>
      </w:divBdr>
    </w:div>
    <w:div w:id="1410007062">
      <w:bodyDiv w:val="1"/>
      <w:marLeft w:val="0"/>
      <w:marRight w:val="0"/>
      <w:marTop w:val="0"/>
      <w:marBottom w:val="0"/>
      <w:divBdr>
        <w:top w:val="none" w:sz="0" w:space="0" w:color="auto"/>
        <w:left w:val="none" w:sz="0" w:space="0" w:color="auto"/>
        <w:bottom w:val="none" w:sz="0" w:space="0" w:color="auto"/>
        <w:right w:val="none" w:sz="0" w:space="0" w:color="auto"/>
      </w:divBdr>
    </w:div>
    <w:div w:id="1436096733">
      <w:bodyDiv w:val="1"/>
      <w:marLeft w:val="0"/>
      <w:marRight w:val="0"/>
      <w:marTop w:val="0"/>
      <w:marBottom w:val="0"/>
      <w:divBdr>
        <w:top w:val="none" w:sz="0" w:space="0" w:color="auto"/>
        <w:left w:val="none" w:sz="0" w:space="0" w:color="auto"/>
        <w:bottom w:val="none" w:sz="0" w:space="0" w:color="auto"/>
        <w:right w:val="none" w:sz="0" w:space="0" w:color="auto"/>
      </w:divBdr>
    </w:div>
    <w:div w:id="1475030307">
      <w:bodyDiv w:val="1"/>
      <w:marLeft w:val="0"/>
      <w:marRight w:val="0"/>
      <w:marTop w:val="0"/>
      <w:marBottom w:val="0"/>
      <w:divBdr>
        <w:top w:val="none" w:sz="0" w:space="0" w:color="auto"/>
        <w:left w:val="none" w:sz="0" w:space="0" w:color="auto"/>
        <w:bottom w:val="none" w:sz="0" w:space="0" w:color="auto"/>
        <w:right w:val="none" w:sz="0" w:space="0" w:color="auto"/>
      </w:divBdr>
    </w:div>
    <w:div w:id="1495535720">
      <w:bodyDiv w:val="1"/>
      <w:marLeft w:val="0"/>
      <w:marRight w:val="0"/>
      <w:marTop w:val="0"/>
      <w:marBottom w:val="0"/>
      <w:divBdr>
        <w:top w:val="none" w:sz="0" w:space="0" w:color="auto"/>
        <w:left w:val="none" w:sz="0" w:space="0" w:color="auto"/>
        <w:bottom w:val="none" w:sz="0" w:space="0" w:color="auto"/>
        <w:right w:val="none" w:sz="0" w:space="0" w:color="auto"/>
      </w:divBdr>
    </w:div>
    <w:div w:id="1503819319">
      <w:bodyDiv w:val="1"/>
      <w:marLeft w:val="0"/>
      <w:marRight w:val="0"/>
      <w:marTop w:val="0"/>
      <w:marBottom w:val="0"/>
      <w:divBdr>
        <w:top w:val="none" w:sz="0" w:space="0" w:color="auto"/>
        <w:left w:val="none" w:sz="0" w:space="0" w:color="auto"/>
        <w:bottom w:val="none" w:sz="0" w:space="0" w:color="auto"/>
        <w:right w:val="none" w:sz="0" w:space="0" w:color="auto"/>
      </w:divBdr>
    </w:div>
    <w:div w:id="1552882700">
      <w:bodyDiv w:val="1"/>
      <w:marLeft w:val="0"/>
      <w:marRight w:val="0"/>
      <w:marTop w:val="0"/>
      <w:marBottom w:val="0"/>
      <w:divBdr>
        <w:top w:val="none" w:sz="0" w:space="0" w:color="auto"/>
        <w:left w:val="none" w:sz="0" w:space="0" w:color="auto"/>
        <w:bottom w:val="none" w:sz="0" w:space="0" w:color="auto"/>
        <w:right w:val="none" w:sz="0" w:space="0" w:color="auto"/>
      </w:divBdr>
    </w:div>
    <w:div w:id="1567842750">
      <w:bodyDiv w:val="1"/>
      <w:marLeft w:val="0"/>
      <w:marRight w:val="0"/>
      <w:marTop w:val="0"/>
      <w:marBottom w:val="0"/>
      <w:divBdr>
        <w:top w:val="none" w:sz="0" w:space="0" w:color="auto"/>
        <w:left w:val="none" w:sz="0" w:space="0" w:color="auto"/>
        <w:bottom w:val="none" w:sz="0" w:space="0" w:color="auto"/>
        <w:right w:val="none" w:sz="0" w:space="0" w:color="auto"/>
      </w:divBdr>
    </w:div>
    <w:div w:id="1634946392">
      <w:bodyDiv w:val="1"/>
      <w:marLeft w:val="0"/>
      <w:marRight w:val="0"/>
      <w:marTop w:val="0"/>
      <w:marBottom w:val="0"/>
      <w:divBdr>
        <w:top w:val="none" w:sz="0" w:space="0" w:color="auto"/>
        <w:left w:val="none" w:sz="0" w:space="0" w:color="auto"/>
        <w:bottom w:val="none" w:sz="0" w:space="0" w:color="auto"/>
        <w:right w:val="none" w:sz="0" w:space="0" w:color="auto"/>
      </w:divBdr>
    </w:div>
    <w:div w:id="1664890826">
      <w:bodyDiv w:val="1"/>
      <w:marLeft w:val="0"/>
      <w:marRight w:val="0"/>
      <w:marTop w:val="0"/>
      <w:marBottom w:val="0"/>
      <w:divBdr>
        <w:top w:val="none" w:sz="0" w:space="0" w:color="auto"/>
        <w:left w:val="none" w:sz="0" w:space="0" w:color="auto"/>
        <w:bottom w:val="none" w:sz="0" w:space="0" w:color="auto"/>
        <w:right w:val="none" w:sz="0" w:space="0" w:color="auto"/>
      </w:divBdr>
    </w:div>
    <w:div w:id="1690057813">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852988992">
      <w:bodyDiv w:val="1"/>
      <w:marLeft w:val="0"/>
      <w:marRight w:val="0"/>
      <w:marTop w:val="0"/>
      <w:marBottom w:val="0"/>
      <w:divBdr>
        <w:top w:val="none" w:sz="0" w:space="0" w:color="auto"/>
        <w:left w:val="none" w:sz="0" w:space="0" w:color="auto"/>
        <w:bottom w:val="none" w:sz="0" w:space="0" w:color="auto"/>
        <w:right w:val="none" w:sz="0" w:space="0" w:color="auto"/>
      </w:divBdr>
    </w:div>
    <w:div w:id="1864712252">
      <w:bodyDiv w:val="1"/>
      <w:marLeft w:val="0"/>
      <w:marRight w:val="0"/>
      <w:marTop w:val="0"/>
      <w:marBottom w:val="0"/>
      <w:divBdr>
        <w:top w:val="none" w:sz="0" w:space="0" w:color="auto"/>
        <w:left w:val="none" w:sz="0" w:space="0" w:color="auto"/>
        <w:bottom w:val="none" w:sz="0" w:space="0" w:color="auto"/>
        <w:right w:val="none" w:sz="0" w:space="0" w:color="auto"/>
      </w:divBdr>
    </w:div>
    <w:div w:id="1874271431">
      <w:bodyDiv w:val="1"/>
      <w:marLeft w:val="0"/>
      <w:marRight w:val="0"/>
      <w:marTop w:val="0"/>
      <w:marBottom w:val="0"/>
      <w:divBdr>
        <w:top w:val="none" w:sz="0" w:space="0" w:color="auto"/>
        <w:left w:val="none" w:sz="0" w:space="0" w:color="auto"/>
        <w:bottom w:val="none" w:sz="0" w:space="0" w:color="auto"/>
        <w:right w:val="none" w:sz="0" w:space="0" w:color="auto"/>
      </w:divBdr>
    </w:div>
    <w:div w:id="1881939165">
      <w:bodyDiv w:val="1"/>
      <w:marLeft w:val="0"/>
      <w:marRight w:val="0"/>
      <w:marTop w:val="0"/>
      <w:marBottom w:val="0"/>
      <w:divBdr>
        <w:top w:val="none" w:sz="0" w:space="0" w:color="auto"/>
        <w:left w:val="none" w:sz="0" w:space="0" w:color="auto"/>
        <w:bottom w:val="none" w:sz="0" w:space="0" w:color="auto"/>
        <w:right w:val="none" w:sz="0" w:space="0" w:color="auto"/>
      </w:divBdr>
    </w:div>
    <w:div w:id="1884294816">
      <w:bodyDiv w:val="1"/>
      <w:marLeft w:val="0"/>
      <w:marRight w:val="0"/>
      <w:marTop w:val="0"/>
      <w:marBottom w:val="0"/>
      <w:divBdr>
        <w:top w:val="none" w:sz="0" w:space="0" w:color="auto"/>
        <w:left w:val="none" w:sz="0" w:space="0" w:color="auto"/>
        <w:bottom w:val="none" w:sz="0" w:space="0" w:color="auto"/>
        <w:right w:val="none" w:sz="0" w:space="0" w:color="auto"/>
      </w:divBdr>
    </w:div>
    <w:div w:id="1900438070">
      <w:bodyDiv w:val="1"/>
      <w:marLeft w:val="0"/>
      <w:marRight w:val="0"/>
      <w:marTop w:val="0"/>
      <w:marBottom w:val="0"/>
      <w:divBdr>
        <w:top w:val="none" w:sz="0" w:space="0" w:color="auto"/>
        <w:left w:val="none" w:sz="0" w:space="0" w:color="auto"/>
        <w:bottom w:val="none" w:sz="0" w:space="0" w:color="auto"/>
        <w:right w:val="none" w:sz="0" w:space="0" w:color="auto"/>
      </w:divBdr>
    </w:div>
    <w:div w:id="1968123689">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07311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44A3-DF33-4FAE-B9EF-A17AB84B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7968</TotalTime>
  <Pages>41</Pages>
  <Words>14437</Words>
  <Characters>85181</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Hana Crhounková</cp:lastModifiedBy>
  <cp:revision>1598</cp:revision>
  <cp:lastPrinted>2025-03-03T12:12:00Z</cp:lastPrinted>
  <dcterms:created xsi:type="dcterms:W3CDTF">2024-05-09T05:30:00Z</dcterms:created>
  <dcterms:modified xsi:type="dcterms:W3CDTF">2025-04-11T07:40:00Z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