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C40" w:rsidRDefault="00F64594" w:rsidP="00DB6D87">
      <w:pPr>
        <w:pStyle w:val="Zkladntext"/>
        <w:spacing w:after="60" w:line="271" w:lineRule="auto"/>
        <w:jc w:val="both"/>
        <w:rPr>
          <w:b/>
          <w:color w:val="000000"/>
        </w:rPr>
      </w:pPr>
      <w:r>
        <w:rPr>
          <w:b/>
        </w:rPr>
        <w:t>Z</w:t>
      </w:r>
      <w:r w:rsidR="00745C98" w:rsidRPr="00026748">
        <w:rPr>
          <w:b/>
        </w:rPr>
        <w:t>M_</w:t>
      </w:r>
      <w:r>
        <w:rPr>
          <w:b/>
        </w:rPr>
        <w:t>XIV</w:t>
      </w:r>
      <w:r w:rsidR="00A730AD">
        <w:rPr>
          <w:b/>
        </w:rPr>
        <w:t>_</w:t>
      </w:r>
      <w:r w:rsidR="004B06D8">
        <w:rPr>
          <w:b/>
        </w:rPr>
        <w:t>11</w:t>
      </w:r>
      <w:r w:rsidR="0010621E">
        <w:rPr>
          <w:b/>
        </w:rPr>
        <w:t>_</w:t>
      </w:r>
      <w:r w:rsidR="00A730AD">
        <w:rPr>
          <w:b/>
        </w:rPr>
        <w:t>O</w:t>
      </w:r>
      <w:r w:rsidR="00077BB1">
        <w:rPr>
          <w:b/>
        </w:rPr>
        <w:t>becně závazn</w:t>
      </w:r>
      <w:r w:rsidR="00A730AD">
        <w:rPr>
          <w:b/>
        </w:rPr>
        <w:t>á vyhláška, kterou se stanoví pravidla pro pohyb psů</w:t>
      </w:r>
      <w:r w:rsidR="000832AB">
        <w:rPr>
          <w:b/>
          <w:color w:val="000000"/>
        </w:rPr>
        <w:t>_</w:t>
      </w:r>
      <w:r>
        <w:rPr>
          <w:b/>
          <w:color w:val="000000"/>
        </w:rPr>
        <w:t>2. 9</w:t>
      </w:r>
      <w:r w:rsidR="00077BB1">
        <w:rPr>
          <w:b/>
          <w:color w:val="000000"/>
        </w:rPr>
        <w:t>. 2024</w:t>
      </w:r>
    </w:p>
    <w:p w:rsidR="004146C2" w:rsidRDefault="004B06D8" w:rsidP="00DB6D87">
      <w:pPr>
        <w:pStyle w:val="Zkladntext"/>
        <w:spacing w:after="60" w:line="271" w:lineRule="auto"/>
        <w:rPr>
          <w:b/>
          <w:color w:val="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02.75pt;margin-top:8.8pt;width:43.1pt;height:51.1pt;z-index:-251658752">
            <v:imagedata r:id="rId5" o:title="znak_A1"/>
          </v:shape>
        </w:pict>
      </w:r>
      <w:r w:rsidR="00237218">
        <w:rPr>
          <w:b/>
          <w:color w:val="000000"/>
        </w:rPr>
        <w:t xml:space="preserve"> </w:t>
      </w:r>
    </w:p>
    <w:p w:rsidR="00DB6D87" w:rsidRDefault="00DB6D87" w:rsidP="00DB6D87">
      <w:pPr>
        <w:pStyle w:val="Zkladntext"/>
        <w:spacing w:after="60" w:line="271" w:lineRule="auto"/>
        <w:rPr>
          <w:b/>
          <w:sz w:val="28"/>
          <w:szCs w:val="28"/>
          <w:u w:val="single"/>
        </w:rPr>
      </w:pPr>
    </w:p>
    <w:p w:rsidR="004146C2" w:rsidRDefault="004146C2" w:rsidP="00DB6D87">
      <w:pPr>
        <w:spacing w:after="60" w:line="271" w:lineRule="auto"/>
        <w:ind w:left="1416" w:firstLine="708"/>
        <w:rPr>
          <w:b/>
          <w:sz w:val="28"/>
          <w:szCs w:val="28"/>
          <w:u w:val="single"/>
        </w:rPr>
      </w:pPr>
      <w:r>
        <w:rPr>
          <w:b/>
          <w:sz w:val="28"/>
          <w:szCs w:val="28"/>
          <w:u w:val="single"/>
        </w:rPr>
        <w:t xml:space="preserve">Materiál pro </w:t>
      </w:r>
      <w:r w:rsidR="00F64594">
        <w:rPr>
          <w:b/>
          <w:sz w:val="28"/>
          <w:szCs w:val="28"/>
          <w:u w:val="single"/>
        </w:rPr>
        <w:t>Zastupitelstvo</w:t>
      </w:r>
      <w:r>
        <w:rPr>
          <w:b/>
          <w:sz w:val="28"/>
          <w:szCs w:val="28"/>
          <w:u w:val="single"/>
        </w:rPr>
        <w:t xml:space="preserve"> města Kyjova  </w:t>
      </w:r>
    </w:p>
    <w:p w:rsidR="004146C2" w:rsidRPr="004C37AA" w:rsidRDefault="004146C2" w:rsidP="00DB6D87">
      <w:pPr>
        <w:spacing w:after="60" w:line="271" w:lineRule="auto"/>
        <w:ind w:left="2126" w:hanging="2126"/>
        <w:jc w:val="both"/>
      </w:pPr>
      <w:r w:rsidRPr="000C756F">
        <w:tab/>
      </w:r>
      <w:r>
        <w:t xml:space="preserve"> </w:t>
      </w:r>
    </w:p>
    <w:p w:rsidR="004146C2" w:rsidRPr="00A730AD" w:rsidRDefault="004146C2" w:rsidP="00DB6D87">
      <w:pPr>
        <w:pStyle w:val="Odstavecseseznamem"/>
        <w:spacing w:after="60" w:line="271" w:lineRule="auto"/>
        <w:ind w:left="2124" w:hanging="2124"/>
        <w:jc w:val="both"/>
        <w:rPr>
          <w:rFonts w:ascii="Times New Roman" w:hAnsi="Times New Roman"/>
          <w:i/>
          <w:sz w:val="24"/>
          <w:szCs w:val="24"/>
        </w:rPr>
      </w:pPr>
      <w:r w:rsidRPr="004C37AA">
        <w:rPr>
          <w:rFonts w:ascii="Times New Roman" w:hAnsi="Times New Roman"/>
          <w:b/>
          <w:sz w:val="24"/>
          <w:szCs w:val="24"/>
          <w:u w:val="single"/>
        </w:rPr>
        <w:t>Předmět jednání:</w:t>
      </w:r>
      <w:r w:rsidRPr="004C37AA">
        <w:rPr>
          <w:rFonts w:ascii="Times New Roman" w:hAnsi="Times New Roman"/>
          <w:sz w:val="24"/>
          <w:szCs w:val="24"/>
        </w:rPr>
        <w:t xml:space="preserve"> </w:t>
      </w:r>
      <w:r w:rsidRPr="004C37AA">
        <w:rPr>
          <w:rFonts w:ascii="Times New Roman" w:hAnsi="Times New Roman"/>
          <w:sz w:val="24"/>
          <w:szCs w:val="24"/>
        </w:rPr>
        <w:tab/>
      </w:r>
      <w:r w:rsidR="00A730AD" w:rsidRPr="00A730AD">
        <w:rPr>
          <w:rFonts w:ascii="Times New Roman" w:hAnsi="Times New Roman"/>
          <w:sz w:val="24"/>
          <w:szCs w:val="24"/>
        </w:rPr>
        <w:t>Obecně závazná vyhláška, kterou se stanoví pravidla pro pohyb psů</w:t>
      </w:r>
    </w:p>
    <w:p w:rsidR="004146C2" w:rsidRPr="0028342C" w:rsidRDefault="004146C2" w:rsidP="00DB6D87">
      <w:pPr>
        <w:spacing w:after="60" w:line="271" w:lineRule="auto"/>
        <w:jc w:val="both"/>
        <w:rPr>
          <w:b/>
          <w:color w:val="000000"/>
        </w:rPr>
      </w:pPr>
    </w:p>
    <w:p w:rsidR="004146C2" w:rsidRDefault="004146C2" w:rsidP="00DB6D87">
      <w:pPr>
        <w:spacing w:after="60" w:line="271" w:lineRule="auto"/>
        <w:ind w:left="2124" w:hanging="2124"/>
        <w:jc w:val="both"/>
      </w:pPr>
      <w:r>
        <w:rPr>
          <w:b/>
          <w:u w:val="single"/>
        </w:rPr>
        <w:t>Předkladatel:</w:t>
      </w:r>
      <w:r>
        <w:t xml:space="preserve"> </w:t>
      </w:r>
      <w:r>
        <w:tab/>
      </w:r>
      <w:r w:rsidR="00F64594">
        <w:t>Rada města Kyjova</w:t>
      </w:r>
    </w:p>
    <w:p w:rsidR="004146C2" w:rsidRPr="00F2621D" w:rsidRDefault="004146C2" w:rsidP="00DB6D87">
      <w:pPr>
        <w:spacing w:after="60" w:line="271" w:lineRule="auto"/>
        <w:ind w:left="2124" w:hanging="2124"/>
        <w:jc w:val="both"/>
      </w:pPr>
      <w:r>
        <w:tab/>
      </w:r>
    </w:p>
    <w:p w:rsidR="004146C2" w:rsidRPr="004475F8" w:rsidRDefault="004146C2" w:rsidP="00DB6D87">
      <w:pPr>
        <w:spacing w:after="60" w:line="271" w:lineRule="auto"/>
      </w:pPr>
      <w:r>
        <w:rPr>
          <w:b/>
          <w:u w:val="single"/>
        </w:rPr>
        <w:t>Zpracovatel:</w:t>
      </w:r>
      <w:r>
        <w:tab/>
      </w:r>
      <w:r>
        <w:tab/>
        <w:t>Mgr. Veronika Kmentová, odbor majetkoprávní</w:t>
      </w:r>
    </w:p>
    <w:p w:rsidR="004146C2" w:rsidRDefault="004146C2" w:rsidP="00DB6D87">
      <w:pPr>
        <w:spacing w:after="60" w:line="271" w:lineRule="auto"/>
        <w:rPr>
          <w:b/>
          <w:u w:val="single"/>
        </w:rPr>
      </w:pPr>
    </w:p>
    <w:p w:rsidR="004146C2" w:rsidRDefault="004146C2" w:rsidP="00DB6D87">
      <w:pPr>
        <w:spacing w:after="60" w:line="271" w:lineRule="auto"/>
      </w:pPr>
      <w:r>
        <w:rPr>
          <w:b/>
          <w:u w:val="single"/>
        </w:rPr>
        <w:t>Zpracováno dne:</w:t>
      </w:r>
      <w:r>
        <w:tab/>
      </w:r>
      <w:r w:rsidR="00F64594">
        <w:t>2</w:t>
      </w:r>
      <w:r w:rsidR="004B06D8">
        <w:t>1</w:t>
      </w:r>
      <w:r w:rsidR="00F64594">
        <w:t>.</w:t>
      </w:r>
      <w:r w:rsidR="00A730AD">
        <w:t xml:space="preserve"> 8</w:t>
      </w:r>
      <w:r w:rsidR="0010621E">
        <w:t xml:space="preserve">. </w:t>
      </w:r>
      <w:r>
        <w:t>202</w:t>
      </w:r>
      <w:r w:rsidR="00077BB1">
        <w:t>4</w:t>
      </w:r>
    </w:p>
    <w:p w:rsidR="00227C6F" w:rsidRDefault="00227C6F" w:rsidP="00DB6D87">
      <w:pPr>
        <w:spacing w:after="60" w:line="271" w:lineRule="auto"/>
        <w:ind w:left="2126" w:hanging="2126"/>
        <w:jc w:val="both"/>
        <w:rPr>
          <w:b/>
          <w:u w:val="single"/>
        </w:rPr>
      </w:pPr>
    </w:p>
    <w:p w:rsidR="000508C1" w:rsidRDefault="000508C1" w:rsidP="00DB6D87">
      <w:pPr>
        <w:spacing w:after="60" w:line="271" w:lineRule="auto"/>
        <w:ind w:left="2126" w:hanging="2126"/>
        <w:jc w:val="both"/>
      </w:pPr>
      <w:r>
        <w:rPr>
          <w:b/>
          <w:u w:val="single"/>
        </w:rPr>
        <w:t>Návrh usnesení:</w:t>
      </w:r>
      <w:r>
        <w:tab/>
      </w:r>
    </w:p>
    <w:p w:rsidR="00077BB1" w:rsidRPr="00077BB1" w:rsidRDefault="00077BB1" w:rsidP="00DB6D87">
      <w:pPr>
        <w:pStyle w:val="Nadpis7"/>
        <w:spacing w:before="0" w:line="271" w:lineRule="auto"/>
        <w:jc w:val="both"/>
        <w:rPr>
          <w:rStyle w:val="Zvraznn"/>
          <w:rFonts w:ascii="Times New Roman" w:hAnsi="Times New Roman" w:cs="Times New Roman"/>
          <w:iCs w:val="0"/>
        </w:rPr>
      </w:pPr>
      <w:r w:rsidRPr="00077BB1">
        <w:rPr>
          <w:rStyle w:val="Zvraznn"/>
          <w:rFonts w:ascii="Times New Roman" w:hAnsi="Times New Roman" w:cs="Times New Roman"/>
        </w:rPr>
        <w:t xml:space="preserve">Zastupitelstvo města Kyjova po projednání a v souladu s ustanovením </w:t>
      </w:r>
      <w:r w:rsidRPr="00077BB1">
        <w:rPr>
          <w:rFonts w:ascii="Times New Roman" w:hAnsi="Times New Roman" w:cs="Times New Roman"/>
          <w:i/>
        </w:rPr>
        <w:t>§ 10 písm. d) a § 84 odst. 2 písm. h) zákona č. 128/2000 Sb., o obcích (obecní zřízení), ve znění pozdějších předpisů a § 24 odst. 2 zákona č. 246/1992 Sb., na ochranu zvířat proti týrání, ve znění pozdějších předpisů</w:t>
      </w:r>
      <w:r w:rsidRPr="00077BB1">
        <w:rPr>
          <w:rStyle w:val="Zvraznn"/>
          <w:rFonts w:ascii="Times New Roman" w:hAnsi="Times New Roman" w:cs="Times New Roman"/>
        </w:rPr>
        <w:t xml:space="preserve">, vydává Obecně závaznou vyhlášku města Kyjova, </w:t>
      </w:r>
      <w:r w:rsidRPr="00077BB1">
        <w:rPr>
          <w:rFonts w:ascii="Times New Roman" w:hAnsi="Times New Roman" w:cs="Times New Roman"/>
          <w:i/>
        </w:rPr>
        <w:t>kterou se stanovují pravidla pro pohyb psů na veřejném prostranství ve městě Kyjově a vymezují prostory pro volné pobíhání psů.</w:t>
      </w:r>
    </w:p>
    <w:p w:rsidR="00641B99" w:rsidRDefault="00641B99" w:rsidP="00DB6D87">
      <w:pPr>
        <w:spacing w:after="60" w:line="271" w:lineRule="auto"/>
        <w:ind w:left="709"/>
        <w:jc w:val="both"/>
        <w:rPr>
          <w:rStyle w:val="Zvraznn"/>
        </w:rPr>
      </w:pPr>
    </w:p>
    <w:p w:rsidR="000508C1" w:rsidRDefault="000508C1" w:rsidP="00DB6D87">
      <w:pPr>
        <w:spacing w:after="60" w:line="271" w:lineRule="auto"/>
        <w:jc w:val="both"/>
        <w:rPr>
          <w:b/>
          <w:u w:val="single"/>
        </w:rPr>
      </w:pPr>
      <w:r w:rsidRPr="00183F69">
        <w:rPr>
          <w:b/>
          <w:u w:val="single"/>
        </w:rPr>
        <w:t xml:space="preserve">Důvodová zpráva: </w:t>
      </w:r>
    </w:p>
    <w:p w:rsidR="00AA3DFF" w:rsidRDefault="00A730AD" w:rsidP="00DB6D87">
      <w:pPr>
        <w:spacing w:after="60" w:line="271" w:lineRule="auto"/>
        <w:ind w:firstLine="709"/>
        <w:jc w:val="both"/>
      </w:pPr>
      <w:r>
        <w:t xml:space="preserve">Zastupitelstvo města Kyjova na svém XIII. zasedání projednávalo </w:t>
      </w:r>
      <w:r w:rsidR="00DB6D87">
        <w:t>otázku</w:t>
      </w:r>
      <w:r>
        <w:t xml:space="preserve"> revizí obecně závazných vyhlášek města. K těm bylo přistoupeno z důvodu vzniku </w:t>
      </w:r>
      <w:r w:rsidR="00AA3DFF">
        <w:t>Sbírk</w:t>
      </w:r>
      <w:r>
        <w:t>y</w:t>
      </w:r>
      <w:r w:rsidR="00AA3DFF">
        <w:t xml:space="preserve"> právních předpisů územně samosprávných celků a některých správních úřadů (SPP)</w:t>
      </w:r>
      <w:r>
        <w:t xml:space="preserve">, </w:t>
      </w:r>
      <w:r w:rsidR="00DB6D87">
        <w:t xml:space="preserve">zavedení povinnosti </w:t>
      </w:r>
      <w:r>
        <w:t>jejich vyhlašování v SPP a zákonného požadavku zveřejnit do 31. 12. 2024 všechny právní předpisy. Ty však musí legislativně odpovídat době</w:t>
      </w:r>
      <w:r w:rsidR="00DB6D87">
        <w:t xml:space="preserve"> jejich</w:t>
      </w:r>
      <w:r>
        <w:t xml:space="preserve"> zveřejnění v</w:t>
      </w:r>
      <w:r w:rsidR="00DB6D87">
        <w:t> </w:t>
      </w:r>
      <w:r>
        <w:t>SPP</w:t>
      </w:r>
      <w:r w:rsidR="00DB6D87">
        <w:t>;</w:t>
      </w:r>
      <w:r>
        <w:t xml:space="preserve"> nepostačuje jejich zákonnost v době vydání. </w:t>
      </w:r>
      <w:r w:rsidR="00AA3DFF">
        <w:t>V případě marného uplynutí lhůty dochází k neúčinnosti právního předpisu</w:t>
      </w:r>
      <w:r w:rsidR="00DB6D87">
        <w:t xml:space="preserve"> ze zákona</w:t>
      </w:r>
      <w:r w:rsidR="00AA3DFF">
        <w:t xml:space="preserve">. </w:t>
      </w:r>
    </w:p>
    <w:p w:rsidR="006741EA" w:rsidRPr="00DB6D87" w:rsidRDefault="00A730AD" w:rsidP="00DB6D87">
      <w:pPr>
        <w:spacing w:after="60" w:line="271" w:lineRule="auto"/>
        <w:ind w:firstLine="709"/>
        <w:jc w:val="both"/>
      </w:pPr>
      <w:r w:rsidRPr="00DB6D87">
        <w:t>V rámci projednávání tohoto bodu byl</w:t>
      </w:r>
      <w:r w:rsidR="00B26291">
        <w:t>a</w:t>
      </w:r>
      <w:r w:rsidRPr="00DB6D87">
        <w:t xml:space="preserve"> předložena i OZV, </w:t>
      </w:r>
      <w:r w:rsidR="0030016A" w:rsidRPr="00DB6D87">
        <w:t>kterou se stanoví pravidla pro pohyb psů na veřejném prostranství a vymezují prostory pro jejich volné pobíhání</w:t>
      </w:r>
      <w:r w:rsidRPr="00DB6D87">
        <w:t xml:space="preserve">. Bylo konstatováno, že tuto problematiku bude </w:t>
      </w:r>
      <w:r w:rsidR="006741EA" w:rsidRPr="00DB6D87">
        <w:t>na místě ještě</w:t>
      </w:r>
      <w:r w:rsidRPr="00DB6D87">
        <w:t xml:space="preserve"> </w:t>
      </w:r>
      <w:r w:rsidR="006741EA" w:rsidRPr="00DB6D87">
        <w:t>pro</w:t>
      </w:r>
      <w:r w:rsidR="00BD1E76">
        <w:t>diskutovat</w:t>
      </w:r>
      <w:r w:rsidR="006741EA" w:rsidRPr="00DB6D87">
        <w:t xml:space="preserve"> s komunitou pejskařů a </w:t>
      </w:r>
      <w:r w:rsidR="00DB6D87" w:rsidRPr="00DB6D87">
        <w:t xml:space="preserve">dalšími </w:t>
      </w:r>
      <w:r w:rsidR="006741EA" w:rsidRPr="00DB6D87">
        <w:t>dotčenými</w:t>
      </w:r>
      <w:r w:rsidR="00DB6D87" w:rsidRPr="00DB6D87">
        <w:t>.</w:t>
      </w:r>
      <w:r w:rsidR="006741EA" w:rsidRPr="00DB6D87">
        <w:t xml:space="preserve"> Výsledný návrh OZV bude projednán na zasedání zastupitelstva konaného v září 2024.</w:t>
      </w:r>
    </w:p>
    <w:p w:rsidR="006741EA" w:rsidRPr="00DB6D87" w:rsidRDefault="006741EA" w:rsidP="00DB6D87">
      <w:pPr>
        <w:spacing w:after="60" w:line="271" w:lineRule="auto"/>
        <w:ind w:firstLine="709"/>
        <w:jc w:val="both"/>
      </w:pPr>
      <w:r w:rsidRPr="00DB6D87">
        <w:t>Návrhy OZV v</w:t>
      </w:r>
      <w:r w:rsidR="0014351E">
        <w:t xml:space="preserve"> možných</w:t>
      </w:r>
      <w:r w:rsidRPr="00DB6D87">
        <w:t xml:space="preserve"> variantách předložených na XIII. zasedání zastupitelstva byly předloženy Komisi životního prostředí rady města na jejím jednání konaném dne 13. 6. 2024. Členové komise mohli zaslat své návrhy či připomínky do 31. 7. 2024. Reagoval jediný člen komise s doporučením projednání </w:t>
      </w:r>
      <w:r w:rsidR="00DB6D87" w:rsidRPr="00DB6D87">
        <w:t>předmětných otázek</w:t>
      </w:r>
      <w:r w:rsidRPr="00DB6D87">
        <w:t xml:space="preserve"> s kynology.</w:t>
      </w:r>
    </w:p>
    <w:p w:rsidR="0030016A" w:rsidRPr="00DB6D87" w:rsidRDefault="006741EA" w:rsidP="00DB6D87">
      <w:pPr>
        <w:spacing w:after="60" w:line="271" w:lineRule="auto"/>
        <w:ind w:firstLine="709"/>
        <w:jc w:val="both"/>
      </w:pPr>
      <w:r w:rsidRPr="00DB6D87">
        <w:t xml:space="preserve">Dne 16. 8. 2024 </w:t>
      </w:r>
      <w:r w:rsidR="00DB6D87" w:rsidRPr="00DB6D87">
        <w:t xml:space="preserve">proběhla debata </w:t>
      </w:r>
      <w:r w:rsidRPr="00DB6D87">
        <w:t>s</w:t>
      </w:r>
      <w:r w:rsidR="00DB6D87" w:rsidRPr="00DB6D87">
        <w:t>e zástupci komunity pejskařů, Mgr. Bednaříkovou a Bc. Krakovskou. Jejím výsledkem je aktuálně předkládané znění návrhu OZV.</w:t>
      </w:r>
      <w:r w:rsidRPr="00DB6D87">
        <w:t xml:space="preserve">   </w:t>
      </w:r>
    </w:p>
    <w:p w:rsidR="00DF79E5" w:rsidRDefault="00AE7729" w:rsidP="00DB6D87">
      <w:pPr>
        <w:spacing w:after="60" w:line="271" w:lineRule="auto"/>
        <w:ind w:firstLine="708"/>
        <w:jc w:val="both"/>
      </w:pPr>
      <w:r>
        <w:t xml:space="preserve">Pravomoc k vydávání OZV je dle zákona o obcích vyhrazena zastupitelstvu města. </w:t>
      </w:r>
      <w:r w:rsidR="00641B99">
        <w:t xml:space="preserve"> </w:t>
      </w:r>
    </w:p>
    <w:p w:rsidR="00F64594" w:rsidRDefault="00F64594" w:rsidP="00DB6D87">
      <w:pPr>
        <w:spacing w:after="60" w:line="271" w:lineRule="auto"/>
        <w:ind w:firstLine="708"/>
        <w:jc w:val="both"/>
      </w:pPr>
    </w:p>
    <w:p w:rsidR="004B06D8" w:rsidRDefault="004B06D8" w:rsidP="00DB6D87">
      <w:pPr>
        <w:spacing w:after="60" w:line="271" w:lineRule="auto"/>
        <w:ind w:firstLine="708"/>
        <w:jc w:val="both"/>
      </w:pPr>
      <w:bookmarkStart w:id="0" w:name="_GoBack"/>
      <w:bookmarkEnd w:id="0"/>
    </w:p>
    <w:p w:rsidR="006613EF" w:rsidRDefault="006613EF" w:rsidP="00DB6D87">
      <w:pPr>
        <w:spacing w:after="60" w:line="271" w:lineRule="auto"/>
        <w:jc w:val="both"/>
        <w:rPr>
          <w:b/>
        </w:rPr>
      </w:pPr>
      <w:r w:rsidRPr="00B31C2D">
        <w:rPr>
          <w:b/>
          <w:u w:val="single"/>
        </w:rPr>
        <w:t>Odkaz na usnesení (úkol) orgánů města</w:t>
      </w:r>
      <w:r>
        <w:rPr>
          <w:b/>
        </w:rPr>
        <w:t xml:space="preserve">: </w:t>
      </w:r>
    </w:p>
    <w:p w:rsidR="00F64594" w:rsidRPr="00F64594" w:rsidRDefault="00F64594" w:rsidP="00DB6D87">
      <w:pPr>
        <w:spacing w:after="60" w:line="271" w:lineRule="auto"/>
        <w:jc w:val="both"/>
      </w:pPr>
      <w:r w:rsidRPr="00F64594">
        <w:lastRenderedPageBreak/>
        <w:t>Rada města Kyjova na své 54. schůzi konané dne 19. 8. 2024 doporučila Zastupitelstvu města Kyjova přijmout usnesení v navrhovaném znění.</w:t>
      </w:r>
    </w:p>
    <w:p w:rsidR="00DB6D87" w:rsidRDefault="00DB6D87" w:rsidP="00DB6D87">
      <w:pPr>
        <w:spacing w:after="60" w:line="271" w:lineRule="auto"/>
        <w:jc w:val="both"/>
      </w:pPr>
    </w:p>
    <w:p w:rsidR="00E64AF6" w:rsidRDefault="00E64AF6" w:rsidP="00DB6D87">
      <w:pPr>
        <w:spacing w:after="60" w:line="271" w:lineRule="auto"/>
        <w:jc w:val="both"/>
        <w:rPr>
          <w:b/>
          <w:u w:val="single"/>
        </w:rPr>
      </w:pPr>
      <w:r w:rsidRPr="006465FD">
        <w:rPr>
          <w:b/>
          <w:u w:val="single"/>
        </w:rPr>
        <w:t>Dopad na rozpočet města:</w:t>
      </w:r>
    </w:p>
    <w:p w:rsidR="008B6125" w:rsidRDefault="0010621E" w:rsidP="00DB6D87">
      <w:pPr>
        <w:spacing w:after="60" w:line="271" w:lineRule="auto"/>
        <w:jc w:val="both"/>
      </w:pPr>
      <w:r>
        <w:t xml:space="preserve">Bez dopadu na rozpočet. </w:t>
      </w:r>
    </w:p>
    <w:p w:rsidR="006613EF" w:rsidRDefault="006613EF" w:rsidP="00DB6D87">
      <w:pPr>
        <w:spacing w:after="60" w:line="271" w:lineRule="auto"/>
        <w:jc w:val="both"/>
        <w:rPr>
          <w:b/>
          <w:u w:val="single"/>
        </w:rPr>
      </w:pPr>
    </w:p>
    <w:p w:rsidR="00F25C25" w:rsidRDefault="00F25C25" w:rsidP="00DB6D87">
      <w:pPr>
        <w:spacing w:after="60" w:line="271" w:lineRule="auto"/>
        <w:jc w:val="both"/>
        <w:rPr>
          <w:b/>
        </w:rPr>
      </w:pPr>
      <w:r w:rsidRPr="00B31C2D">
        <w:rPr>
          <w:b/>
          <w:u w:val="single"/>
        </w:rPr>
        <w:t>Příloha</w:t>
      </w:r>
      <w:r w:rsidRPr="00B31C2D">
        <w:rPr>
          <w:b/>
        </w:rPr>
        <w:t xml:space="preserve">: </w:t>
      </w:r>
    </w:p>
    <w:p w:rsidR="00584B3E" w:rsidRPr="00584B3E" w:rsidRDefault="00584B3E" w:rsidP="00DB6D87">
      <w:pPr>
        <w:spacing w:after="60" w:line="271" w:lineRule="auto"/>
        <w:jc w:val="both"/>
      </w:pPr>
      <w:r w:rsidRPr="00584B3E">
        <w:rPr>
          <w:rStyle w:val="Zvraznn"/>
          <w:i w:val="0"/>
        </w:rPr>
        <w:t xml:space="preserve">Návrh OZV, </w:t>
      </w:r>
      <w:proofErr w:type="gramStart"/>
      <w:r w:rsidRPr="00584B3E">
        <w:t>kterou</w:t>
      </w:r>
      <w:proofErr w:type="gramEnd"/>
      <w:r w:rsidRPr="00584B3E">
        <w:t xml:space="preserve"> se stanovují pravidla pro pohyb psů na veřejném prostranství ve městě Kyjově a vymezují prostory pro volné pobíhání psů</w:t>
      </w:r>
    </w:p>
    <w:p w:rsidR="00584B3E" w:rsidRPr="00584B3E" w:rsidRDefault="00584B3E" w:rsidP="00DB6D87">
      <w:pPr>
        <w:spacing w:after="60" w:line="271" w:lineRule="auto"/>
        <w:jc w:val="both"/>
      </w:pPr>
    </w:p>
    <w:sectPr w:rsidR="00584B3E" w:rsidRPr="00584B3E" w:rsidSect="00A078E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Koop Office">
    <w:altName w:val="Corbel"/>
    <w:charset w:val="EE"/>
    <w:family w:val="auto"/>
    <w:pitch w:val="variable"/>
    <w:sig w:usb0="00000001" w:usb1="1000004A"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7674"/>
    <w:multiLevelType w:val="hybridMultilevel"/>
    <w:tmpl w:val="E5D837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D80138"/>
    <w:multiLevelType w:val="hybridMultilevel"/>
    <w:tmpl w:val="EB2A72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F544DE"/>
    <w:multiLevelType w:val="hybridMultilevel"/>
    <w:tmpl w:val="E5D837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F763C6"/>
    <w:multiLevelType w:val="hybridMultilevel"/>
    <w:tmpl w:val="E4A05F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A3402C5"/>
    <w:multiLevelType w:val="hybridMultilevel"/>
    <w:tmpl w:val="0736255A"/>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15:restartNumberingAfterBreak="0">
    <w:nsid w:val="1AB13E8F"/>
    <w:multiLevelType w:val="hybridMultilevel"/>
    <w:tmpl w:val="6B6200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D008E0"/>
    <w:multiLevelType w:val="hybridMultilevel"/>
    <w:tmpl w:val="C5524F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962832"/>
    <w:multiLevelType w:val="hybridMultilevel"/>
    <w:tmpl w:val="A170DB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B13724"/>
    <w:multiLevelType w:val="hybridMultilevel"/>
    <w:tmpl w:val="46160A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941BA5"/>
    <w:multiLevelType w:val="hybridMultilevel"/>
    <w:tmpl w:val="9E7EE900"/>
    <w:lvl w:ilvl="0" w:tplc="0EA2B4D4">
      <w:start w:val="5"/>
      <w:numFmt w:val="bullet"/>
      <w:lvlText w:val="-"/>
      <w:lvlJc w:val="left"/>
      <w:pPr>
        <w:ind w:left="720" w:hanging="360"/>
      </w:pPr>
      <w:rPr>
        <w:rFonts w:ascii="Calibri" w:eastAsia="Calibri" w:hAnsi="Calibri"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2F4C3A30"/>
    <w:multiLevelType w:val="hybridMultilevel"/>
    <w:tmpl w:val="F85681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1132A45"/>
    <w:multiLevelType w:val="hybridMultilevel"/>
    <w:tmpl w:val="C67E54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7695B46"/>
    <w:multiLevelType w:val="hybridMultilevel"/>
    <w:tmpl w:val="55E0CBF8"/>
    <w:lvl w:ilvl="0" w:tplc="A24A9130">
      <w:start w:val="1"/>
      <w:numFmt w:val="decimal"/>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0765C4"/>
    <w:multiLevelType w:val="hybridMultilevel"/>
    <w:tmpl w:val="DA908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89527A8"/>
    <w:multiLevelType w:val="hybridMultilevel"/>
    <w:tmpl w:val="8974AB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3770CD2"/>
    <w:multiLevelType w:val="hybridMultilevel"/>
    <w:tmpl w:val="00D2BA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4EA2F21"/>
    <w:multiLevelType w:val="hybridMultilevel"/>
    <w:tmpl w:val="9BB4E2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8" w15:restartNumberingAfterBreak="0">
    <w:nsid w:val="7AF60CA8"/>
    <w:multiLevelType w:val="hybridMultilevel"/>
    <w:tmpl w:val="6256D5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9"/>
  </w:num>
  <w:num w:numId="6">
    <w:abstractNumId w:val="4"/>
  </w:num>
  <w:num w:numId="7">
    <w:abstractNumId w:val="18"/>
  </w:num>
  <w:num w:numId="8">
    <w:abstractNumId w:val="10"/>
  </w:num>
  <w:num w:numId="9">
    <w:abstractNumId w:val="8"/>
  </w:num>
  <w:num w:numId="10">
    <w:abstractNumId w:val="2"/>
  </w:num>
  <w:num w:numId="11">
    <w:abstractNumId w:val="0"/>
  </w:num>
  <w:num w:numId="12">
    <w:abstractNumId w:val="12"/>
  </w:num>
  <w:num w:numId="13">
    <w:abstractNumId w:val="13"/>
  </w:num>
  <w:num w:numId="14">
    <w:abstractNumId w:val="3"/>
  </w:num>
  <w:num w:numId="15">
    <w:abstractNumId w:val="1"/>
  </w:num>
  <w:num w:numId="16">
    <w:abstractNumId w:val="16"/>
  </w:num>
  <w:num w:numId="17">
    <w:abstractNumId w:val="5"/>
  </w:num>
  <w:num w:numId="18">
    <w:abstractNumId w:val="6"/>
  </w:num>
  <w:num w:numId="19">
    <w:abstractNumId w:val="7"/>
  </w:num>
  <w:num w:numId="20">
    <w:abstractNumId w:val="1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16FE"/>
    <w:rsid w:val="000020F8"/>
    <w:rsid w:val="00005973"/>
    <w:rsid w:val="00005B46"/>
    <w:rsid w:val="00005C94"/>
    <w:rsid w:val="00014802"/>
    <w:rsid w:val="0001524E"/>
    <w:rsid w:val="000202DA"/>
    <w:rsid w:val="00026748"/>
    <w:rsid w:val="00032CDD"/>
    <w:rsid w:val="00041D22"/>
    <w:rsid w:val="0004372B"/>
    <w:rsid w:val="000508C1"/>
    <w:rsid w:val="00053E40"/>
    <w:rsid w:val="00061299"/>
    <w:rsid w:val="00062C40"/>
    <w:rsid w:val="00071507"/>
    <w:rsid w:val="000730E6"/>
    <w:rsid w:val="00075AB1"/>
    <w:rsid w:val="00077BB1"/>
    <w:rsid w:val="000832AB"/>
    <w:rsid w:val="00083E89"/>
    <w:rsid w:val="000916FE"/>
    <w:rsid w:val="000942A2"/>
    <w:rsid w:val="000B029A"/>
    <w:rsid w:val="000C10CE"/>
    <w:rsid w:val="000C4219"/>
    <w:rsid w:val="000C4519"/>
    <w:rsid w:val="000D6D0A"/>
    <w:rsid w:val="0010621E"/>
    <w:rsid w:val="001150F5"/>
    <w:rsid w:val="0011524F"/>
    <w:rsid w:val="00121509"/>
    <w:rsid w:val="00131A74"/>
    <w:rsid w:val="00137418"/>
    <w:rsid w:val="0014351E"/>
    <w:rsid w:val="00143703"/>
    <w:rsid w:val="001460A6"/>
    <w:rsid w:val="001474B7"/>
    <w:rsid w:val="00151050"/>
    <w:rsid w:val="00162E7A"/>
    <w:rsid w:val="00183F69"/>
    <w:rsid w:val="0019053E"/>
    <w:rsid w:val="0019412F"/>
    <w:rsid w:val="001951C0"/>
    <w:rsid w:val="0019549E"/>
    <w:rsid w:val="001962A2"/>
    <w:rsid w:val="001A4F58"/>
    <w:rsid w:val="001B1677"/>
    <w:rsid w:val="001B5734"/>
    <w:rsid w:val="001D14AE"/>
    <w:rsid w:val="001E06FE"/>
    <w:rsid w:val="001F419D"/>
    <w:rsid w:val="002136EE"/>
    <w:rsid w:val="002152D9"/>
    <w:rsid w:val="00223E96"/>
    <w:rsid w:val="00227C6F"/>
    <w:rsid w:val="00232962"/>
    <w:rsid w:val="00232E4E"/>
    <w:rsid w:val="00237218"/>
    <w:rsid w:val="00256A00"/>
    <w:rsid w:val="00261ABB"/>
    <w:rsid w:val="00273FB7"/>
    <w:rsid w:val="002903AF"/>
    <w:rsid w:val="002B308A"/>
    <w:rsid w:val="002C12D4"/>
    <w:rsid w:val="002C1B73"/>
    <w:rsid w:val="002C4D1C"/>
    <w:rsid w:val="002C4F90"/>
    <w:rsid w:val="002D069B"/>
    <w:rsid w:val="002D589A"/>
    <w:rsid w:val="002E2955"/>
    <w:rsid w:val="002E4F85"/>
    <w:rsid w:val="002E52AC"/>
    <w:rsid w:val="0030016A"/>
    <w:rsid w:val="003001F5"/>
    <w:rsid w:val="00304B71"/>
    <w:rsid w:val="0030631E"/>
    <w:rsid w:val="0031249A"/>
    <w:rsid w:val="003162B2"/>
    <w:rsid w:val="003429F2"/>
    <w:rsid w:val="00354A28"/>
    <w:rsid w:val="00361A2F"/>
    <w:rsid w:val="00380722"/>
    <w:rsid w:val="00396923"/>
    <w:rsid w:val="003A41CB"/>
    <w:rsid w:val="003B262D"/>
    <w:rsid w:val="003B472C"/>
    <w:rsid w:val="003C00A8"/>
    <w:rsid w:val="003C0595"/>
    <w:rsid w:val="003C559D"/>
    <w:rsid w:val="003D0986"/>
    <w:rsid w:val="003D2326"/>
    <w:rsid w:val="003E345A"/>
    <w:rsid w:val="003E52C4"/>
    <w:rsid w:val="003E5E1C"/>
    <w:rsid w:val="00402826"/>
    <w:rsid w:val="004146C2"/>
    <w:rsid w:val="0042134B"/>
    <w:rsid w:val="004238EA"/>
    <w:rsid w:val="004358B2"/>
    <w:rsid w:val="00437C13"/>
    <w:rsid w:val="004475F8"/>
    <w:rsid w:val="004773BB"/>
    <w:rsid w:val="00486E92"/>
    <w:rsid w:val="004A7CF6"/>
    <w:rsid w:val="004B06D8"/>
    <w:rsid w:val="004B4C77"/>
    <w:rsid w:val="004D38CE"/>
    <w:rsid w:val="004E15BA"/>
    <w:rsid w:val="004F338B"/>
    <w:rsid w:val="005048CA"/>
    <w:rsid w:val="00521333"/>
    <w:rsid w:val="00534055"/>
    <w:rsid w:val="00535ABB"/>
    <w:rsid w:val="005369C1"/>
    <w:rsid w:val="005425C8"/>
    <w:rsid w:val="00547939"/>
    <w:rsid w:val="005547F4"/>
    <w:rsid w:val="00563850"/>
    <w:rsid w:val="0057086A"/>
    <w:rsid w:val="005726A7"/>
    <w:rsid w:val="00575DCE"/>
    <w:rsid w:val="005776DC"/>
    <w:rsid w:val="00584B3E"/>
    <w:rsid w:val="0059497A"/>
    <w:rsid w:val="005970FD"/>
    <w:rsid w:val="005C46F1"/>
    <w:rsid w:val="005E23DA"/>
    <w:rsid w:val="005F6B20"/>
    <w:rsid w:val="00633E69"/>
    <w:rsid w:val="00636CFA"/>
    <w:rsid w:val="0064181E"/>
    <w:rsid w:val="00641B99"/>
    <w:rsid w:val="00646549"/>
    <w:rsid w:val="006514E2"/>
    <w:rsid w:val="0065167C"/>
    <w:rsid w:val="006530AC"/>
    <w:rsid w:val="0065387C"/>
    <w:rsid w:val="006613EF"/>
    <w:rsid w:val="00667960"/>
    <w:rsid w:val="006741EA"/>
    <w:rsid w:val="00682CBE"/>
    <w:rsid w:val="0069581E"/>
    <w:rsid w:val="006A6086"/>
    <w:rsid w:val="006B1F77"/>
    <w:rsid w:val="006B3E96"/>
    <w:rsid w:val="006C42D0"/>
    <w:rsid w:val="006F0588"/>
    <w:rsid w:val="006F59F1"/>
    <w:rsid w:val="0071184D"/>
    <w:rsid w:val="007178B4"/>
    <w:rsid w:val="00721129"/>
    <w:rsid w:val="0072189D"/>
    <w:rsid w:val="0073585E"/>
    <w:rsid w:val="00745C98"/>
    <w:rsid w:val="007662F3"/>
    <w:rsid w:val="0077733E"/>
    <w:rsid w:val="00785CAA"/>
    <w:rsid w:val="007A0EE6"/>
    <w:rsid w:val="007A1320"/>
    <w:rsid w:val="007A4948"/>
    <w:rsid w:val="007C0065"/>
    <w:rsid w:val="007C6B07"/>
    <w:rsid w:val="007D51AC"/>
    <w:rsid w:val="007E1C86"/>
    <w:rsid w:val="007E481A"/>
    <w:rsid w:val="007E79D7"/>
    <w:rsid w:val="007F088B"/>
    <w:rsid w:val="007F18FF"/>
    <w:rsid w:val="00804AA7"/>
    <w:rsid w:val="0081262B"/>
    <w:rsid w:val="008407E0"/>
    <w:rsid w:val="00843EDE"/>
    <w:rsid w:val="00860147"/>
    <w:rsid w:val="00863C97"/>
    <w:rsid w:val="00863E60"/>
    <w:rsid w:val="008744F0"/>
    <w:rsid w:val="00876395"/>
    <w:rsid w:val="00884F81"/>
    <w:rsid w:val="00887BA5"/>
    <w:rsid w:val="00892FFB"/>
    <w:rsid w:val="0089398B"/>
    <w:rsid w:val="008B18F8"/>
    <w:rsid w:val="008B6125"/>
    <w:rsid w:val="008D0010"/>
    <w:rsid w:val="008D28FD"/>
    <w:rsid w:val="008D473D"/>
    <w:rsid w:val="008F3DE6"/>
    <w:rsid w:val="009119CC"/>
    <w:rsid w:val="00912496"/>
    <w:rsid w:val="00922824"/>
    <w:rsid w:val="00926A94"/>
    <w:rsid w:val="00940073"/>
    <w:rsid w:val="009422C6"/>
    <w:rsid w:val="0094328A"/>
    <w:rsid w:val="009513D0"/>
    <w:rsid w:val="00951E53"/>
    <w:rsid w:val="00952A82"/>
    <w:rsid w:val="00961224"/>
    <w:rsid w:val="009635ED"/>
    <w:rsid w:val="00972B97"/>
    <w:rsid w:val="009839F1"/>
    <w:rsid w:val="009B0752"/>
    <w:rsid w:val="009B4AE2"/>
    <w:rsid w:val="009C05E6"/>
    <w:rsid w:val="009D0A4E"/>
    <w:rsid w:val="009D1D70"/>
    <w:rsid w:val="009D6F82"/>
    <w:rsid w:val="009E1D1B"/>
    <w:rsid w:val="009E5DC4"/>
    <w:rsid w:val="009F1ADD"/>
    <w:rsid w:val="00A00DFB"/>
    <w:rsid w:val="00A078E5"/>
    <w:rsid w:val="00A1044D"/>
    <w:rsid w:val="00A163C7"/>
    <w:rsid w:val="00A2019D"/>
    <w:rsid w:val="00A20275"/>
    <w:rsid w:val="00A449D4"/>
    <w:rsid w:val="00A45D0F"/>
    <w:rsid w:val="00A50E30"/>
    <w:rsid w:val="00A53A09"/>
    <w:rsid w:val="00A730AD"/>
    <w:rsid w:val="00A910B0"/>
    <w:rsid w:val="00A96647"/>
    <w:rsid w:val="00A96DA0"/>
    <w:rsid w:val="00AA3DFF"/>
    <w:rsid w:val="00AA6B95"/>
    <w:rsid w:val="00AA6F54"/>
    <w:rsid w:val="00AA7D88"/>
    <w:rsid w:val="00AC1C5B"/>
    <w:rsid w:val="00AE7729"/>
    <w:rsid w:val="00AF66FB"/>
    <w:rsid w:val="00B0526F"/>
    <w:rsid w:val="00B07757"/>
    <w:rsid w:val="00B163F6"/>
    <w:rsid w:val="00B176F5"/>
    <w:rsid w:val="00B26291"/>
    <w:rsid w:val="00B32065"/>
    <w:rsid w:val="00B400AD"/>
    <w:rsid w:val="00B53933"/>
    <w:rsid w:val="00B7695B"/>
    <w:rsid w:val="00B86C81"/>
    <w:rsid w:val="00B935D7"/>
    <w:rsid w:val="00B97E06"/>
    <w:rsid w:val="00BA4FAC"/>
    <w:rsid w:val="00BA5DB1"/>
    <w:rsid w:val="00BC50AB"/>
    <w:rsid w:val="00BD04A5"/>
    <w:rsid w:val="00BD1E76"/>
    <w:rsid w:val="00BD2311"/>
    <w:rsid w:val="00BD698A"/>
    <w:rsid w:val="00BE57CC"/>
    <w:rsid w:val="00C201B9"/>
    <w:rsid w:val="00C20BCA"/>
    <w:rsid w:val="00C20DA5"/>
    <w:rsid w:val="00C20FC1"/>
    <w:rsid w:val="00C24157"/>
    <w:rsid w:val="00C2536B"/>
    <w:rsid w:val="00C30311"/>
    <w:rsid w:val="00C37B64"/>
    <w:rsid w:val="00C5065B"/>
    <w:rsid w:val="00C60318"/>
    <w:rsid w:val="00C60968"/>
    <w:rsid w:val="00C65F87"/>
    <w:rsid w:val="00C6715C"/>
    <w:rsid w:val="00C935F3"/>
    <w:rsid w:val="00C937E5"/>
    <w:rsid w:val="00C9784B"/>
    <w:rsid w:val="00CA2E61"/>
    <w:rsid w:val="00CC29AE"/>
    <w:rsid w:val="00CC4E12"/>
    <w:rsid w:val="00CD74C3"/>
    <w:rsid w:val="00CE4F2D"/>
    <w:rsid w:val="00D020DE"/>
    <w:rsid w:val="00D06803"/>
    <w:rsid w:val="00D11A39"/>
    <w:rsid w:val="00D30F1D"/>
    <w:rsid w:val="00D427C0"/>
    <w:rsid w:val="00D44424"/>
    <w:rsid w:val="00D5619B"/>
    <w:rsid w:val="00D84421"/>
    <w:rsid w:val="00D86A49"/>
    <w:rsid w:val="00D94E4E"/>
    <w:rsid w:val="00DB300F"/>
    <w:rsid w:val="00DB6D87"/>
    <w:rsid w:val="00DC6623"/>
    <w:rsid w:val="00DC69F7"/>
    <w:rsid w:val="00DD4118"/>
    <w:rsid w:val="00DE0169"/>
    <w:rsid w:val="00DE480B"/>
    <w:rsid w:val="00DE4F75"/>
    <w:rsid w:val="00DF7785"/>
    <w:rsid w:val="00DF79E5"/>
    <w:rsid w:val="00E115DD"/>
    <w:rsid w:val="00E242AA"/>
    <w:rsid w:val="00E279DD"/>
    <w:rsid w:val="00E35A3F"/>
    <w:rsid w:val="00E44A31"/>
    <w:rsid w:val="00E47525"/>
    <w:rsid w:val="00E5153A"/>
    <w:rsid w:val="00E64AF6"/>
    <w:rsid w:val="00E66386"/>
    <w:rsid w:val="00E730F9"/>
    <w:rsid w:val="00E7330A"/>
    <w:rsid w:val="00EC1000"/>
    <w:rsid w:val="00EC3022"/>
    <w:rsid w:val="00EC583C"/>
    <w:rsid w:val="00ED1ACF"/>
    <w:rsid w:val="00EE19C0"/>
    <w:rsid w:val="00EE6590"/>
    <w:rsid w:val="00EE65A1"/>
    <w:rsid w:val="00EF1636"/>
    <w:rsid w:val="00EF416D"/>
    <w:rsid w:val="00EF62F1"/>
    <w:rsid w:val="00F00987"/>
    <w:rsid w:val="00F12F2C"/>
    <w:rsid w:val="00F1646B"/>
    <w:rsid w:val="00F25C25"/>
    <w:rsid w:val="00F2621D"/>
    <w:rsid w:val="00F4528F"/>
    <w:rsid w:val="00F47458"/>
    <w:rsid w:val="00F51307"/>
    <w:rsid w:val="00F64594"/>
    <w:rsid w:val="00F92113"/>
    <w:rsid w:val="00FA549E"/>
    <w:rsid w:val="00FB5258"/>
    <w:rsid w:val="00FC2A17"/>
    <w:rsid w:val="00FD65CE"/>
    <w:rsid w:val="00FD7684"/>
    <w:rsid w:val="00FE2AD6"/>
    <w:rsid w:val="00FE58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DDD6699"/>
  <w15:chartTrackingRefBased/>
  <w15:docId w15:val="{6EEFC633-9C4A-4C2C-93B7-EBBA17FFA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508C1"/>
    <w:rPr>
      <w:sz w:val="24"/>
      <w:szCs w:val="24"/>
    </w:rPr>
  </w:style>
  <w:style w:type="paragraph" w:styleId="Nadpis1">
    <w:name w:val="heading 1"/>
    <w:basedOn w:val="Normln"/>
    <w:next w:val="Normln"/>
    <w:qFormat/>
    <w:rsid w:val="000508C1"/>
    <w:pPr>
      <w:keepNext/>
      <w:outlineLvl w:val="0"/>
    </w:pPr>
    <w:rPr>
      <w:u w:val="single"/>
    </w:rPr>
  </w:style>
  <w:style w:type="paragraph" w:styleId="Nadpis7">
    <w:name w:val="heading 7"/>
    <w:basedOn w:val="Normln"/>
    <w:next w:val="Normln"/>
    <w:link w:val="Nadpis7Char"/>
    <w:uiPriority w:val="9"/>
    <w:unhideWhenUsed/>
    <w:qFormat/>
    <w:rsid w:val="00077BB1"/>
    <w:pPr>
      <w:spacing w:before="240" w:after="60"/>
      <w:outlineLvl w:val="6"/>
    </w:pPr>
    <w:rPr>
      <w:rFonts w:asciiTheme="minorHAnsi" w:eastAsiaTheme="minorEastAsia" w:hAnsiTheme="minorHAnsi" w:cstheme="minorBid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rsid w:val="000508C1"/>
    <w:pPr>
      <w:spacing w:before="120"/>
      <w:jc w:val="both"/>
    </w:pPr>
    <w:rPr>
      <w:color w:val="0000FF"/>
      <w:szCs w:val="20"/>
    </w:rPr>
  </w:style>
  <w:style w:type="paragraph" w:styleId="Textbubliny">
    <w:name w:val="Balloon Text"/>
    <w:basedOn w:val="Normln"/>
    <w:semiHidden/>
    <w:rsid w:val="003001F5"/>
    <w:rPr>
      <w:rFonts w:ascii="Tahoma" w:hAnsi="Tahoma" w:cs="Tahoma"/>
      <w:sz w:val="16"/>
      <w:szCs w:val="16"/>
    </w:rPr>
  </w:style>
  <w:style w:type="paragraph" w:styleId="Zkladntext">
    <w:name w:val="Body Text"/>
    <w:basedOn w:val="Normln"/>
    <w:link w:val="ZkladntextChar"/>
    <w:uiPriority w:val="99"/>
    <w:unhideWhenUsed/>
    <w:rsid w:val="007C0065"/>
    <w:pPr>
      <w:spacing w:after="120"/>
    </w:pPr>
  </w:style>
  <w:style w:type="character" w:customStyle="1" w:styleId="ZkladntextChar">
    <w:name w:val="Základní text Char"/>
    <w:link w:val="Zkladntext"/>
    <w:uiPriority w:val="99"/>
    <w:rsid w:val="007C0065"/>
    <w:rPr>
      <w:sz w:val="24"/>
      <w:szCs w:val="24"/>
    </w:rPr>
  </w:style>
  <w:style w:type="paragraph" w:styleId="Odstavecseseznamem">
    <w:name w:val="List Paragraph"/>
    <w:basedOn w:val="Normln"/>
    <w:uiPriority w:val="34"/>
    <w:qFormat/>
    <w:rsid w:val="007C0065"/>
    <w:pPr>
      <w:ind w:left="720"/>
    </w:pPr>
    <w:rPr>
      <w:rFonts w:ascii="Calibri" w:eastAsia="Calibri" w:hAnsi="Calibri"/>
      <w:sz w:val="22"/>
      <w:szCs w:val="22"/>
    </w:rPr>
  </w:style>
  <w:style w:type="paragraph" w:customStyle="1" w:styleId="Default">
    <w:name w:val="Default"/>
    <w:basedOn w:val="Normln"/>
    <w:rsid w:val="007C0065"/>
    <w:pPr>
      <w:autoSpaceDE w:val="0"/>
      <w:autoSpaceDN w:val="0"/>
    </w:pPr>
    <w:rPr>
      <w:rFonts w:ascii="Koop Office" w:eastAsia="Calibri" w:hAnsi="Koop Office"/>
      <w:color w:val="000000"/>
    </w:rPr>
  </w:style>
  <w:style w:type="character" w:customStyle="1" w:styleId="Zvraznn">
    <w:name w:val="Zvýraznění"/>
    <w:qFormat/>
    <w:rsid w:val="005E23DA"/>
    <w:rPr>
      <w:i/>
      <w:iCs/>
    </w:rPr>
  </w:style>
  <w:style w:type="paragraph" w:customStyle="1" w:styleId="Textodstavce">
    <w:name w:val="Text odstavce"/>
    <w:basedOn w:val="Normln"/>
    <w:rsid w:val="0094328A"/>
    <w:pPr>
      <w:numPr>
        <w:numId w:val="2"/>
      </w:numPr>
      <w:tabs>
        <w:tab w:val="left" w:pos="851"/>
      </w:tabs>
      <w:spacing w:before="120" w:after="120"/>
      <w:jc w:val="both"/>
      <w:outlineLvl w:val="6"/>
    </w:pPr>
    <w:rPr>
      <w:szCs w:val="20"/>
    </w:rPr>
  </w:style>
  <w:style w:type="paragraph" w:customStyle="1" w:styleId="Textbodu">
    <w:name w:val="Text bodu"/>
    <w:basedOn w:val="Normln"/>
    <w:rsid w:val="0094328A"/>
    <w:pPr>
      <w:numPr>
        <w:ilvl w:val="2"/>
        <w:numId w:val="2"/>
      </w:numPr>
      <w:jc w:val="both"/>
      <w:outlineLvl w:val="8"/>
    </w:pPr>
    <w:rPr>
      <w:szCs w:val="20"/>
    </w:rPr>
  </w:style>
  <w:style w:type="paragraph" w:customStyle="1" w:styleId="Textpsmene">
    <w:name w:val="Text písmene"/>
    <w:basedOn w:val="Normln"/>
    <w:rsid w:val="0094328A"/>
    <w:pPr>
      <w:numPr>
        <w:ilvl w:val="1"/>
        <w:numId w:val="2"/>
      </w:numPr>
      <w:jc w:val="both"/>
      <w:outlineLvl w:val="7"/>
    </w:pPr>
    <w:rPr>
      <w:szCs w:val="20"/>
    </w:rPr>
  </w:style>
  <w:style w:type="paragraph" w:customStyle="1" w:styleId="Textlnku">
    <w:name w:val="Text článku"/>
    <w:basedOn w:val="Normln"/>
    <w:rsid w:val="0094328A"/>
    <w:pPr>
      <w:spacing w:before="240"/>
      <w:ind w:firstLine="425"/>
      <w:jc w:val="both"/>
      <w:outlineLvl w:val="5"/>
    </w:pPr>
    <w:rPr>
      <w:szCs w:val="20"/>
    </w:rPr>
  </w:style>
  <w:style w:type="paragraph" w:styleId="Normlnweb">
    <w:name w:val="Normal (Web)"/>
    <w:basedOn w:val="Normln"/>
    <w:uiPriority w:val="99"/>
    <w:unhideWhenUsed/>
    <w:rsid w:val="006B1F77"/>
    <w:pPr>
      <w:spacing w:before="100" w:beforeAutospacing="1" w:after="100" w:afterAutospacing="1"/>
    </w:pPr>
    <w:rPr>
      <w:rFonts w:eastAsia="Calibri"/>
    </w:rPr>
  </w:style>
  <w:style w:type="character" w:styleId="Siln">
    <w:name w:val="Strong"/>
    <w:uiPriority w:val="22"/>
    <w:qFormat/>
    <w:rsid w:val="006B1F77"/>
    <w:rPr>
      <w:b/>
      <w:bCs/>
    </w:rPr>
  </w:style>
  <w:style w:type="character" w:customStyle="1" w:styleId="Zkladntext2Char">
    <w:name w:val="Základní text 2 Char"/>
    <w:link w:val="Zkladntext2"/>
    <w:rsid w:val="00FD65CE"/>
    <w:rPr>
      <w:color w:val="0000FF"/>
      <w:sz w:val="24"/>
    </w:rPr>
  </w:style>
  <w:style w:type="character" w:styleId="Odkaznakoment">
    <w:name w:val="annotation reference"/>
    <w:uiPriority w:val="99"/>
    <w:semiHidden/>
    <w:unhideWhenUsed/>
    <w:rsid w:val="006B3E96"/>
    <w:rPr>
      <w:sz w:val="16"/>
      <w:szCs w:val="16"/>
    </w:rPr>
  </w:style>
  <w:style w:type="paragraph" w:styleId="Textkomente">
    <w:name w:val="annotation text"/>
    <w:basedOn w:val="Normln"/>
    <w:link w:val="TextkomenteChar"/>
    <w:uiPriority w:val="99"/>
    <w:semiHidden/>
    <w:unhideWhenUsed/>
    <w:rsid w:val="006B3E96"/>
    <w:rPr>
      <w:sz w:val="20"/>
      <w:szCs w:val="20"/>
    </w:rPr>
  </w:style>
  <w:style w:type="character" w:customStyle="1" w:styleId="TextkomenteChar">
    <w:name w:val="Text komentáře Char"/>
    <w:basedOn w:val="Standardnpsmoodstavce"/>
    <w:link w:val="Textkomente"/>
    <w:uiPriority w:val="99"/>
    <w:semiHidden/>
    <w:rsid w:val="006B3E96"/>
  </w:style>
  <w:style w:type="paragraph" w:styleId="Pedmtkomente">
    <w:name w:val="annotation subject"/>
    <w:basedOn w:val="Textkomente"/>
    <w:next w:val="Textkomente"/>
    <w:link w:val="PedmtkomenteChar"/>
    <w:uiPriority w:val="99"/>
    <w:semiHidden/>
    <w:unhideWhenUsed/>
    <w:rsid w:val="006B3E96"/>
    <w:rPr>
      <w:b/>
      <w:bCs/>
    </w:rPr>
  </w:style>
  <w:style w:type="character" w:customStyle="1" w:styleId="PedmtkomenteChar">
    <w:name w:val="Předmět komentáře Char"/>
    <w:link w:val="Pedmtkomente"/>
    <w:uiPriority w:val="99"/>
    <w:semiHidden/>
    <w:rsid w:val="006B3E96"/>
    <w:rPr>
      <w:b/>
      <w:bCs/>
    </w:rPr>
  </w:style>
  <w:style w:type="character" w:customStyle="1" w:styleId="Nadpis7Char">
    <w:name w:val="Nadpis 7 Char"/>
    <w:basedOn w:val="Standardnpsmoodstavce"/>
    <w:link w:val="Nadpis7"/>
    <w:uiPriority w:val="9"/>
    <w:rsid w:val="00077BB1"/>
    <w:rPr>
      <w:rFonts w:asciiTheme="minorHAnsi" w:eastAsiaTheme="minorEastAsia" w:hAnsiTheme="minorHAnsi" w:cstheme="minorBidi"/>
      <w:sz w:val="24"/>
      <w:szCs w:val="24"/>
    </w:rPr>
  </w:style>
  <w:style w:type="paragraph" w:customStyle="1" w:styleId="nadpiszkona">
    <w:name w:val="nadpis zákona"/>
    <w:basedOn w:val="Normln"/>
    <w:next w:val="Normln"/>
    <w:rsid w:val="00077BB1"/>
    <w:pPr>
      <w:keepNext/>
      <w:keepLines/>
      <w:spacing w:before="120"/>
      <w:jc w:val="center"/>
      <w:outlineLvl w:val="0"/>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130131">
      <w:bodyDiv w:val="1"/>
      <w:marLeft w:val="0"/>
      <w:marRight w:val="0"/>
      <w:marTop w:val="0"/>
      <w:marBottom w:val="0"/>
      <w:divBdr>
        <w:top w:val="none" w:sz="0" w:space="0" w:color="auto"/>
        <w:left w:val="none" w:sz="0" w:space="0" w:color="auto"/>
        <w:bottom w:val="none" w:sz="0" w:space="0" w:color="auto"/>
        <w:right w:val="none" w:sz="0" w:space="0" w:color="auto"/>
      </w:divBdr>
      <w:divsChild>
        <w:div w:id="1631549682">
          <w:marLeft w:val="0"/>
          <w:marRight w:val="0"/>
          <w:marTop w:val="0"/>
          <w:marBottom w:val="0"/>
          <w:divBdr>
            <w:top w:val="none" w:sz="0" w:space="0" w:color="auto"/>
            <w:left w:val="none" w:sz="0" w:space="0" w:color="auto"/>
            <w:bottom w:val="none" w:sz="0" w:space="0" w:color="auto"/>
            <w:right w:val="none" w:sz="0" w:space="0" w:color="auto"/>
          </w:divBdr>
          <w:divsChild>
            <w:div w:id="835805016">
              <w:marLeft w:val="0"/>
              <w:marRight w:val="0"/>
              <w:marTop w:val="0"/>
              <w:marBottom w:val="0"/>
              <w:divBdr>
                <w:top w:val="none" w:sz="0" w:space="0" w:color="auto"/>
                <w:left w:val="none" w:sz="0" w:space="0" w:color="auto"/>
                <w:bottom w:val="none" w:sz="0" w:space="0" w:color="auto"/>
                <w:right w:val="none" w:sz="0" w:space="0" w:color="auto"/>
              </w:divBdr>
              <w:divsChild>
                <w:div w:id="466554158">
                  <w:marLeft w:val="0"/>
                  <w:marRight w:val="0"/>
                  <w:marTop w:val="0"/>
                  <w:marBottom w:val="0"/>
                  <w:divBdr>
                    <w:top w:val="none" w:sz="0" w:space="0" w:color="auto"/>
                    <w:left w:val="none" w:sz="0" w:space="0" w:color="auto"/>
                    <w:bottom w:val="none" w:sz="0" w:space="0" w:color="auto"/>
                    <w:right w:val="none" w:sz="0" w:space="0" w:color="auto"/>
                  </w:divBdr>
                  <w:divsChild>
                    <w:div w:id="1663314527">
                      <w:marLeft w:val="0"/>
                      <w:marRight w:val="0"/>
                      <w:marTop w:val="0"/>
                      <w:marBottom w:val="0"/>
                      <w:divBdr>
                        <w:top w:val="none" w:sz="0" w:space="0" w:color="auto"/>
                        <w:left w:val="none" w:sz="0" w:space="0" w:color="auto"/>
                        <w:bottom w:val="none" w:sz="0" w:space="0" w:color="auto"/>
                        <w:right w:val="none" w:sz="0" w:space="0" w:color="auto"/>
                      </w:divBdr>
                      <w:divsChild>
                        <w:div w:id="2078162614">
                          <w:marLeft w:val="0"/>
                          <w:marRight w:val="0"/>
                          <w:marTop w:val="0"/>
                          <w:marBottom w:val="0"/>
                          <w:divBdr>
                            <w:top w:val="none" w:sz="0" w:space="0" w:color="auto"/>
                            <w:left w:val="none" w:sz="0" w:space="0" w:color="auto"/>
                            <w:bottom w:val="none" w:sz="0" w:space="0" w:color="auto"/>
                            <w:right w:val="none" w:sz="0" w:space="0" w:color="auto"/>
                          </w:divBdr>
                          <w:divsChild>
                            <w:div w:id="635914375">
                              <w:marLeft w:val="0"/>
                              <w:marRight w:val="0"/>
                              <w:marTop w:val="0"/>
                              <w:marBottom w:val="0"/>
                              <w:divBdr>
                                <w:top w:val="none" w:sz="0" w:space="0" w:color="auto"/>
                                <w:left w:val="none" w:sz="0" w:space="0" w:color="auto"/>
                                <w:bottom w:val="none" w:sz="0" w:space="0" w:color="auto"/>
                                <w:right w:val="none" w:sz="0" w:space="0" w:color="auto"/>
                              </w:divBdr>
                              <w:divsChild>
                                <w:div w:id="985009931">
                                  <w:marLeft w:val="0"/>
                                  <w:marRight w:val="0"/>
                                  <w:marTop w:val="0"/>
                                  <w:marBottom w:val="0"/>
                                  <w:divBdr>
                                    <w:top w:val="none" w:sz="0" w:space="0" w:color="auto"/>
                                    <w:left w:val="none" w:sz="0" w:space="0" w:color="auto"/>
                                    <w:bottom w:val="none" w:sz="0" w:space="0" w:color="auto"/>
                                    <w:right w:val="none" w:sz="0" w:space="0" w:color="auto"/>
                                  </w:divBdr>
                                  <w:divsChild>
                                    <w:div w:id="1362975645">
                                      <w:marLeft w:val="0"/>
                                      <w:marRight w:val="0"/>
                                      <w:marTop w:val="0"/>
                                      <w:marBottom w:val="0"/>
                                      <w:divBdr>
                                        <w:top w:val="none" w:sz="0" w:space="0" w:color="auto"/>
                                        <w:left w:val="none" w:sz="0" w:space="0" w:color="auto"/>
                                        <w:bottom w:val="none" w:sz="0" w:space="0" w:color="auto"/>
                                        <w:right w:val="none" w:sz="0" w:space="0" w:color="auto"/>
                                      </w:divBdr>
                                      <w:divsChild>
                                        <w:div w:id="1211264306">
                                          <w:marLeft w:val="0"/>
                                          <w:marRight w:val="0"/>
                                          <w:marTop w:val="0"/>
                                          <w:marBottom w:val="0"/>
                                          <w:divBdr>
                                            <w:top w:val="none" w:sz="0" w:space="0" w:color="auto"/>
                                            <w:left w:val="none" w:sz="0" w:space="0" w:color="auto"/>
                                            <w:bottom w:val="none" w:sz="0" w:space="0" w:color="auto"/>
                                            <w:right w:val="none" w:sz="0" w:space="0" w:color="auto"/>
                                          </w:divBdr>
                                          <w:divsChild>
                                            <w:div w:id="1691298761">
                                              <w:marLeft w:val="0"/>
                                              <w:marRight w:val="0"/>
                                              <w:marTop w:val="0"/>
                                              <w:marBottom w:val="0"/>
                                              <w:divBdr>
                                                <w:top w:val="none" w:sz="0" w:space="0" w:color="auto"/>
                                                <w:left w:val="none" w:sz="0" w:space="0" w:color="auto"/>
                                                <w:bottom w:val="none" w:sz="0" w:space="0" w:color="auto"/>
                                                <w:right w:val="none" w:sz="0" w:space="0" w:color="auto"/>
                                              </w:divBdr>
                                              <w:divsChild>
                                                <w:div w:id="599947535">
                                                  <w:marLeft w:val="0"/>
                                                  <w:marRight w:val="0"/>
                                                  <w:marTop w:val="0"/>
                                                  <w:marBottom w:val="0"/>
                                                  <w:divBdr>
                                                    <w:top w:val="none" w:sz="0" w:space="0" w:color="auto"/>
                                                    <w:left w:val="none" w:sz="0" w:space="0" w:color="auto"/>
                                                    <w:bottom w:val="none" w:sz="0" w:space="0" w:color="auto"/>
                                                    <w:right w:val="none" w:sz="0" w:space="0" w:color="auto"/>
                                                  </w:divBdr>
                                                  <w:divsChild>
                                                    <w:div w:id="1541816686">
                                                      <w:marLeft w:val="0"/>
                                                      <w:marRight w:val="0"/>
                                                      <w:marTop w:val="0"/>
                                                      <w:marBottom w:val="0"/>
                                                      <w:divBdr>
                                                        <w:top w:val="none" w:sz="0" w:space="0" w:color="auto"/>
                                                        <w:left w:val="none" w:sz="0" w:space="0" w:color="auto"/>
                                                        <w:bottom w:val="none" w:sz="0" w:space="0" w:color="auto"/>
                                                        <w:right w:val="none" w:sz="0" w:space="0" w:color="auto"/>
                                                      </w:divBdr>
                                                      <w:divsChild>
                                                        <w:div w:id="27418746">
                                                          <w:marLeft w:val="0"/>
                                                          <w:marRight w:val="0"/>
                                                          <w:marTop w:val="0"/>
                                                          <w:marBottom w:val="0"/>
                                                          <w:divBdr>
                                                            <w:top w:val="none" w:sz="0" w:space="0" w:color="auto"/>
                                                            <w:left w:val="none" w:sz="0" w:space="0" w:color="auto"/>
                                                            <w:bottom w:val="none" w:sz="0" w:space="0" w:color="auto"/>
                                                            <w:right w:val="none" w:sz="0" w:space="0" w:color="auto"/>
                                                          </w:divBdr>
                                                          <w:divsChild>
                                                            <w:div w:id="358287297">
                                                              <w:marLeft w:val="0"/>
                                                              <w:marRight w:val="0"/>
                                                              <w:marTop w:val="0"/>
                                                              <w:marBottom w:val="0"/>
                                                              <w:divBdr>
                                                                <w:top w:val="none" w:sz="0" w:space="0" w:color="auto"/>
                                                                <w:left w:val="none" w:sz="0" w:space="0" w:color="auto"/>
                                                                <w:bottom w:val="none" w:sz="0" w:space="0" w:color="auto"/>
                                                                <w:right w:val="none" w:sz="0" w:space="0" w:color="auto"/>
                                                              </w:divBdr>
                                                              <w:divsChild>
                                                                <w:div w:id="2053075206">
                                                                  <w:marLeft w:val="0"/>
                                                                  <w:marRight w:val="0"/>
                                                                  <w:marTop w:val="0"/>
                                                                  <w:marBottom w:val="0"/>
                                                                  <w:divBdr>
                                                                    <w:top w:val="none" w:sz="0" w:space="0" w:color="auto"/>
                                                                    <w:left w:val="none" w:sz="0" w:space="0" w:color="auto"/>
                                                                    <w:bottom w:val="none" w:sz="0" w:space="0" w:color="auto"/>
                                                                    <w:right w:val="none" w:sz="0" w:space="0" w:color="auto"/>
                                                                  </w:divBdr>
                                                                  <w:divsChild>
                                                                    <w:div w:id="207134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48662630">
      <w:bodyDiv w:val="1"/>
      <w:marLeft w:val="0"/>
      <w:marRight w:val="0"/>
      <w:marTop w:val="0"/>
      <w:marBottom w:val="0"/>
      <w:divBdr>
        <w:top w:val="none" w:sz="0" w:space="0" w:color="auto"/>
        <w:left w:val="none" w:sz="0" w:space="0" w:color="auto"/>
        <w:bottom w:val="none" w:sz="0" w:space="0" w:color="auto"/>
        <w:right w:val="none" w:sz="0" w:space="0" w:color="auto"/>
      </w:divBdr>
    </w:div>
    <w:div w:id="339965478">
      <w:bodyDiv w:val="1"/>
      <w:marLeft w:val="0"/>
      <w:marRight w:val="0"/>
      <w:marTop w:val="0"/>
      <w:marBottom w:val="0"/>
      <w:divBdr>
        <w:top w:val="none" w:sz="0" w:space="0" w:color="auto"/>
        <w:left w:val="none" w:sz="0" w:space="0" w:color="auto"/>
        <w:bottom w:val="none" w:sz="0" w:space="0" w:color="auto"/>
        <w:right w:val="none" w:sz="0" w:space="0" w:color="auto"/>
      </w:divBdr>
      <w:divsChild>
        <w:div w:id="996105376">
          <w:marLeft w:val="0"/>
          <w:marRight w:val="0"/>
          <w:marTop w:val="0"/>
          <w:marBottom w:val="0"/>
          <w:divBdr>
            <w:top w:val="none" w:sz="0" w:space="0" w:color="auto"/>
            <w:left w:val="none" w:sz="0" w:space="0" w:color="auto"/>
            <w:bottom w:val="none" w:sz="0" w:space="0" w:color="auto"/>
            <w:right w:val="none" w:sz="0" w:space="0" w:color="auto"/>
          </w:divBdr>
          <w:divsChild>
            <w:div w:id="1714303077">
              <w:marLeft w:val="0"/>
              <w:marRight w:val="0"/>
              <w:marTop w:val="0"/>
              <w:marBottom w:val="0"/>
              <w:divBdr>
                <w:top w:val="none" w:sz="0" w:space="0" w:color="auto"/>
                <w:left w:val="none" w:sz="0" w:space="0" w:color="auto"/>
                <w:bottom w:val="none" w:sz="0" w:space="0" w:color="auto"/>
                <w:right w:val="none" w:sz="0" w:space="0" w:color="auto"/>
              </w:divBdr>
              <w:divsChild>
                <w:div w:id="788859674">
                  <w:marLeft w:val="0"/>
                  <w:marRight w:val="0"/>
                  <w:marTop w:val="0"/>
                  <w:marBottom w:val="0"/>
                  <w:divBdr>
                    <w:top w:val="none" w:sz="0" w:space="0" w:color="auto"/>
                    <w:left w:val="none" w:sz="0" w:space="0" w:color="auto"/>
                    <w:bottom w:val="none" w:sz="0" w:space="0" w:color="auto"/>
                    <w:right w:val="none" w:sz="0" w:space="0" w:color="auto"/>
                  </w:divBdr>
                  <w:divsChild>
                    <w:div w:id="164367976">
                      <w:marLeft w:val="0"/>
                      <w:marRight w:val="0"/>
                      <w:marTop w:val="0"/>
                      <w:marBottom w:val="0"/>
                      <w:divBdr>
                        <w:top w:val="none" w:sz="0" w:space="0" w:color="auto"/>
                        <w:left w:val="none" w:sz="0" w:space="0" w:color="auto"/>
                        <w:bottom w:val="none" w:sz="0" w:space="0" w:color="auto"/>
                        <w:right w:val="none" w:sz="0" w:space="0" w:color="auto"/>
                      </w:divBdr>
                      <w:divsChild>
                        <w:div w:id="410009831">
                          <w:marLeft w:val="0"/>
                          <w:marRight w:val="0"/>
                          <w:marTop w:val="0"/>
                          <w:marBottom w:val="0"/>
                          <w:divBdr>
                            <w:top w:val="none" w:sz="0" w:space="0" w:color="auto"/>
                            <w:left w:val="none" w:sz="0" w:space="0" w:color="auto"/>
                            <w:bottom w:val="none" w:sz="0" w:space="0" w:color="auto"/>
                            <w:right w:val="none" w:sz="0" w:space="0" w:color="auto"/>
                          </w:divBdr>
                          <w:divsChild>
                            <w:div w:id="77795660">
                              <w:marLeft w:val="0"/>
                              <w:marRight w:val="0"/>
                              <w:marTop w:val="0"/>
                              <w:marBottom w:val="0"/>
                              <w:divBdr>
                                <w:top w:val="none" w:sz="0" w:space="0" w:color="auto"/>
                                <w:left w:val="none" w:sz="0" w:space="0" w:color="auto"/>
                                <w:bottom w:val="none" w:sz="0" w:space="0" w:color="auto"/>
                                <w:right w:val="none" w:sz="0" w:space="0" w:color="auto"/>
                              </w:divBdr>
                              <w:divsChild>
                                <w:div w:id="80800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0453361">
      <w:bodyDiv w:val="1"/>
      <w:marLeft w:val="0"/>
      <w:marRight w:val="0"/>
      <w:marTop w:val="0"/>
      <w:marBottom w:val="0"/>
      <w:divBdr>
        <w:top w:val="none" w:sz="0" w:space="0" w:color="auto"/>
        <w:left w:val="none" w:sz="0" w:space="0" w:color="auto"/>
        <w:bottom w:val="none" w:sz="0" w:space="0" w:color="auto"/>
        <w:right w:val="none" w:sz="0" w:space="0" w:color="auto"/>
      </w:divBdr>
      <w:divsChild>
        <w:div w:id="338124794">
          <w:marLeft w:val="0"/>
          <w:marRight w:val="0"/>
          <w:marTop w:val="0"/>
          <w:marBottom w:val="0"/>
          <w:divBdr>
            <w:top w:val="none" w:sz="0" w:space="0" w:color="auto"/>
            <w:left w:val="none" w:sz="0" w:space="0" w:color="auto"/>
            <w:bottom w:val="none" w:sz="0" w:space="0" w:color="auto"/>
            <w:right w:val="none" w:sz="0" w:space="0" w:color="auto"/>
          </w:divBdr>
          <w:divsChild>
            <w:div w:id="2078745756">
              <w:marLeft w:val="0"/>
              <w:marRight w:val="0"/>
              <w:marTop w:val="0"/>
              <w:marBottom w:val="0"/>
              <w:divBdr>
                <w:top w:val="none" w:sz="0" w:space="0" w:color="auto"/>
                <w:left w:val="none" w:sz="0" w:space="0" w:color="auto"/>
                <w:bottom w:val="none" w:sz="0" w:space="0" w:color="auto"/>
                <w:right w:val="none" w:sz="0" w:space="0" w:color="auto"/>
              </w:divBdr>
              <w:divsChild>
                <w:div w:id="713848059">
                  <w:marLeft w:val="0"/>
                  <w:marRight w:val="0"/>
                  <w:marTop w:val="0"/>
                  <w:marBottom w:val="0"/>
                  <w:divBdr>
                    <w:top w:val="none" w:sz="0" w:space="0" w:color="auto"/>
                    <w:left w:val="none" w:sz="0" w:space="0" w:color="auto"/>
                    <w:bottom w:val="none" w:sz="0" w:space="0" w:color="auto"/>
                    <w:right w:val="none" w:sz="0" w:space="0" w:color="auto"/>
                  </w:divBdr>
                  <w:divsChild>
                    <w:div w:id="191846801">
                      <w:marLeft w:val="0"/>
                      <w:marRight w:val="0"/>
                      <w:marTop w:val="0"/>
                      <w:marBottom w:val="0"/>
                      <w:divBdr>
                        <w:top w:val="none" w:sz="0" w:space="0" w:color="auto"/>
                        <w:left w:val="none" w:sz="0" w:space="0" w:color="auto"/>
                        <w:bottom w:val="none" w:sz="0" w:space="0" w:color="auto"/>
                        <w:right w:val="none" w:sz="0" w:space="0" w:color="auto"/>
                      </w:divBdr>
                      <w:divsChild>
                        <w:div w:id="1063990106">
                          <w:marLeft w:val="0"/>
                          <w:marRight w:val="0"/>
                          <w:marTop w:val="0"/>
                          <w:marBottom w:val="0"/>
                          <w:divBdr>
                            <w:top w:val="none" w:sz="0" w:space="0" w:color="auto"/>
                            <w:left w:val="none" w:sz="0" w:space="0" w:color="auto"/>
                            <w:bottom w:val="none" w:sz="0" w:space="0" w:color="auto"/>
                            <w:right w:val="none" w:sz="0" w:space="0" w:color="auto"/>
                          </w:divBdr>
                          <w:divsChild>
                            <w:div w:id="1154297133">
                              <w:marLeft w:val="0"/>
                              <w:marRight w:val="0"/>
                              <w:marTop w:val="0"/>
                              <w:marBottom w:val="0"/>
                              <w:divBdr>
                                <w:top w:val="none" w:sz="0" w:space="0" w:color="auto"/>
                                <w:left w:val="none" w:sz="0" w:space="0" w:color="auto"/>
                                <w:bottom w:val="none" w:sz="0" w:space="0" w:color="auto"/>
                                <w:right w:val="none" w:sz="0" w:space="0" w:color="auto"/>
                              </w:divBdr>
                              <w:divsChild>
                                <w:div w:id="1136685629">
                                  <w:marLeft w:val="0"/>
                                  <w:marRight w:val="0"/>
                                  <w:marTop w:val="0"/>
                                  <w:marBottom w:val="0"/>
                                  <w:divBdr>
                                    <w:top w:val="none" w:sz="0" w:space="0" w:color="auto"/>
                                    <w:left w:val="none" w:sz="0" w:space="0" w:color="auto"/>
                                    <w:bottom w:val="none" w:sz="0" w:space="0" w:color="auto"/>
                                    <w:right w:val="none" w:sz="0" w:space="0" w:color="auto"/>
                                  </w:divBdr>
                                  <w:divsChild>
                                    <w:div w:id="359823604">
                                      <w:marLeft w:val="0"/>
                                      <w:marRight w:val="0"/>
                                      <w:marTop w:val="0"/>
                                      <w:marBottom w:val="0"/>
                                      <w:divBdr>
                                        <w:top w:val="none" w:sz="0" w:space="0" w:color="auto"/>
                                        <w:left w:val="none" w:sz="0" w:space="0" w:color="auto"/>
                                        <w:bottom w:val="none" w:sz="0" w:space="0" w:color="auto"/>
                                        <w:right w:val="none" w:sz="0" w:space="0" w:color="auto"/>
                                      </w:divBdr>
                                      <w:divsChild>
                                        <w:div w:id="1223063247">
                                          <w:marLeft w:val="0"/>
                                          <w:marRight w:val="0"/>
                                          <w:marTop w:val="0"/>
                                          <w:marBottom w:val="0"/>
                                          <w:divBdr>
                                            <w:top w:val="none" w:sz="0" w:space="0" w:color="auto"/>
                                            <w:left w:val="none" w:sz="0" w:space="0" w:color="auto"/>
                                            <w:bottom w:val="none" w:sz="0" w:space="0" w:color="auto"/>
                                            <w:right w:val="none" w:sz="0" w:space="0" w:color="auto"/>
                                          </w:divBdr>
                                          <w:divsChild>
                                            <w:div w:id="20477792">
                                              <w:marLeft w:val="0"/>
                                              <w:marRight w:val="0"/>
                                              <w:marTop w:val="0"/>
                                              <w:marBottom w:val="0"/>
                                              <w:divBdr>
                                                <w:top w:val="none" w:sz="0" w:space="0" w:color="auto"/>
                                                <w:left w:val="none" w:sz="0" w:space="0" w:color="auto"/>
                                                <w:bottom w:val="none" w:sz="0" w:space="0" w:color="auto"/>
                                                <w:right w:val="none" w:sz="0" w:space="0" w:color="auto"/>
                                              </w:divBdr>
                                              <w:divsChild>
                                                <w:div w:id="1705860002">
                                                  <w:marLeft w:val="0"/>
                                                  <w:marRight w:val="0"/>
                                                  <w:marTop w:val="0"/>
                                                  <w:marBottom w:val="0"/>
                                                  <w:divBdr>
                                                    <w:top w:val="none" w:sz="0" w:space="0" w:color="auto"/>
                                                    <w:left w:val="none" w:sz="0" w:space="0" w:color="auto"/>
                                                    <w:bottom w:val="none" w:sz="0" w:space="0" w:color="auto"/>
                                                    <w:right w:val="none" w:sz="0" w:space="0" w:color="auto"/>
                                                  </w:divBdr>
                                                  <w:divsChild>
                                                    <w:div w:id="1002201184">
                                                      <w:marLeft w:val="0"/>
                                                      <w:marRight w:val="0"/>
                                                      <w:marTop w:val="0"/>
                                                      <w:marBottom w:val="0"/>
                                                      <w:divBdr>
                                                        <w:top w:val="none" w:sz="0" w:space="0" w:color="auto"/>
                                                        <w:left w:val="none" w:sz="0" w:space="0" w:color="auto"/>
                                                        <w:bottom w:val="none" w:sz="0" w:space="0" w:color="auto"/>
                                                        <w:right w:val="none" w:sz="0" w:space="0" w:color="auto"/>
                                                      </w:divBdr>
                                                      <w:divsChild>
                                                        <w:div w:id="2024356606">
                                                          <w:marLeft w:val="0"/>
                                                          <w:marRight w:val="0"/>
                                                          <w:marTop w:val="0"/>
                                                          <w:marBottom w:val="0"/>
                                                          <w:divBdr>
                                                            <w:top w:val="none" w:sz="0" w:space="0" w:color="auto"/>
                                                            <w:left w:val="none" w:sz="0" w:space="0" w:color="auto"/>
                                                            <w:bottom w:val="none" w:sz="0" w:space="0" w:color="auto"/>
                                                            <w:right w:val="none" w:sz="0" w:space="0" w:color="auto"/>
                                                          </w:divBdr>
                                                          <w:divsChild>
                                                            <w:div w:id="524707256">
                                                              <w:marLeft w:val="0"/>
                                                              <w:marRight w:val="0"/>
                                                              <w:marTop w:val="0"/>
                                                              <w:marBottom w:val="0"/>
                                                              <w:divBdr>
                                                                <w:top w:val="none" w:sz="0" w:space="0" w:color="auto"/>
                                                                <w:left w:val="none" w:sz="0" w:space="0" w:color="auto"/>
                                                                <w:bottom w:val="none" w:sz="0" w:space="0" w:color="auto"/>
                                                                <w:right w:val="none" w:sz="0" w:space="0" w:color="auto"/>
                                                              </w:divBdr>
                                                              <w:divsChild>
                                                                <w:div w:id="231428643">
                                                                  <w:marLeft w:val="0"/>
                                                                  <w:marRight w:val="0"/>
                                                                  <w:marTop w:val="0"/>
                                                                  <w:marBottom w:val="0"/>
                                                                  <w:divBdr>
                                                                    <w:top w:val="none" w:sz="0" w:space="0" w:color="auto"/>
                                                                    <w:left w:val="none" w:sz="0" w:space="0" w:color="auto"/>
                                                                    <w:bottom w:val="none" w:sz="0" w:space="0" w:color="auto"/>
                                                                    <w:right w:val="none" w:sz="0" w:space="0" w:color="auto"/>
                                                                  </w:divBdr>
                                                                  <w:divsChild>
                                                                    <w:div w:id="178442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69300448">
      <w:bodyDiv w:val="1"/>
      <w:marLeft w:val="0"/>
      <w:marRight w:val="0"/>
      <w:marTop w:val="0"/>
      <w:marBottom w:val="0"/>
      <w:divBdr>
        <w:top w:val="none" w:sz="0" w:space="0" w:color="auto"/>
        <w:left w:val="none" w:sz="0" w:space="0" w:color="auto"/>
        <w:bottom w:val="none" w:sz="0" w:space="0" w:color="auto"/>
        <w:right w:val="none" w:sz="0" w:space="0" w:color="auto"/>
      </w:divBdr>
      <w:divsChild>
        <w:div w:id="1313411511">
          <w:marLeft w:val="300"/>
          <w:marRight w:val="300"/>
          <w:marTop w:val="0"/>
          <w:marBottom w:val="0"/>
          <w:divBdr>
            <w:top w:val="none" w:sz="0" w:space="0" w:color="auto"/>
            <w:left w:val="none" w:sz="0" w:space="0" w:color="auto"/>
            <w:bottom w:val="none" w:sz="0" w:space="0" w:color="auto"/>
            <w:right w:val="none" w:sz="0" w:space="0" w:color="auto"/>
          </w:divBdr>
        </w:div>
      </w:divsChild>
    </w:div>
    <w:div w:id="1349911504">
      <w:bodyDiv w:val="1"/>
      <w:marLeft w:val="0"/>
      <w:marRight w:val="0"/>
      <w:marTop w:val="0"/>
      <w:marBottom w:val="0"/>
      <w:divBdr>
        <w:top w:val="none" w:sz="0" w:space="0" w:color="auto"/>
        <w:left w:val="none" w:sz="0" w:space="0" w:color="auto"/>
        <w:bottom w:val="none" w:sz="0" w:space="0" w:color="auto"/>
        <w:right w:val="none" w:sz="0" w:space="0" w:color="auto"/>
      </w:divBdr>
    </w:div>
    <w:div w:id="1470054440">
      <w:bodyDiv w:val="1"/>
      <w:marLeft w:val="0"/>
      <w:marRight w:val="0"/>
      <w:marTop w:val="0"/>
      <w:marBottom w:val="0"/>
      <w:divBdr>
        <w:top w:val="none" w:sz="0" w:space="0" w:color="auto"/>
        <w:left w:val="none" w:sz="0" w:space="0" w:color="auto"/>
        <w:bottom w:val="none" w:sz="0" w:space="0" w:color="auto"/>
        <w:right w:val="none" w:sz="0" w:space="0" w:color="auto"/>
      </w:divBdr>
    </w:div>
    <w:div w:id="1543790745">
      <w:bodyDiv w:val="1"/>
      <w:marLeft w:val="0"/>
      <w:marRight w:val="0"/>
      <w:marTop w:val="0"/>
      <w:marBottom w:val="0"/>
      <w:divBdr>
        <w:top w:val="none" w:sz="0" w:space="0" w:color="auto"/>
        <w:left w:val="none" w:sz="0" w:space="0" w:color="auto"/>
        <w:bottom w:val="none" w:sz="0" w:space="0" w:color="auto"/>
        <w:right w:val="none" w:sz="0" w:space="0" w:color="auto"/>
      </w:divBdr>
      <w:divsChild>
        <w:div w:id="1713142495">
          <w:marLeft w:val="0"/>
          <w:marRight w:val="0"/>
          <w:marTop w:val="0"/>
          <w:marBottom w:val="0"/>
          <w:divBdr>
            <w:top w:val="none" w:sz="0" w:space="0" w:color="auto"/>
            <w:left w:val="none" w:sz="0" w:space="0" w:color="auto"/>
            <w:bottom w:val="none" w:sz="0" w:space="0" w:color="auto"/>
            <w:right w:val="none" w:sz="0" w:space="0" w:color="auto"/>
          </w:divBdr>
          <w:divsChild>
            <w:div w:id="1769933147">
              <w:marLeft w:val="0"/>
              <w:marRight w:val="0"/>
              <w:marTop w:val="0"/>
              <w:marBottom w:val="0"/>
              <w:divBdr>
                <w:top w:val="none" w:sz="0" w:space="0" w:color="auto"/>
                <w:left w:val="none" w:sz="0" w:space="0" w:color="auto"/>
                <w:bottom w:val="none" w:sz="0" w:space="0" w:color="auto"/>
                <w:right w:val="none" w:sz="0" w:space="0" w:color="auto"/>
              </w:divBdr>
              <w:divsChild>
                <w:div w:id="27724900">
                  <w:marLeft w:val="0"/>
                  <w:marRight w:val="0"/>
                  <w:marTop w:val="0"/>
                  <w:marBottom w:val="0"/>
                  <w:divBdr>
                    <w:top w:val="none" w:sz="0" w:space="0" w:color="auto"/>
                    <w:left w:val="none" w:sz="0" w:space="0" w:color="auto"/>
                    <w:bottom w:val="none" w:sz="0" w:space="0" w:color="auto"/>
                    <w:right w:val="none" w:sz="0" w:space="0" w:color="auto"/>
                  </w:divBdr>
                  <w:divsChild>
                    <w:div w:id="2043164049">
                      <w:marLeft w:val="0"/>
                      <w:marRight w:val="0"/>
                      <w:marTop w:val="0"/>
                      <w:marBottom w:val="0"/>
                      <w:divBdr>
                        <w:top w:val="none" w:sz="0" w:space="0" w:color="auto"/>
                        <w:left w:val="none" w:sz="0" w:space="0" w:color="auto"/>
                        <w:bottom w:val="none" w:sz="0" w:space="0" w:color="auto"/>
                        <w:right w:val="none" w:sz="0" w:space="0" w:color="auto"/>
                      </w:divBdr>
                      <w:divsChild>
                        <w:div w:id="937835267">
                          <w:marLeft w:val="0"/>
                          <w:marRight w:val="0"/>
                          <w:marTop w:val="0"/>
                          <w:marBottom w:val="0"/>
                          <w:divBdr>
                            <w:top w:val="none" w:sz="0" w:space="0" w:color="auto"/>
                            <w:left w:val="none" w:sz="0" w:space="0" w:color="auto"/>
                            <w:bottom w:val="none" w:sz="0" w:space="0" w:color="auto"/>
                            <w:right w:val="none" w:sz="0" w:space="0" w:color="auto"/>
                          </w:divBdr>
                          <w:divsChild>
                            <w:div w:id="185683281">
                              <w:marLeft w:val="0"/>
                              <w:marRight w:val="0"/>
                              <w:marTop w:val="0"/>
                              <w:marBottom w:val="0"/>
                              <w:divBdr>
                                <w:top w:val="none" w:sz="0" w:space="0" w:color="auto"/>
                                <w:left w:val="none" w:sz="0" w:space="0" w:color="auto"/>
                                <w:bottom w:val="none" w:sz="0" w:space="0" w:color="auto"/>
                                <w:right w:val="none" w:sz="0" w:space="0" w:color="auto"/>
                              </w:divBdr>
                              <w:divsChild>
                                <w:div w:id="423913736">
                                  <w:marLeft w:val="0"/>
                                  <w:marRight w:val="0"/>
                                  <w:marTop w:val="0"/>
                                  <w:marBottom w:val="0"/>
                                  <w:divBdr>
                                    <w:top w:val="none" w:sz="0" w:space="0" w:color="auto"/>
                                    <w:left w:val="none" w:sz="0" w:space="0" w:color="auto"/>
                                    <w:bottom w:val="none" w:sz="0" w:space="0" w:color="auto"/>
                                    <w:right w:val="none" w:sz="0" w:space="0" w:color="auto"/>
                                  </w:divBdr>
                                  <w:divsChild>
                                    <w:div w:id="75537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0331831">
      <w:bodyDiv w:val="1"/>
      <w:marLeft w:val="0"/>
      <w:marRight w:val="0"/>
      <w:marTop w:val="0"/>
      <w:marBottom w:val="0"/>
      <w:divBdr>
        <w:top w:val="none" w:sz="0" w:space="0" w:color="auto"/>
        <w:left w:val="none" w:sz="0" w:space="0" w:color="auto"/>
        <w:bottom w:val="none" w:sz="0" w:space="0" w:color="auto"/>
        <w:right w:val="none" w:sz="0" w:space="0" w:color="auto"/>
      </w:divBdr>
    </w:div>
    <w:div w:id="1765299537">
      <w:bodyDiv w:val="1"/>
      <w:marLeft w:val="0"/>
      <w:marRight w:val="0"/>
      <w:marTop w:val="0"/>
      <w:marBottom w:val="0"/>
      <w:divBdr>
        <w:top w:val="none" w:sz="0" w:space="0" w:color="auto"/>
        <w:left w:val="none" w:sz="0" w:space="0" w:color="auto"/>
        <w:bottom w:val="none" w:sz="0" w:space="0" w:color="auto"/>
        <w:right w:val="none" w:sz="0" w:space="0" w:color="auto"/>
      </w:divBdr>
    </w:div>
    <w:div w:id="1950969280">
      <w:bodyDiv w:val="1"/>
      <w:marLeft w:val="0"/>
      <w:marRight w:val="0"/>
      <w:marTop w:val="0"/>
      <w:marBottom w:val="0"/>
      <w:divBdr>
        <w:top w:val="none" w:sz="0" w:space="0" w:color="auto"/>
        <w:left w:val="none" w:sz="0" w:space="0" w:color="auto"/>
        <w:bottom w:val="none" w:sz="0" w:space="0" w:color="auto"/>
        <w:right w:val="none" w:sz="0" w:space="0" w:color="auto"/>
      </w:divBdr>
    </w:div>
    <w:div w:id="1977222472">
      <w:bodyDiv w:val="1"/>
      <w:marLeft w:val="0"/>
      <w:marRight w:val="0"/>
      <w:marTop w:val="0"/>
      <w:marBottom w:val="0"/>
      <w:divBdr>
        <w:top w:val="none" w:sz="0" w:space="0" w:color="auto"/>
        <w:left w:val="none" w:sz="0" w:space="0" w:color="auto"/>
        <w:bottom w:val="none" w:sz="0" w:space="0" w:color="auto"/>
        <w:right w:val="none" w:sz="0" w:space="0" w:color="auto"/>
      </w:divBdr>
      <w:divsChild>
        <w:div w:id="882789871">
          <w:marLeft w:val="0"/>
          <w:marRight w:val="0"/>
          <w:marTop w:val="0"/>
          <w:marBottom w:val="0"/>
          <w:divBdr>
            <w:top w:val="none" w:sz="0" w:space="0" w:color="auto"/>
            <w:left w:val="none" w:sz="0" w:space="0" w:color="auto"/>
            <w:bottom w:val="none" w:sz="0" w:space="0" w:color="auto"/>
            <w:right w:val="none" w:sz="0" w:space="0" w:color="auto"/>
          </w:divBdr>
          <w:divsChild>
            <w:div w:id="174269577">
              <w:marLeft w:val="0"/>
              <w:marRight w:val="0"/>
              <w:marTop w:val="0"/>
              <w:marBottom w:val="0"/>
              <w:divBdr>
                <w:top w:val="none" w:sz="0" w:space="0" w:color="auto"/>
                <w:left w:val="none" w:sz="0" w:space="0" w:color="auto"/>
                <w:bottom w:val="none" w:sz="0" w:space="0" w:color="auto"/>
                <w:right w:val="none" w:sz="0" w:space="0" w:color="auto"/>
              </w:divBdr>
              <w:divsChild>
                <w:div w:id="254049689">
                  <w:marLeft w:val="0"/>
                  <w:marRight w:val="0"/>
                  <w:marTop w:val="0"/>
                  <w:marBottom w:val="0"/>
                  <w:divBdr>
                    <w:top w:val="none" w:sz="0" w:space="0" w:color="auto"/>
                    <w:left w:val="none" w:sz="0" w:space="0" w:color="auto"/>
                    <w:bottom w:val="none" w:sz="0" w:space="0" w:color="auto"/>
                    <w:right w:val="none" w:sz="0" w:space="0" w:color="auto"/>
                  </w:divBdr>
                  <w:divsChild>
                    <w:div w:id="10091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124929">
      <w:bodyDiv w:val="1"/>
      <w:marLeft w:val="0"/>
      <w:marRight w:val="0"/>
      <w:marTop w:val="0"/>
      <w:marBottom w:val="0"/>
      <w:divBdr>
        <w:top w:val="none" w:sz="0" w:space="0" w:color="auto"/>
        <w:left w:val="none" w:sz="0" w:space="0" w:color="auto"/>
        <w:bottom w:val="none" w:sz="0" w:space="0" w:color="auto"/>
        <w:right w:val="none" w:sz="0" w:space="0" w:color="auto"/>
      </w:divBdr>
      <w:divsChild>
        <w:div w:id="1910267804">
          <w:marLeft w:val="300"/>
          <w:marRight w:val="30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392</Words>
  <Characters>2316</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RM 77/8 – 16</vt:lpstr>
    </vt:vector>
  </TitlesOfParts>
  <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RM 77/8 – 16</dc:title>
  <dc:subject/>
  <dc:creator>so_ar</dc:creator>
  <cp:keywords/>
  <dc:description/>
  <cp:lastModifiedBy>Veronika Kmentová</cp:lastModifiedBy>
  <cp:revision>4</cp:revision>
  <cp:lastPrinted>2019-02-25T12:21:00Z</cp:lastPrinted>
  <dcterms:created xsi:type="dcterms:W3CDTF">2024-08-20T05:38:00Z</dcterms:created>
  <dcterms:modified xsi:type="dcterms:W3CDTF">2024-08-21T11:26:00Z</dcterms:modified>
</cp:coreProperties>
</file>